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0439" w14:textId="1f704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веб-порталы арқылы мемлекеттік білім беру тапсырысы қызметтерінің шарттарын жасасу қағидаларын бекіту туралы" Қазақстан Республикасы Ғылым және жоғары білім министрінің 2024 жылғы 18 шiлдедегi № 354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2026 жылғы 2 сәуірдегі № 167 бұйрығы. Қазақстан Республикасының Әділет министрлігінде 2026 жылғы 3 сәуірде № 38304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БҰЙЫРАМЫН: </w:t>
      </w:r>
    </w:p>
    <w:bookmarkEnd w:id="0"/>
    <w:bookmarkStart w:name="z8" w:id="1"/>
    <w:p>
      <w:pPr>
        <w:spacing w:after="0"/>
        <w:ind w:left="0"/>
        <w:jc w:val="both"/>
      </w:pPr>
      <w:r>
        <w:rPr>
          <w:rFonts w:ascii="Times New Roman"/>
          <w:b w:val="false"/>
          <w:i w:val="false"/>
          <w:color w:val="000000"/>
          <w:sz w:val="28"/>
        </w:rPr>
        <w:t xml:space="preserve">
      "Мемлекеттік сатып алу веб-порталы арқылы мемлекеттік білім беру тапсырысы қызметтерінің шарттарын жасасу қағидаларын бекіту туралы" Қазақстан Республикасы Ғылым және жоғары білім министрінің 2024 жылғы 18 шiлдедегi № 354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34786 болып тіркелген)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 веб-порталы арқылы мемлекеттік білім беру тапсырысы қызметтерінің шарттарын жасасу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xml:space="preserve">
      "1. Осы Мемлекеттік сатып алу веб-порталы арқылы мемлекеттік білім беру тапсырысы қызметтерінің шарттарын жасасу қағидалары (бұдан әрі – Қағидалар)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96) тармақшасына</w:t>
      </w:r>
      <w:r>
        <w:rPr>
          <w:rFonts w:ascii="Times New Roman"/>
          <w:b w:val="false"/>
          <w:i w:val="false"/>
          <w:color w:val="000000"/>
          <w:sz w:val="28"/>
        </w:rPr>
        <w:t xml:space="preserve"> сәйкес әзірленді және "Мемлекеттік білім беру тапсырысымен байланысты көрсетілетін қызметтердің тізбесін бекіту туралы" Қазақстан Республикасы Ғылым және жоғары білім министрінің 2025 жылғы 11 наурыздағы № 100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білім беру тапсырысына байланысты көрсетілетін қызметтер тізбесіне сәйкес мемлекеттік білім беру тапсырысымен байланысты қызметтер көрсетуді көздейтін мемлекеттік сатып алу веб-порталы арқылы мемлекеттік білім беру тапсырысы қызметтерінің шарттарын жасасу тәртібін айқындайды.";</w:t>
      </w:r>
    </w:p>
    <w:bookmarkEnd w:id="3"/>
    <w:bookmarkStart w:name="z12"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
    <w:bookmarkStart w:name="z13" w:id="5"/>
    <w:p>
      <w:pPr>
        <w:spacing w:after="0"/>
        <w:ind w:left="0"/>
        <w:jc w:val="both"/>
      </w:pPr>
      <w:r>
        <w:rPr>
          <w:rFonts w:ascii="Times New Roman"/>
          <w:b w:val="false"/>
          <w:i w:val="false"/>
          <w:color w:val="000000"/>
          <w:sz w:val="28"/>
        </w:rPr>
        <w:t>
      "3) мемлекеттік сатып алу веб-порталы – мемлекеттік сатып алудың электрондық қызметтеріне қол жеткізудің бірыңғай нүктесін ұсынатын мемлекеттік органның цифрлық жүйесі;";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"7. Мемлекеттік сатып алу веб-порталында барлық электрондық құжаттар мен құжаттардың электрондық көшірмелерін жасау, алу және жіберу уақыты "Электрондық мемлекеттік сатып алу" автоматтандырылған интеграцияланған цифрлық жүйесінің уақыты бойынша тіркеледі.";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қосымшаға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алып тасталсын. </w:t>
      </w:r>
    </w:p>
    <w:bookmarkStart w:name="z20" w:id="7"/>
    <w:p>
      <w:pPr>
        <w:spacing w:after="0"/>
        <w:ind w:left="0"/>
        <w:jc w:val="both"/>
      </w:pPr>
      <w:r>
        <w:rPr>
          <w:rFonts w:ascii="Times New Roman"/>
          <w:b w:val="false"/>
          <w:i w:val="false"/>
          <w:color w:val="000000"/>
          <w:sz w:val="28"/>
        </w:rPr>
        <w:t>
      2. Қазақстан Республикасы Ғылым және жоғары білім министрлігінің Инфрақұрылымдық жобалар, мемлекеттік сатып алу және активтер департаменті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7"/>
    <w:bookmarkStart w:name="z21" w:id="8"/>
    <w:p>
      <w:pPr>
        <w:spacing w:after="0"/>
        <w:ind w:left="0"/>
        <w:jc w:val="both"/>
      </w:pPr>
      <w:r>
        <w:rPr>
          <w:rFonts w:ascii="Times New Roman"/>
          <w:b w:val="false"/>
          <w:i w:val="false"/>
          <w:color w:val="000000"/>
          <w:sz w:val="28"/>
        </w:rPr>
        <w:t>
      3. Осы бұйрықтың орындалуын бақылау Қазақстан Республикасының Ғылым және жоғары білім министрлігі аппаратының басшысына жүктелсін.</w:t>
      </w:r>
    </w:p>
    <w:bookmarkEnd w:id="8"/>
    <w:bookmarkStart w:name="z22" w:id="9"/>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бесінші, алтыншы, жетінші және сегізінші абзацтарын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bookmarkStart w:name="z24" w:id="10"/>
    <w:p>
      <w:pPr>
        <w:spacing w:after="0"/>
        <w:ind w:left="0"/>
        <w:jc w:val="both"/>
      </w:pPr>
      <w:r>
        <w:rPr>
          <w:rFonts w:ascii="Times New Roman"/>
          <w:b w:val="false"/>
          <w:i w:val="false"/>
          <w:color w:val="000000"/>
          <w:sz w:val="28"/>
        </w:rPr>
        <w:t>
      "КЕЛІСІЛДІ"</w:t>
      </w:r>
    </w:p>
    <w:bookmarkEnd w:id="10"/>
    <w:bookmarkStart w:name="z25" w:id="11"/>
    <w:p>
      <w:pPr>
        <w:spacing w:after="0"/>
        <w:ind w:left="0"/>
        <w:jc w:val="both"/>
      </w:pPr>
      <w:r>
        <w:rPr>
          <w:rFonts w:ascii="Times New Roman"/>
          <w:b w:val="false"/>
          <w:i w:val="false"/>
          <w:color w:val="000000"/>
          <w:sz w:val="28"/>
        </w:rPr>
        <w:t>
      Қазақстан Республикасының</w:t>
      </w:r>
    </w:p>
    <w:bookmarkEnd w:id="11"/>
    <w:bookmarkStart w:name="z26" w:id="12"/>
    <w:p>
      <w:pPr>
        <w:spacing w:after="0"/>
        <w:ind w:left="0"/>
        <w:jc w:val="both"/>
      </w:pPr>
      <w:r>
        <w:rPr>
          <w:rFonts w:ascii="Times New Roman"/>
          <w:b w:val="false"/>
          <w:i w:val="false"/>
          <w:color w:val="000000"/>
          <w:sz w:val="28"/>
        </w:rPr>
        <w:t>
      Қаржы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2026 жылғы 2 сәуірдегі</w:t>
            </w:r>
            <w:r>
              <w:br/>
            </w:r>
            <w:r>
              <w:rPr>
                <w:rFonts w:ascii="Times New Roman"/>
                <w:b w:val="false"/>
                <w:i w:val="false"/>
                <w:color w:val="000000"/>
                <w:sz w:val="20"/>
              </w:rPr>
              <w:t>№ 167 бұйрығына</w:t>
            </w:r>
            <w:r>
              <w:br/>
            </w:r>
            <w:r>
              <w:rPr>
                <w:rFonts w:ascii="Times New Roman"/>
                <w:b w:val="false"/>
                <w:i w:val="false"/>
                <w:color w:val="000000"/>
                <w:sz w:val="20"/>
              </w:rPr>
              <w:t>қосымша</w:t>
            </w:r>
            <w:r>
              <w:br/>
            </w:r>
            <w:r>
              <w:rPr>
                <w:rFonts w:ascii="Times New Roman"/>
                <w:b w:val="false"/>
                <w:i w:val="false"/>
                <w:color w:val="000000"/>
                <w:sz w:val="20"/>
              </w:rPr>
              <w:t>Мемлекеттік сатып алу веб-</w:t>
            </w:r>
            <w:r>
              <w:br/>
            </w:r>
            <w:r>
              <w:rPr>
                <w:rFonts w:ascii="Times New Roman"/>
                <w:b w:val="false"/>
                <w:i w:val="false"/>
                <w:color w:val="000000"/>
                <w:sz w:val="20"/>
              </w:rPr>
              <w:t>порталы арқылы мемлекеттік</w:t>
            </w:r>
            <w:r>
              <w:br/>
            </w:r>
            <w:r>
              <w:rPr>
                <w:rFonts w:ascii="Times New Roman"/>
                <w:b w:val="false"/>
                <w:i w:val="false"/>
                <w:color w:val="000000"/>
                <w:sz w:val="20"/>
              </w:rPr>
              <w:t>білім беру тапсырысы</w:t>
            </w:r>
            <w:r>
              <w:br/>
            </w:r>
            <w:r>
              <w:rPr>
                <w:rFonts w:ascii="Times New Roman"/>
                <w:b w:val="false"/>
                <w:i w:val="false"/>
                <w:color w:val="000000"/>
                <w:sz w:val="20"/>
              </w:rPr>
              <w:t>қызметтерінің шарттарын</w:t>
            </w:r>
            <w:r>
              <w:br/>
            </w:r>
            <w:r>
              <w:rPr>
                <w:rFonts w:ascii="Times New Roman"/>
                <w:b w:val="false"/>
                <w:i w:val="false"/>
                <w:color w:val="000000"/>
                <w:sz w:val="20"/>
              </w:rPr>
              <w:t>жасасу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Бекітілді:</w:t>
            </w:r>
            <w:r>
              <w:br/>
            </w:r>
            <w:r>
              <w:rPr>
                <w:rFonts w:ascii="Times New Roman"/>
                <w:b w:val="false"/>
                <w:i w:val="false"/>
                <w:color w:val="000000"/>
                <w:sz w:val="20"/>
              </w:rPr>
              <w:t>____________________________</w:t>
            </w:r>
            <w:r>
              <w:br/>
            </w:r>
            <w:r>
              <w:rPr>
                <w:rFonts w:ascii="Times New Roman"/>
                <w:b w:val="false"/>
                <w:i w:val="false"/>
                <w:color w:val="000000"/>
                <w:sz w:val="20"/>
              </w:rPr>
              <w:t>(тапсырыс беруші актісінің</w:t>
            </w:r>
            <w:r>
              <w:br/>
            </w:r>
            <w:r>
              <w:rPr>
                <w:rFonts w:ascii="Times New Roman"/>
                <w:b w:val="false"/>
                <w:i w:val="false"/>
                <w:color w:val="000000"/>
                <w:sz w:val="20"/>
              </w:rPr>
              <w:t>атауын, оның нөмірі мен</w:t>
            </w:r>
            <w:r>
              <w:br/>
            </w:r>
            <w:r>
              <w:rPr>
                <w:rFonts w:ascii="Times New Roman"/>
                <w:b w:val="false"/>
                <w:i w:val="false"/>
                <w:color w:val="000000"/>
                <w:sz w:val="20"/>
              </w:rPr>
              <w:t>күнін көрсету)</w:t>
            </w:r>
          </w:p>
        </w:tc>
      </w:tr>
    </w:tbl>
    <w:bookmarkStart w:name="z28" w:id="13"/>
    <w:p>
      <w:pPr>
        <w:spacing w:after="0"/>
        <w:ind w:left="0"/>
        <w:jc w:val="left"/>
      </w:pPr>
      <w:r>
        <w:rPr>
          <w:rFonts w:ascii="Times New Roman"/>
          <w:b/>
          <w:i w:val="false"/>
          <w:color w:val="000000"/>
        </w:rPr>
        <w:t xml:space="preserve"> _____ жылға арналған мемлекеттік білім беру тапсырысы қызметтерінің шарттарын жасасу жоспары</w:t>
      </w:r>
    </w:p>
    <w:bookmarkEnd w:id="13"/>
    <w:bookmarkStart w:name="z29" w:id="14"/>
    <w:p>
      <w:pPr>
        <w:spacing w:after="0"/>
        <w:ind w:left="0"/>
        <w:jc w:val="both"/>
      </w:pPr>
      <w:r>
        <w:rPr>
          <w:rFonts w:ascii="Times New Roman"/>
          <w:b w:val="false"/>
          <w:i w:val="false"/>
          <w:color w:val="000000"/>
          <w:sz w:val="28"/>
        </w:rPr>
        <w:t>
      Тапсырыс берушінің атауы ___________ (қазақ тілінде) ____________</w:t>
      </w:r>
    </w:p>
    <w:bookmarkEnd w:id="14"/>
    <w:bookmarkStart w:name="z30" w:id="15"/>
    <w:p>
      <w:pPr>
        <w:spacing w:after="0"/>
        <w:ind w:left="0"/>
        <w:jc w:val="both"/>
      </w:pPr>
      <w:r>
        <w:rPr>
          <w:rFonts w:ascii="Times New Roman"/>
          <w:b w:val="false"/>
          <w:i w:val="false"/>
          <w:color w:val="000000"/>
          <w:sz w:val="28"/>
        </w:rPr>
        <w:t>
      Тапсырыс берушінің атауы ___________ (орыс тілінде) ____________</w:t>
      </w:r>
    </w:p>
    <w:bookmarkEnd w:id="15"/>
    <w:bookmarkStart w:name="z31" w:id="16"/>
    <w:p>
      <w:pPr>
        <w:spacing w:after="0"/>
        <w:ind w:left="0"/>
        <w:jc w:val="both"/>
      </w:pPr>
      <w:r>
        <w:rPr>
          <w:rFonts w:ascii="Times New Roman"/>
          <w:b w:val="false"/>
          <w:i w:val="false"/>
          <w:color w:val="000000"/>
          <w:sz w:val="28"/>
        </w:rPr>
        <w:t>
      Тапсырыс берушінің БСН ______________________________________</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тапсырысына байланысты сатып алынатын қызметтердің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тапсырысына байланысты көрсетілетін қызметтердің қысқаша сипаттамасы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жоспарланған мерзімі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(қазақ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(қазақ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(орыс тілінде)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17"/>
    <w:p>
      <w:pPr>
        <w:spacing w:after="0"/>
        <w:ind w:left="0"/>
        <w:jc w:val="both"/>
      </w:pPr>
      <w:r>
        <w:rPr>
          <w:rFonts w:ascii="Times New Roman"/>
          <w:b w:val="false"/>
          <w:i w:val="false"/>
          <w:color w:val="000000"/>
          <w:sz w:val="28"/>
        </w:rPr>
        <w:t>
      Ескертпе:</w:t>
      </w:r>
    </w:p>
    <w:bookmarkEnd w:id="17"/>
    <w:bookmarkStart w:name="z33" w:id="18"/>
    <w:p>
      <w:pPr>
        <w:spacing w:after="0"/>
        <w:ind w:left="0"/>
        <w:jc w:val="both"/>
      </w:pPr>
      <w:r>
        <w:rPr>
          <w:rFonts w:ascii="Times New Roman"/>
          <w:b w:val="false"/>
          <w:i w:val="false"/>
          <w:color w:val="000000"/>
          <w:sz w:val="28"/>
        </w:rPr>
        <w:t>
      "Тапсырыс берушінің БСН" - заңды тұлғаны мемлекеттік тіркеу (қайта тіркеу) туралы куәлікте көрсетілген ұйымның бизнес сәйкестендіру нөмірі (он екі таңбалы код);</w:t>
      </w:r>
    </w:p>
    <w:bookmarkEnd w:id="18"/>
    <w:bookmarkStart w:name="z34" w:id="19"/>
    <w:p>
      <w:pPr>
        <w:spacing w:after="0"/>
        <w:ind w:left="0"/>
        <w:jc w:val="both"/>
      </w:pPr>
      <w:r>
        <w:rPr>
          <w:rFonts w:ascii="Times New Roman"/>
          <w:b w:val="false"/>
          <w:i w:val="false"/>
          <w:color w:val="000000"/>
          <w:sz w:val="28"/>
        </w:rPr>
        <w:t>
      "Тапсырыс берушінің атауы" - заңды тұлғаны мемлекеттік тіркеу (қайта тіркеу) туралы куәлікте көрсетілген ұйымның толық атауы көрсетіледі;</w:t>
      </w:r>
    </w:p>
    <w:bookmarkEnd w:id="19"/>
    <w:bookmarkStart w:name="z35" w:id="20"/>
    <w:p>
      <w:pPr>
        <w:spacing w:after="0"/>
        <w:ind w:left="0"/>
        <w:jc w:val="both"/>
      </w:pPr>
      <w:r>
        <w:rPr>
          <w:rFonts w:ascii="Times New Roman"/>
          <w:b w:val="false"/>
          <w:i w:val="false"/>
          <w:color w:val="000000"/>
          <w:sz w:val="28"/>
        </w:rPr>
        <w:t>
      Кесте бойынша:</w:t>
      </w:r>
    </w:p>
    <w:bookmarkEnd w:id="20"/>
    <w:bookmarkStart w:name="z36" w:id="21"/>
    <w:p>
      <w:pPr>
        <w:spacing w:after="0"/>
        <w:ind w:left="0"/>
        <w:jc w:val="both"/>
      </w:pPr>
      <w:r>
        <w:rPr>
          <w:rFonts w:ascii="Times New Roman"/>
          <w:b w:val="false"/>
          <w:i w:val="false"/>
          <w:color w:val="000000"/>
          <w:sz w:val="28"/>
        </w:rPr>
        <w:t>
      "№" деген жолақта – сатып алынатын қызметтің реттік нөмірі;</w:t>
      </w:r>
    </w:p>
    <w:bookmarkEnd w:id="21"/>
    <w:bookmarkStart w:name="z37" w:id="22"/>
    <w:p>
      <w:pPr>
        <w:spacing w:after="0"/>
        <w:ind w:left="0"/>
        <w:jc w:val="both"/>
      </w:pPr>
      <w:r>
        <w:rPr>
          <w:rFonts w:ascii="Times New Roman"/>
          <w:b w:val="false"/>
          <w:i w:val="false"/>
          <w:color w:val="000000"/>
          <w:sz w:val="28"/>
        </w:rPr>
        <w:t xml:space="preserve">
      "Мемлекеттік білім беру тапсырысымен байланысты сатып алынатын көрсетілетін қызметтердің атауы" деген жолақ "Мемлекеттік білім беру тапсырысына байланысты көрсетілетін қызметтер тізбесін бекіту туралы" Қазақстан Республикасы Ғылым және жоғары білім министрінің 2025 жылғы 11 наурыздағы № 100 </w:t>
      </w:r>
      <w:r>
        <w:rPr>
          <w:rFonts w:ascii="Times New Roman"/>
          <w:b w:val="false"/>
          <w:i w:val="false"/>
          <w:color w:val="000000"/>
          <w:sz w:val="28"/>
        </w:rPr>
        <w:t>бұйрығында</w:t>
      </w:r>
      <w:r>
        <w:rPr>
          <w:rFonts w:ascii="Times New Roman"/>
          <w:b w:val="false"/>
          <w:i w:val="false"/>
          <w:color w:val="000000"/>
          <w:sz w:val="28"/>
        </w:rPr>
        <w:t xml:space="preserve"> көрсетілген қызметтердің атауына дәл сәйкес толтырылады;</w:t>
      </w:r>
    </w:p>
    <w:bookmarkEnd w:id="22"/>
    <w:bookmarkStart w:name="z38" w:id="23"/>
    <w:p>
      <w:pPr>
        <w:spacing w:after="0"/>
        <w:ind w:left="0"/>
        <w:jc w:val="both"/>
      </w:pPr>
      <w:r>
        <w:rPr>
          <w:rFonts w:ascii="Times New Roman"/>
          <w:b w:val="false"/>
          <w:i w:val="false"/>
          <w:color w:val="000000"/>
          <w:sz w:val="28"/>
        </w:rPr>
        <w:t>
      "Мемлекеттік білім беру тапсырысына байланысты көрсетілетін қызметтердің қысқаша сипаттамасы" деген жолақта – сатып алынатын көрсетілетін қызметтердің қысқаша сипаттамасы көрсетіледі;</w:t>
      </w:r>
    </w:p>
    <w:bookmarkEnd w:id="23"/>
    <w:bookmarkStart w:name="z39" w:id="24"/>
    <w:p>
      <w:pPr>
        <w:spacing w:after="0"/>
        <w:ind w:left="0"/>
        <w:jc w:val="both"/>
      </w:pPr>
      <w:r>
        <w:rPr>
          <w:rFonts w:ascii="Times New Roman"/>
          <w:b w:val="false"/>
          <w:i w:val="false"/>
          <w:color w:val="000000"/>
          <w:sz w:val="28"/>
        </w:rPr>
        <w:t>
      "Өлшем бірлігі" деген жолақта – сатып алу мәнінің өлшем бірлігі көрсетіледі;</w:t>
      </w:r>
    </w:p>
    <w:bookmarkEnd w:id="24"/>
    <w:bookmarkStart w:name="z40" w:id="25"/>
    <w:p>
      <w:pPr>
        <w:spacing w:after="0"/>
        <w:ind w:left="0"/>
        <w:jc w:val="both"/>
      </w:pPr>
      <w:r>
        <w:rPr>
          <w:rFonts w:ascii="Times New Roman"/>
          <w:b w:val="false"/>
          <w:i w:val="false"/>
          <w:color w:val="000000"/>
          <w:sz w:val="28"/>
        </w:rPr>
        <w:t>
      "Жалпы саны, көлемі" деген жолақта – сатып алынатын қызметтердің жалпы саны немесе көлемі көрсетіледі;</w:t>
      </w:r>
    </w:p>
    <w:bookmarkEnd w:id="25"/>
    <w:bookmarkStart w:name="z41" w:id="26"/>
    <w:p>
      <w:pPr>
        <w:spacing w:after="0"/>
        <w:ind w:left="0"/>
        <w:jc w:val="both"/>
      </w:pPr>
      <w:r>
        <w:rPr>
          <w:rFonts w:ascii="Times New Roman"/>
          <w:b w:val="false"/>
          <w:i w:val="false"/>
          <w:color w:val="000000"/>
          <w:sz w:val="28"/>
        </w:rPr>
        <w:t>
      "Бірлік үшін баға, теңге" деген жолақта – теңгеде сатып алу мәнінің бірлігі үшін баға көрсетіледі;</w:t>
      </w:r>
    </w:p>
    <w:bookmarkEnd w:id="26"/>
    <w:bookmarkStart w:name="z42" w:id="27"/>
    <w:p>
      <w:pPr>
        <w:spacing w:after="0"/>
        <w:ind w:left="0"/>
        <w:jc w:val="both"/>
      </w:pPr>
      <w:r>
        <w:rPr>
          <w:rFonts w:ascii="Times New Roman"/>
          <w:b w:val="false"/>
          <w:i w:val="false"/>
          <w:color w:val="000000"/>
          <w:sz w:val="28"/>
        </w:rPr>
        <w:t>
      "Жалпы сома (сатып алу үшін бекітілген), теңге" деген жолақта – "Жалпы саны, көлемі" деген жолақтың мәнін "Бірлік үшін баға, теңге" деген жолақ мәніне көбейту арқылы есептеледі және сатып алуды жүргізу жоспарланатын соманы белгілейді;</w:t>
      </w:r>
    </w:p>
    <w:bookmarkEnd w:id="27"/>
    <w:bookmarkStart w:name="z43" w:id="28"/>
    <w:p>
      <w:pPr>
        <w:spacing w:after="0"/>
        <w:ind w:left="0"/>
        <w:jc w:val="both"/>
      </w:pPr>
      <w:r>
        <w:rPr>
          <w:rFonts w:ascii="Times New Roman"/>
          <w:b w:val="false"/>
          <w:i w:val="false"/>
          <w:color w:val="000000"/>
          <w:sz w:val="28"/>
        </w:rPr>
        <w:t>
      "Сатып алудың жоспарланған мерзімі (ай)" деген жолақта – қызметтерді сатып алу жоспарланған ай көрсетіледі;</w:t>
      </w:r>
    </w:p>
    <w:bookmarkEnd w:id="28"/>
    <w:bookmarkStart w:name="z44" w:id="29"/>
    <w:p>
      <w:pPr>
        <w:spacing w:after="0"/>
        <w:ind w:left="0"/>
        <w:jc w:val="both"/>
      </w:pPr>
      <w:r>
        <w:rPr>
          <w:rFonts w:ascii="Times New Roman"/>
          <w:b w:val="false"/>
          <w:i w:val="false"/>
          <w:color w:val="000000"/>
          <w:sz w:val="28"/>
        </w:rPr>
        <w:t>
      "Қызмет көрсету мерзімі (қазақ тілінде)" деген жолақта – қызмет көрсету мерзімі қазақ тілінде көрсетіледі;</w:t>
      </w:r>
    </w:p>
    <w:bookmarkEnd w:id="29"/>
    <w:bookmarkStart w:name="z45" w:id="30"/>
    <w:p>
      <w:pPr>
        <w:spacing w:after="0"/>
        <w:ind w:left="0"/>
        <w:jc w:val="both"/>
      </w:pPr>
      <w:r>
        <w:rPr>
          <w:rFonts w:ascii="Times New Roman"/>
          <w:b w:val="false"/>
          <w:i w:val="false"/>
          <w:color w:val="000000"/>
          <w:sz w:val="28"/>
        </w:rPr>
        <w:t>
      "Қызмет көрсету мерзімі (орыс тілінде)" деген жолақта – тауарды жеткізу, қызмет көрсету мерзімі орыс тілінде көрсетіледі;</w:t>
      </w:r>
    </w:p>
    <w:bookmarkEnd w:id="30"/>
    <w:bookmarkStart w:name="z46" w:id="31"/>
    <w:p>
      <w:pPr>
        <w:spacing w:after="0"/>
        <w:ind w:left="0"/>
        <w:jc w:val="both"/>
      </w:pPr>
      <w:r>
        <w:rPr>
          <w:rFonts w:ascii="Times New Roman"/>
          <w:b w:val="false"/>
          <w:i w:val="false"/>
          <w:color w:val="000000"/>
          <w:sz w:val="28"/>
        </w:rPr>
        <w:t>
      "ӘАОЖ" деген жолақта – "Әкімшілік-аумақтық объектілер жіктеуіші" анықтамалығына сәйкес сандық мәнде елді мекеннің коды көрсетіледі;</w:t>
      </w:r>
    </w:p>
    <w:bookmarkEnd w:id="31"/>
    <w:bookmarkStart w:name="z47" w:id="32"/>
    <w:p>
      <w:pPr>
        <w:spacing w:after="0"/>
        <w:ind w:left="0"/>
        <w:jc w:val="both"/>
      </w:pPr>
      <w:r>
        <w:rPr>
          <w:rFonts w:ascii="Times New Roman"/>
          <w:b w:val="false"/>
          <w:i w:val="false"/>
          <w:color w:val="000000"/>
          <w:sz w:val="28"/>
        </w:rPr>
        <w:t>
      "Қызмет көрсету орны (қазақ тілінде)" деген жолақта – қызмет көрсету орны қазақ тілінде көрсетіледі;</w:t>
      </w:r>
    </w:p>
    <w:bookmarkEnd w:id="32"/>
    <w:bookmarkStart w:name="z48" w:id="33"/>
    <w:p>
      <w:pPr>
        <w:spacing w:after="0"/>
        <w:ind w:left="0"/>
        <w:jc w:val="both"/>
      </w:pPr>
      <w:r>
        <w:rPr>
          <w:rFonts w:ascii="Times New Roman"/>
          <w:b w:val="false"/>
          <w:i w:val="false"/>
          <w:color w:val="000000"/>
          <w:sz w:val="28"/>
        </w:rPr>
        <w:t>
      "Қызмет көрсету орны (орыс тілінде)" деген жолақта – қызмет көрсету орны орыс тілінде көрсетіледі.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