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ec0d4" w14:textId="35ec0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"Жедел ден қою шараларын қолдану туралы қаулының нысанын бекіту туралы" Қазақстан Республикасы Сауда және интеграция министрінің 2024 жылғы 19 маусымдағы № 261-НҚ бұйрығына өзгеріс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м.а. 2026 жылғы 2 сәуірдегі № 156-НҚ бұйрығы. Қазақстан Республикасының Әділет министрлігінде 2026 жылғы 3 сәуірде № 38292 болып тіркелді</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ЗҚАИ-ның ескертпесі!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12.07.2026 ж бастап қолданысқа енгізіледі.</w:t>
      </w:r>
    </w:p>
    <w:bookmarkStart w:name="z6" w:id="1"/>
    <w:p>
      <w:pPr>
        <w:spacing w:after="0"/>
        <w:ind w:left="0"/>
        <w:jc w:val="both"/>
      </w:pPr>
      <w:r>
        <w:rPr>
          <w:rFonts w:ascii="Times New Roman"/>
          <w:b w:val="false"/>
          <w:i w:val="false"/>
          <w:color w:val="000000"/>
          <w:sz w:val="28"/>
        </w:rPr>
        <w:t>
      БҰЙЫРАМЫН:</w:t>
      </w:r>
    </w:p>
    <w:bookmarkEnd w:id="1"/>
    <w:bookmarkStart w:name="z7" w:id="2"/>
    <w:p>
      <w:pPr>
        <w:spacing w:after="0"/>
        <w:ind w:left="0"/>
        <w:jc w:val="both"/>
      </w:pPr>
      <w:r>
        <w:rPr>
          <w:rFonts w:ascii="Times New Roman"/>
          <w:b w:val="false"/>
          <w:i w:val="false"/>
          <w:color w:val="000000"/>
          <w:sz w:val="28"/>
        </w:rPr>
        <w:t xml:space="preserve">
      1. "Жедел ден қою шараларын қолдану туралы қаулының нысанын бекіту туралы" Қазақстан Республикасы Сауда және интеграция министрінің 2024 жылғы 19 маусымдағы № 261-НҚ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тіркеудің тізілімінде № 34532 болып тіркелген) мынадай өзгеріс енгізілсін: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жедел ден қою шараларын қолдану туралы қаулының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баяндалсын.</w:t>
      </w:r>
    </w:p>
    <w:bookmarkEnd w:id="3"/>
    <w:bookmarkStart w:name="z9" w:id="4"/>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заңнамада белгіленген тәртіппен:</w:t>
      </w:r>
    </w:p>
    <w:bookmarkEnd w:id="4"/>
    <w:bookmarkStart w:name="z10"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11" w:id="6"/>
    <w:p>
      <w:pPr>
        <w:spacing w:after="0"/>
        <w:ind w:left="0"/>
        <w:jc w:val="both"/>
      </w:pPr>
      <w:r>
        <w:rPr>
          <w:rFonts w:ascii="Times New Roman"/>
          <w:b w:val="false"/>
          <w:i w:val="false"/>
          <w:color w:val="000000"/>
          <w:sz w:val="28"/>
        </w:rPr>
        <w:t>
      2) осы бұйрықты алғашқы ресми жарияланған күнен кейін Қазақстан Республикасы Сауда және интеграция министрлігінің интернет-ресурсында орналастыруды қамтамасыз етсін.</w:t>
      </w:r>
    </w:p>
    <w:bookmarkEnd w:id="6"/>
    <w:bookmarkStart w:name="z12" w:id="7"/>
    <w:p>
      <w:pPr>
        <w:spacing w:after="0"/>
        <w:ind w:left="0"/>
        <w:jc w:val="both"/>
      </w:pPr>
      <w:r>
        <w:rPr>
          <w:rFonts w:ascii="Times New Roman"/>
          <w:b w:val="false"/>
          <w:i w:val="false"/>
          <w:color w:val="000000"/>
          <w:sz w:val="28"/>
        </w:rPr>
        <w:t>
      3. Осы бұйрықтың орындалуын бақылау Қазақстан Республикасының Сауда және интеграция вице-министріне жүктелсін.</w:t>
      </w:r>
    </w:p>
    <w:bookmarkEnd w:id="7"/>
    <w:bookmarkStart w:name="z13" w:id="8"/>
    <w:p>
      <w:pPr>
        <w:spacing w:after="0"/>
        <w:ind w:left="0"/>
        <w:jc w:val="both"/>
      </w:pPr>
      <w:r>
        <w:rPr>
          <w:rFonts w:ascii="Times New Roman"/>
          <w:b w:val="false"/>
          <w:i w:val="false"/>
          <w:color w:val="000000"/>
          <w:sz w:val="28"/>
        </w:rPr>
        <w:t>
      4. Осы бұйрық 2026 жылғы 12 шілдеден бастап қолданысқа енгізіледі және ресми жариялануға жатады.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Сауда және интеграция министрінің</w:t>
            </w:r>
          </w:p>
          <w:p>
            <w:pPr>
              <w:spacing w:after="0"/>
              <w:ind w:left="0"/>
              <w:jc w:val="left"/>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Бижанова</w:t>
            </w:r>
            <w:r>
              <w:rPr>
                <w:rFonts w:ascii="Times New Roman"/>
                <w:b w:val="false"/>
                <w:i w:val="false"/>
                <w:color w:val="000000"/>
                <w:sz w:val="20"/>
              </w:rPr>
              <w:t>
</w:t>
            </w:r>
          </w:p>
        </w:tc>
      </w:tr>
    </w:tbl>
    <w:bookmarkStart w:name="z16" w:id="9"/>
    <w:p>
      <w:pPr>
        <w:spacing w:after="0"/>
        <w:ind w:left="0"/>
        <w:jc w:val="both"/>
      </w:pPr>
      <w:r>
        <w:rPr>
          <w:rFonts w:ascii="Times New Roman"/>
          <w:b w:val="false"/>
          <w:i w:val="false"/>
          <w:color w:val="000000"/>
          <w:sz w:val="28"/>
        </w:rPr>
        <w:t>
      "КЕЛІСІЛДІ"</w:t>
      </w:r>
    </w:p>
    <w:bookmarkEnd w:id="9"/>
    <w:bookmarkStart w:name="z18" w:id="10"/>
    <w:p>
      <w:pPr>
        <w:spacing w:after="0"/>
        <w:ind w:left="0"/>
        <w:jc w:val="both"/>
      </w:pPr>
      <w:r>
        <w:rPr>
          <w:rFonts w:ascii="Times New Roman"/>
          <w:b w:val="false"/>
          <w:i w:val="false"/>
          <w:color w:val="000000"/>
          <w:sz w:val="28"/>
        </w:rPr>
        <w:t>
      Қазақстан Республикасының</w:t>
      </w:r>
    </w:p>
    <w:bookmarkEnd w:id="10"/>
    <w:bookmarkStart w:name="z19" w:id="11"/>
    <w:p>
      <w:pPr>
        <w:spacing w:after="0"/>
        <w:ind w:left="0"/>
        <w:jc w:val="both"/>
      </w:pPr>
      <w:r>
        <w:rPr>
          <w:rFonts w:ascii="Times New Roman"/>
          <w:b w:val="false"/>
          <w:i w:val="false"/>
          <w:color w:val="000000"/>
          <w:sz w:val="28"/>
        </w:rPr>
        <w:t>
      Жасанды интеллект және</w:t>
      </w:r>
    </w:p>
    <w:bookmarkEnd w:id="11"/>
    <w:bookmarkStart w:name="z20" w:id="12"/>
    <w:p>
      <w:pPr>
        <w:spacing w:after="0"/>
        <w:ind w:left="0"/>
        <w:jc w:val="both"/>
      </w:pPr>
      <w:r>
        <w:rPr>
          <w:rFonts w:ascii="Times New Roman"/>
          <w:b w:val="false"/>
          <w:i w:val="false"/>
          <w:color w:val="000000"/>
          <w:sz w:val="28"/>
        </w:rPr>
        <w:t>
      цифрлық даму министрлігі</w:t>
      </w:r>
    </w:p>
    <w:bookmarkEnd w:id="12"/>
    <w:bookmarkStart w:name="z21" w:id="13"/>
    <w:p>
      <w:pPr>
        <w:spacing w:after="0"/>
        <w:ind w:left="0"/>
        <w:jc w:val="both"/>
      </w:pPr>
      <w:r>
        <w:rPr>
          <w:rFonts w:ascii="Times New Roman"/>
          <w:b w:val="false"/>
          <w:i w:val="false"/>
          <w:color w:val="000000"/>
          <w:sz w:val="28"/>
        </w:rPr>
        <w:t>
      "КЕЛІСІЛДІ"</w:t>
      </w:r>
    </w:p>
    <w:bookmarkEnd w:id="13"/>
    <w:bookmarkStart w:name="z22" w:id="14"/>
    <w:p>
      <w:pPr>
        <w:spacing w:after="0"/>
        <w:ind w:left="0"/>
        <w:jc w:val="both"/>
      </w:pPr>
      <w:r>
        <w:rPr>
          <w:rFonts w:ascii="Times New Roman"/>
          <w:b w:val="false"/>
          <w:i w:val="false"/>
          <w:color w:val="000000"/>
          <w:sz w:val="28"/>
        </w:rPr>
        <w:t>
      Қазақстан Республикасының</w:t>
      </w:r>
    </w:p>
    <w:bookmarkEnd w:id="14"/>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2026 жылғы 2 сәуірдегі</w:t>
            </w:r>
            <w:r>
              <w:br/>
            </w:r>
            <w:r>
              <w:rPr>
                <w:rFonts w:ascii="Times New Roman"/>
                <w:b w:val="false"/>
                <w:i w:val="false"/>
                <w:color w:val="000000"/>
                <w:sz w:val="20"/>
              </w:rPr>
              <w:t>№ 156-НҚ</w:t>
            </w:r>
            <w:r>
              <w:rPr>
                <w:rFonts w:ascii="Times New Roman"/>
                <w:b w:val="false"/>
                <w:i w:val="false"/>
                <w:color w:val="000000"/>
                <w:sz w:val="20"/>
              </w:rPr>
              <w:t xml:space="preserve"> Бұйрыққа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2024 жылғы 19 маусымдағы</w:t>
            </w:r>
            <w:r>
              <w:br/>
            </w:r>
            <w:r>
              <w:rPr>
                <w:rFonts w:ascii="Times New Roman"/>
                <w:b w:val="false"/>
                <w:i w:val="false"/>
                <w:color w:val="000000"/>
                <w:sz w:val="20"/>
              </w:rPr>
              <w:t>№ 261-НҚ бұйрығына</w:t>
            </w:r>
            <w:r>
              <w:rPr>
                <w:rFonts w:ascii="Times New Roman"/>
                <w:b w:val="false"/>
                <w:i w:val="false"/>
                <w:color w:val="000000"/>
                <w:sz w:val="20"/>
              </w:rPr>
              <w:t xml:space="preserve"> қосымша</w:t>
            </w:r>
            <w:r>
              <w:br/>
            </w:r>
            <w:r>
              <w:rPr>
                <w:rFonts w:ascii="Times New Roman"/>
                <w:b w:val="false"/>
                <w:i w:val="false"/>
                <w:color w:val="000000"/>
                <w:sz w:val="20"/>
              </w:rPr>
              <w:t>Нысан</w:t>
            </w:r>
          </w:p>
        </w:tc>
      </w:tr>
    </w:tbl>
    <w:bookmarkStart w:name="z36" w:id="15"/>
    <w:p>
      <w:pPr>
        <w:spacing w:after="0"/>
        <w:ind w:left="0"/>
        <w:jc w:val="both"/>
      </w:pPr>
      <w:r>
        <w:rPr>
          <w:rFonts w:ascii="Times New Roman"/>
          <w:b w:val="false"/>
          <w:i w:val="false"/>
          <w:color w:val="000000"/>
          <w:sz w:val="28"/>
        </w:rPr>
        <w:t>
      _____________________________________________________________________</w:t>
      </w:r>
    </w:p>
    <w:bookmarkEnd w:id="15"/>
    <w:bookmarkStart w:name="z35" w:id="16"/>
    <w:p>
      <w:pPr>
        <w:spacing w:after="0"/>
        <w:ind w:left="0"/>
        <w:jc w:val="both"/>
      </w:pPr>
      <w:r>
        <w:rPr>
          <w:rFonts w:ascii="Times New Roman"/>
          <w:b w:val="false"/>
          <w:i w:val="false"/>
          <w:color w:val="000000"/>
          <w:sz w:val="28"/>
        </w:rPr>
        <w:t xml:space="preserve">
      (Стандарттау жөніндегі нормативтік құжаттарға сәйкес Мемлекеттік Елтаңбаның </w:t>
      </w:r>
    </w:p>
    <w:bookmarkEnd w:id="16"/>
    <w:bookmarkStart w:name="z37" w:id="17"/>
    <w:p>
      <w:pPr>
        <w:spacing w:after="0"/>
        <w:ind w:left="0"/>
        <w:jc w:val="both"/>
      </w:pPr>
      <w:r>
        <w:rPr>
          <w:rFonts w:ascii="Times New Roman"/>
          <w:b w:val="false"/>
          <w:i w:val="false"/>
          <w:color w:val="000000"/>
          <w:sz w:val="28"/>
        </w:rPr>
        <w:t>
      бейнеленуі)</w:t>
      </w:r>
    </w:p>
    <w:bookmarkEnd w:id="17"/>
    <w:bookmarkStart w:name="z38" w:id="18"/>
    <w:p>
      <w:pPr>
        <w:spacing w:after="0"/>
        <w:ind w:left="0"/>
        <w:jc w:val="both"/>
      </w:pPr>
      <w:r>
        <w:rPr>
          <w:rFonts w:ascii="Times New Roman"/>
          <w:b w:val="false"/>
          <w:i w:val="false"/>
          <w:color w:val="000000"/>
          <w:sz w:val="28"/>
        </w:rPr>
        <w:t>
      ________________________________________________</w:t>
      </w:r>
    </w:p>
    <w:bookmarkEnd w:id="18"/>
    <w:bookmarkStart w:name="z39" w:id="19"/>
    <w:p>
      <w:pPr>
        <w:spacing w:after="0"/>
        <w:ind w:left="0"/>
        <w:jc w:val="both"/>
      </w:pPr>
      <w:r>
        <w:rPr>
          <w:rFonts w:ascii="Times New Roman"/>
          <w:b w:val="false"/>
          <w:i w:val="false"/>
          <w:color w:val="000000"/>
          <w:sz w:val="28"/>
        </w:rPr>
        <w:t xml:space="preserve">
      (техникалық реттеу саласындағы уәкілетті орган атауы) </w:t>
      </w:r>
    </w:p>
    <w:bookmarkEnd w:id="19"/>
    <w:bookmarkStart w:name="z40" w:id="20"/>
    <w:p>
      <w:pPr>
        <w:spacing w:after="0"/>
        <w:ind w:left="0"/>
        <w:jc w:val="both"/>
      </w:pPr>
      <w:r>
        <w:rPr>
          <w:rFonts w:ascii="Times New Roman"/>
          <w:b w:val="false"/>
          <w:i w:val="false"/>
          <w:color w:val="000000"/>
          <w:sz w:val="28"/>
        </w:rPr>
        <w:t>
      _______________________________________________________________</w:t>
      </w:r>
    </w:p>
    <w:bookmarkEnd w:id="20"/>
    <w:bookmarkStart w:name="z41" w:id="21"/>
    <w:p>
      <w:pPr>
        <w:spacing w:after="0"/>
        <w:ind w:left="0"/>
        <w:jc w:val="both"/>
      </w:pPr>
      <w:r>
        <w:rPr>
          <w:rFonts w:ascii="Times New Roman"/>
          <w:b w:val="false"/>
          <w:i w:val="false"/>
          <w:color w:val="000000"/>
          <w:sz w:val="28"/>
        </w:rPr>
        <w:t>
      (техникалық реттеу саласындағы уәкілетті орган ведомствосының атауы)</w:t>
      </w:r>
    </w:p>
    <w:bookmarkEnd w:id="21"/>
    <w:bookmarkStart w:name="z42" w:id="22"/>
    <w:p>
      <w:pPr>
        <w:spacing w:after="0"/>
        <w:ind w:left="0"/>
        <w:jc w:val="both"/>
      </w:pPr>
      <w:r>
        <w:rPr>
          <w:rFonts w:ascii="Times New Roman"/>
          <w:b w:val="false"/>
          <w:i w:val="false"/>
          <w:color w:val="000000"/>
          <w:sz w:val="28"/>
        </w:rPr>
        <w:t>
      _______________________________________________________________</w:t>
      </w:r>
    </w:p>
    <w:bookmarkEnd w:id="22"/>
    <w:p>
      <w:pPr>
        <w:spacing w:after="0"/>
        <w:ind w:left="0"/>
        <w:jc w:val="both"/>
      </w:pPr>
      <w:r>
        <w:rPr>
          <w:rFonts w:ascii="Times New Roman"/>
          <w:b w:val="false"/>
          <w:i w:val="false"/>
          <w:color w:val="000000"/>
          <w:sz w:val="28"/>
        </w:rPr>
        <w:t xml:space="preserve">
      (техникалық реттеу саласындағы уәкілетті орган ведомствосының аумақтық </w:t>
      </w:r>
    </w:p>
    <w:p>
      <w:pPr>
        <w:spacing w:after="0"/>
        <w:ind w:left="0"/>
        <w:jc w:val="both"/>
      </w:pPr>
      <w:r>
        <w:rPr>
          <w:rFonts w:ascii="Times New Roman"/>
          <w:b w:val="false"/>
          <w:i w:val="false"/>
          <w:color w:val="000000"/>
          <w:sz w:val="28"/>
        </w:rPr>
        <w:t>
      бөлімшесінің атауы)</w:t>
      </w:r>
    </w:p>
    <w:bookmarkStart w:name="z43" w:id="23"/>
    <w:p>
      <w:pPr>
        <w:spacing w:after="0"/>
        <w:ind w:left="0"/>
        <w:jc w:val="left"/>
      </w:pPr>
      <w:r>
        <w:rPr>
          <w:rFonts w:ascii="Times New Roman"/>
          <w:b/>
          <w:i w:val="false"/>
          <w:color w:val="000000"/>
        </w:rPr>
        <w:t xml:space="preserve"> Жедел әрекет ету шараларын қолдану туралы ҚАУЛЫ</w:t>
      </w:r>
    </w:p>
    <w:bookmarkEnd w:id="23"/>
    <w:bookmarkStart w:name="z45" w:id="24"/>
    <w:p>
      <w:pPr>
        <w:spacing w:after="0"/>
        <w:ind w:left="0"/>
        <w:jc w:val="both"/>
      </w:pPr>
      <w:r>
        <w:rPr>
          <w:rFonts w:ascii="Times New Roman"/>
          <w:b w:val="false"/>
          <w:i w:val="false"/>
          <w:color w:val="000000"/>
          <w:sz w:val="28"/>
        </w:rPr>
        <w:t>
      __________________________________________________________________</w:t>
      </w:r>
    </w:p>
    <w:bookmarkEnd w:id="24"/>
    <w:bookmarkStart w:name="z44" w:id="25"/>
    <w:p>
      <w:pPr>
        <w:spacing w:after="0"/>
        <w:ind w:left="0"/>
        <w:jc w:val="both"/>
      </w:pPr>
      <w:r>
        <w:rPr>
          <w:rFonts w:ascii="Times New Roman"/>
          <w:b w:val="false"/>
          <w:i w:val="false"/>
          <w:color w:val="000000"/>
          <w:sz w:val="28"/>
        </w:rPr>
        <w:t>
      QR-код</w:t>
      </w:r>
    </w:p>
    <w:bookmarkEnd w:id="25"/>
    <w:bookmarkStart w:name="z47" w:id="26"/>
    <w:p>
      <w:pPr>
        <w:spacing w:after="0"/>
        <w:ind w:left="0"/>
        <w:jc w:val="both"/>
      </w:pPr>
      <w:r>
        <w:rPr>
          <w:rFonts w:ascii="Times New Roman"/>
          <w:b w:val="false"/>
          <w:i w:val="false"/>
          <w:color w:val="000000"/>
          <w:sz w:val="28"/>
        </w:rPr>
        <w:t>
      _____________________________________________________________________</w:t>
      </w:r>
    </w:p>
    <w:bookmarkEnd w:id="26"/>
    <w:bookmarkStart w:name="z48" w:id="27"/>
    <w:p>
      <w:pPr>
        <w:spacing w:after="0"/>
        <w:ind w:left="0"/>
        <w:jc w:val="both"/>
      </w:pPr>
      <w:r>
        <w:rPr>
          <w:rFonts w:ascii="Times New Roman"/>
          <w:b w:val="false"/>
          <w:i w:val="false"/>
          <w:color w:val="000000"/>
          <w:sz w:val="28"/>
        </w:rPr>
        <w:t>
      бірегей идентификациялық нөмір (QR – код және бірегей идентификациялық нөмір қаулыны техникалық реттеудің цифрлық жүйесінде қалыптастыру барысында көрсетіледі)</w:t>
      </w:r>
    </w:p>
    <w:bookmarkEnd w:id="27"/>
    <w:bookmarkStart w:name="z49" w:id="28"/>
    <w:p>
      <w:pPr>
        <w:spacing w:after="0"/>
        <w:ind w:left="0"/>
        <w:jc w:val="both"/>
      </w:pPr>
      <w:r>
        <w:rPr>
          <w:rFonts w:ascii="Times New Roman"/>
          <w:b w:val="false"/>
          <w:i w:val="false"/>
          <w:color w:val="000000"/>
          <w:sz w:val="28"/>
        </w:rPr>
        <w:t>
      № _____ 20___ жыл ______________________________ "___"_________</w:t>
      </w:r>
    </w:p>
    <w:bookmarkEnd w:id="28"/>
    <w:bookmarkStart w:name="z51" w:id="29"/>
    <w:p>
      <w:pPr>
        <w:spacing w:after="0"/>
        <w:ind w:left="0"/>
        <w:jc w:val="both"/>
      </w:pPr>
      <w:r>
        <w:rPr>
          <w:rFonts w:ascii="Times New Roman"/>
          <w:b w:val="false"/>
          <w:i w:val="false"/>
          <w:color w:val="000000"/>
          <w:sz w:val="28"/>
        </w:rPr>
        <w:t>
      (жасалған орны)</w:t>
      </w:r>
    </w:p>
    <w:bookmarkEnd w:id="29"/>
    <w:bookmarkStart w:name="z52" w:id="30"/>
    <w:p>
      <w:pPr>
        <w:spacing w:after="0"/>
        <w:ind w:left="0"/>
        <w:jc w:val="both"/>
      </w:pPr>
      <w:r>
        <w:rPr>
          <w:rFonts w:ascii="Times New Roman"/>
          <w:b w:val="false"/>
          <w:i w:val="false"/>
          <w:color w:val="000000"/>
          <w:sz w:val="28"/>
        </w:rPr>
        <w:t>
      Уақыты: ____________</w:t>
      </w:r>
    </w:p>
    <w:bookmarkEnd w:id="30"/>
    <w:bookmarkStart w:name="z53" w:id="31"/>
    <w:p>
      <w:pPr>
        <w:spacing w:after="0"/>
        <w:ind w:left="0"/>
        <w:jc w:val="both"/>
      </w:pPr>
      <w:r>
        <w:rPr>
          <w:rFonts w:ascii="Times New Roman"/>
          <w:b w:val="false"/>
          <w:i w:val="false"/>
          <w:color w:val="000000"/>
          <w:sz w:val="28"/>
        </w:rPr>
        <w:t>
      ___________ облыстың, республикалық маңызы бар қаланың, астананың мемлекеттік бақылау және қадағалау жөніндегі Бас аумақтық мемлекеттік инспекторы</w:t>
      </w:r>
    </w:p>
    <w:bookmarkEnd w:id="31"/>
    <w:bookmarkStart w:name="z54" w:id="32"/>
    <w:p>
      <w:pPr>
        <w:spacing w:after="0"/>
        <w:ind w:left="0"/>
        <w:jc w:val="both"/>
      </w:pPr>
      <w:r>
        <w:rPr>
          <w:rFonts w:ascii="Times New Roman"/>
          <w:b w:val="false"/>
          <w:i w:val="false"/>
          <w:color w:val="000000"/>
          <w:sz w:val="28"/>
        </w:rPr>
        <w:t>
      _________________________________________________________________,</w:t>
      </w:r>
    </w:p>
    <w:bookmarkEnd w:id="32"/>
    <w:bookmarkStart w:name="z55" w:id="33"/>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w:t>
      </w:r>
    </w:p>
    <w:bookmarkEnd w:id="33"/>
    <w:bookmarkStart w:name="z56" w:id="34"/>
    <w:p>
      <w:pPr>
        <w:spacing w:after="0"/>
        <w:ind w:left="0"/>
        <w:jc w:val="both"/>
      </w:pPr>
      <w:r>
        <w:rPr>
          <w:rFonts w:ascii="Times New Roman"/>
          <w:b w:val="false"/>
          <w:i w:val="false"/>
          <w:color w:val="000000"/>
          <w:sz w:val="28"/>
        </w:rPr>
        <w:t>
      _________________________________________________________________</w:t>
      </w:r>
    </w:p>
    <w:bookmarkEnd w:id="34"/>
    <w:bookmarkStart w:name="z57" w:id="35"/>
    <w:p>
      <w:pPr>
        <w:spacing w:after="0"/>
        <w:ind w:left="0"/>
        <w:jc w:val="both"/>
      </w:pPr>
      <w:r>
        <w:rPr>
          <w:rFonts w:ascii="Times New Roman"/>
          <w:b w:val="false"/>
          <w:i w:val="false"/>
          <w:color w:val="000000"/>
          <w:sz w:val="28"/>
        </w:rPr>
        <w:t>
      бақылау және қадағалау субъектісіне қатысты ұсынылған материалдарды қарап,</w:t>
      </w:r>
    </w:p>
    <w:bookmarkEnd w:id="35"/>
    <w:bookmarkStart w:name="z58" w:id="36"/>
    <w:p>
      <w:pPr>
        <w:spacing w:after="0"/>
        <w:ind w:left="0"/>
        <w:jc w:val="both"/>
      </w:pPr>
      <w:r>
        <w:rPr>
          <w:rFonts w:ascii="Times New Roman"/>
          <w:b w:val="false"/>
          <w:i w:val="false"/>
          <w:color w:val="000000"/>
          <w:sz w:val="28"/>
        </w:rPr>
        <w:t>
      ___________________________________________________________________</w:t>
      </w:r>
    </w:p>
    <w:bookmarkEnd w:id="36"/>
    <w:bookmarkStart w:name="z59" w:id="37"/>
    <w:p>
      <w:pPr>
        <w:spacing w:after="0"/>
        <w:ind w:left="0"/>
        <w:jc w:val="both"/>
      </w:pPr>
      <w:r>
        <w:rPr>
          <w:rFonts w:ascii="Times New Roman"/>
          <w:b w:val="false"/>
          <w:i w:val="false"/>
          <w:color w:val="000000"/>
          <w:sz w:val="28"/>
        </w:rPr>
        <w:t>
      заңды тұлға үшін бақылау және қадағалау субъектісі туралы мәліметтер (заңды тұлғаның атауы және бизнес сәйкестендіру нөмірі, заңды тұлғаны мемлекеттік тіркеу (қайта тіркеу) туралы куәліктің (анықтаманың) № және берілген күні, ұйымның заңды мекенжайы және орналасқан жерінің мекенжайы, банктік деректемелерін заңды тұлғаның ұйымдастыру-құқықтық нысаны)</w:t>
      </w:r>
    </w:p>
    <w:bookmarkEnd w:id="37"/>
    <w:bookmarkStart w:name="z60" w:id="38"/>
    <w:p>
      <w:pPr>
        <w:spacing w:after="0"/>
        <w:ind w:left="0"/>
        <w:jc w:val="both"/>
      </w:pPr>
      <w:r>
        <w:rPr>
          <w:rFonts w:ascii="Times New Roman"/>
          <w:b w:val="false"/>
          <w:i w:val="false"/>
          <w:color w:val="000000"/>
          <w:sz w:val="28"/>
        </w:rPr>
        <w:t>
      _____________________________________________________________________</w:t>
      </w:r>
    </w:p>
    <w:bookmarkEnd w:id="38"/>
    <w:bookmarkStart w:name="z61" w:id="39"/>
    <w:p>
      <w:pPr>
        <w:spacing w:after="0"/>
        <w:ind w:left="0"/>
        <w:jc w:val="both"/>
      </w:pPr>
      <w:r>
        <w:rPr>
          <w:rFonts w:ascii="Times New Roman"/>
          <w:b w:val="false"/>
          <w:i w:val="false"/>
          <w:color w:val="000000"/>
          <w:sz w:val="28"/>
        </w:rPr>
        <w:t>
      (басшының тегі, аты, әкесінің аты (егер ол жеке басын куәландыратын құжатта көрсетілсе), туған жылы, айы, күні, тұрғылықты жері, тұлғаны куәландыратын куәлігінің аты және реквизиттері, мекенжайы бойынша тіркелу туралы ақпарат), сондай-ақ жедел ден қою шараларын қолдану туралы қаулыны ресімдеу кезінде қатысқан бақылау және қадағалау субъектісі өкілінің лауазымы</w:t>
      </w:r>
    </w:p>
    <w:bookmarkEnd w:id="39"/>
    <w:bookmarkStart w:name="z62" w:id="40"/>
    <w:p>
      <w:pPr>
        <w:spacing w:after="0"/>
        <w:ind w:left="0"/>
        <w:jc w:val="both"/>
      </w:pPr>
      <w:r>
        <w:rPr>
          <w:rFonts w:ascii="Times New Roman"/>
          <w:b w:val="false"/>
          <w:i w:val="false"/>
          <w:color w:val="000000"/>
          <w:sz w:val="28"/>
        </w:rPr>
        <w:t>
      _____________________________________________________________________</w:t>
      </w:r>
    </w:p>
    <w:bookmarkEnd w:id="40"/>
    <w:bookmarkStart w:name="z63" w:id="41"/>
    <w:p>
      <w:pPr>
        <w:spacing w:after="0"/>
        <w:ind w:left="0"/>
        <w:jc w:val="both"/>
      </w:pPr>
      <w:r>
        <w:rPr>
          <w:rFonts w:ascii="Times New Roman"/>
          <w:b w:val="false"/>
          <w:i w:val="false"/>
          <w:color w:val="000000"/>
          <w:sz w:val="28"/>
        </w:rPr>
        <w:t>
      _____________________________________________________________________</w:t>
      </w:r>
    </w:p>
    <w:bookmarkEnd w:id="41"/>
    <w:bookmarkStart w:name="z64" w:id="42"/>
    <w:p>
      <w:pPr>
        <w:spacing w:after="0"/>
        <w:ind w:left="0"/>
        <w:jc w:val="both"/>
      </w:pPr>
      <w:r>
        <w:rPr>
          <w:rFonts w:ascii="Times New Roman"/>
          <w:b w:val="false"/>
          <w:i w:val="false"/>
          <w:color w:val="000000"/>
          <w:sz w:val="28"/>
        </w:rPr>
        <w:t>
      жеке тұлға үшін бақылау және қадағалау субъектісі туралы мәліметтер (жеке кәсіпкердің жеке сәйкестендіру нөмірі, жеке кәсіпкерді мемлекеттік тіркеу туралы куәліктің (анықтаманың) № және берілген күні, жеке кәсіпкердің тегі, аты, әкесінің аты (егер ол жеке басын куәландыратын құжатта көрсетілсе), туған жылы, айы, күні, тұлғаны куәландыратын куәлігінің аты және реквизиттері, мекенжайы бойынша тіркелу (қайта тіркеу) туралы ақпарат және кәсіпкерлік қызметті жүзеге асыратын орналасқан жерінің мекенжайы, банктік деректемелері).</w:t>
      </w:r>
    </w:p>
    <w:bookmarkEnd w:id="42"/>
    <w:bookmarkStart w:name="z65" w:id="43"/>
    <w:p>
      <w:pPr>
        <w:spacing w:after="0"/>
        <w:ind w:left="0"/>
        <w:jc w:val="both"/>
      </w:pPr>
      <w:r>
        <w:rPr>
          <w:rFonts w:ascii="Times New Roman"/>
          <w:b w:val="false"/>
          <w:i w:val="false"/>
          <w:color w:val="000000"/>
          <w:sz w:val="28"/>
        </w:rPr>
        <w:t>
      ____________________________________________________________________</w:t>
      </w:r>
    </w:p>
    <w:bookmarkEnd w:id="43"/>
    <w:bookmarkStart w:name="z66" w:id="44"/>
    <w:p>
      <w:pPr>
        <w:spacing w:after="0"/>
        <w:ind w:left="0"/>
        <w:jc w:val="both"/>
      </w:pPr>
      <w:r>
        <w:rPr>
          <w:rFonts w:ascii="Times New Roman"/>
          <w:b w:val="false"/>
          <w:i w:val="false"/>
          <w:color w:val="000000"/>
          <w:sz w:val="28"/>
        </w:rPr>
        <w:t>
      (істі қарау бойынша іс жүргізу тілі)</w:t>
      </w:r>
    </w:p>
    <w:bookmarkEnd w:id="44"/>
    <w:bookmarkStart w:name="z67" w:id="45"/>
    <w:p>
      <w:pPr>
        <w:spacing w:after="0"/>
        <w:ind w:left="0"/>
        <w:jc w:val="both"/>
      </w:pPr>
      <w:r>
        <w:rPr>
          <w:rFonts w:ascii="Times New Roman"/>
          <w:b w:val="false"/>
          <w:i w:val="false"/>
          <w:color w:val="000000"/>
          <w:sz w:val="28"/>
        </w:rPr>
        <w:t>
      Тексеру кезінде</w:t>
      </w:r>
    </w:p>
    <w:bookmarkEnd w:id="45"/>
    <w:bookmarkStart w:name="z68" w:id="46"/>
    <w:p>
      <w:pPr>
        <w:spacing w:after="0"/>
        <w:ind w:left="0"/>
        <w:jc w:val="both"/>
      </w:pPr>
      <w:r>
        <w:rPr>
          <w:rFonts w:ascii="Times New Roman"/>
          <w:b w:val="false"/>
          <w:i w:val="false"/>
          <w:color w:val="000000"/>
          <w:sz w:val="28"/>
        </w:rPr>
        <w:t>
      ____________________________________________________________________</w:t>
      </w:r>
    </w:p>
    <w:bookmarkEnd w:id="46"/>
    <w:bookmarkStart w:name="z69" w:id="47"/>
    <w:p>
      <w:pPr>
        <w:spacing w:after="0"/>
        <w:ind w:left="0"/>
        <w:jc w:val="both"/>
      </w:pPr>
      <w:r>
        <w:rPr>
          <w:rFonts w:ascii="Times New Roman"/>
          <w:b w:val="false"/>
          <w:i w:val="false"/>
          <w:color w:val="000000"/>
          <w:sz w:val="28"/>
        </w:rPr>
        <w:t>
      (тексеруді/профилактикалық бақылауды жүргізудің құқықтық негіздері, тексеруді/профилактикалық бақылауды тағайындау туралы актінің/хабарламаның № және күні)</w:t>
      </w:r>
    </w:p>
    <w:bookmarkEnd w:id="47"/>
    <w:bookmarkStart w:name="z70" w:id="48"/>
    <w:p>
      <w:pPr>
        <w:spacing w:after="0"/>
        <w:ind w:left="0"/>
        <w:jc w:val="both"/>
      </w:pPr>
      <w:r>
        <w:rPr>
          <w:rFonts w:ascii="Times New Roman"/>
          <w:b w:val="false"/>
          <w:i w:val="false"/>
          <w:color w:val="000000"/>
          <w:sz w:val="28"/>
        </w:rPr>
        <w:t>
      өнім __________________________________________________________________</w:t>
      </w:r>
    </w:p>
    <w:bookmarkEnd w:id="48"/>
    <w:bookmarkStart w:name="z71" w:id="49"/>
    <w:p>
      <w:pPr>
        <w:spacing w:after="0"/>
        <w:ind w:left="0"/>
        <w:jc w:val="both"/>
      </w:pPr>
      <w:r>
        <w:rPr>
          <w:rFonts w:ascii="Times New Roman"/>
          <w:b w:val="false"/>
          <w:i w:val="false"/>
          <w:color w:val="000000"/>
          <w:sz w:val="28"/>
        </w:rPr>
        <w:t>
      (өнімнің атауы, саны (бірлік (данада), салмағы (килограммда), көлемі (литрде) және басқада), бағасы, партия №, шығарылған күні)</w:t>
      </w:r>
    </w:p>
    <w:bookmarkEnd w:id="49"/>
    <w:bookmarkStart w:name="z72" w:id="50"/>
    <w:p>
      <w:pPr>
        <w:spacing w:after="0"/>
        <w:ind w:left="0"/>
        <w:jc w:val="both"/>
      </w:pPr>
      <w:r>
        <w:rPr>
          <w:rFonts w:ascii="Times New Roman"/>
          <w:b w:val="false"/>
          <w:i w:val="false"/>
          <w:color w:val="000000"/>
          <w:sz w:val="28"/>
        </w:rPr>
        <w:t>
      ____________________________________________________________________</w:t>
      </w:r>
    </w:p>
    <w:bookmarkEnd w:id="50"/>
    <w:bookmarkStart w:name="z73" w:id="51"/>
    <w:p>
      <w:pPr>
        <w:spacing w:after="0"/>
        <w:ind w:left="0"/>
        <w:jc w:val="both"/>
      </w:pPr>
      <w:r>
        <w:rPr>
          <w:rFonts w:ascii="Times New Roman"/>
          <w:b w:val="false"/>
          <w:i w:val="false"/>
          <w:color w:val="000000"/>
          <w:sz w:val="28"/>
        </w:rPr>
        <w:t>
      _____________________________талаптарына сәйкес келмейтіндігі анықталды.</w:t>
      </w:r>
    </w:p>
    <w:bookmarkEnd w:id="51"/>
    <w:p>
      <w:pPr>
        <w:spacing w:after="0"/>
        <w:ind w:left="0"/>
        <w:jc w:val="both"/>
      </w:pPr>
      <w:r>
        <w:rPr>
          <w:rFonts w:ascii="Times New Roman"/>
          <w:b w:val="false"/>
          <w:i w:val="false"/>
          <w:color w:val="000000"/>
          <w:sz w:val="28"/>
        </w:rPr>
        <w:t>
      "Техникалық реттеу туралы" Қазақстан Республикасы Заңының _____ бабына сәйкес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саласындағы тексеру парағы пунктінің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саласындағы тексеру парағының талаптарының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ден қою шарасының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 w:id="52"/>
    <w:p>
      <w:pPr>
        <w:spacing w:after="0"/>
        <w:ind w:left="0"/>
        <w:jc w:val="both"/>
      </w:pPr>
      <w:r>
        <w:rPr>
          <w:rFonts w:ascii="Times New Roman"/>
          <w:b w:val="false"/>
          <w:i w:val="false"/>
          <w:color w:val="000000"/>
          <w:sz w:val="28"/>
        </w:rPr>
        <w:t>
      ___________________________________________</w:t>
      </w:r>
    </w:p>
    <w:bookmarkEnd w:id="52"/>
    <w:bookmarkStart w:name="z76" w:id="53"/>
    <w:p>
      <w:pPr>
        <w:spacing w:after="0"/>
        <w:ind w:left="0"/>
        <w:jc w:val="both"/>
      </w:pPr>
      <w:r>
        <w:rPr>
          <w:rFonts w:ascii="Times New Roman"/>
          <w:b w:val="false"/>
          <w:i w:val="false"/>
          <w:color w:val="000000"/>
          <w:sz w:val="28"/>
        </w:rPr>
        <w:t>
      ҚАУЛЫ ЕТЕМІН:</w:t>
      </w:r>
    </w:p>
    <w:bookmarkEnd w:id="53"/>
    <w:bookmarkStart w:name="z77" w:id="54"/>
    <w:p>
      <w:pPr>
        <w:spacing w:after="0"/>
        <w:ind w:left="0"/>
        <w:jc w:val="both"/>
      </w:pPr>
      <w:r>
        <w:rPr>
          <w:rFonts w:ascii="Times New Roman"/>
          <w:b w:val="false"/>
          <w:i w:val="false"/>
          <w:color w:val="000000"/>
          <w:sz w:val="28"/>
        </w:rPr>
        <w:t>
      1. Өнімді айналымға шығаруға тыйым салу (керегінің астын сызу)</w:t>
      </w:r>
    </w:p>
    <w:bookmarkEnd w:id="54"/>
    <w:p>
      <w:pPr>
        <w:spacing w:after="0"/>
        <w:ind w:left="0"/>
        <w:jc w:val="both"/>
      </w:pPr>
      <w:r>
        <w:rPr>
          <w:rFonts w:ascii="Times New Roman"/>
          <w:b w:val="false"/>
          <w:i w:val="false"/>
          <w:color w:val="000000"/>
          <w:sz w:val="28"/>
        </w:rPr>
        <w:t>
      ________________________________________________________________________</w:t>
      </w:r>
    </w:p>
    <w:bookmarkStart w:name="z78" w:id="55"/>
    <w:p>
      <w:pPr>
        <w:spacing w:after="0"/>
        <w:ind w:left="0"/>
        <w:jc w:val="both"/>
      </w:pPr>
      <w:r>
        <w:rPr>
          <w:rFonts w:ascii="Times New Roman"/>
          <w:b w:val="false"/>
          <w:i w:val="false"/>
          <w:color w:val="000000"/>
          <w:sz w:val="28"/>
        </w:rPr>
        <w:t>
      (өнімнің атауы, саны (бірлік (данада), салмағы (килограммда), көлемі (литрде) және басқада), бағасы, партия №, шығарылған күні) алып қойылсын/ айналымға шығаруға тыйым салынсын (керегінің астын сызу).</w:t>
      </w:r>
    </w:p>
    <w:bookmarkEnd w:id="55"/>
    <w:p>
      <w:pPr>
        <w:spacing w:after="0"/>
        <w:ind w:left="0"/>
        <w:jc w:val="both"/>
      </w:pPr>
      <w:r>
        <w:rPr>
          <w:rFonts w:ascii="Times New Roman"/>
          <w:b w:val="false"/>
          <w:i w:val="false"/>
          <w:color w:val="000000"/>
          <w:sz w:val="28"/>
        </w:rPr>
        <w:t>
      2. Орындау нәтижелері және қабылданған шаралар туралы аумақтық Техникалық реттеу саласындағы уәкілетті орган ведомствосының бөлімшесі __________________ облыстың, республикалық маңызы бар қаланың, астананың 30 (отыз) күнтізбелік күн ішінде ішінде хабарлансын.</w:t>
      </w:r>
    </w:p>
    <w:bookmarkStart w:name="z79" w:id="56"/>
    <w:p>
      <w:pPr>
        <w:spacing w:after="0"/>
        <w:ind w:left="0"/>
        <w:jc w:val="both"/>
      </w:pPr>
      <w:r>
        <w:rPr>
          <w:rFonts w:ascii="Times New Roman"/>
          <w:b w:val="false"/>
          <w:i w:val="false"/>
          <w:color w:val="000000"/>
          <w:sz w:val="28"/>
        </w:rPr>
        <w:t>
      3. Осы қаулы күшіне енеді және жедел ден қою шараларын қолдану туралы қаулы шығарылған күннен бастап орындалуға тиіс.</w:t>
      </w:r>
    </w:p>
    <w:bookmarkEnd w:id="56"/>
    <w:bookmarkStart w:name="z80" w:id="57"/>
    <w:p>
      <w:pPr>
        <w:spacing w:after="0"/>
        <w:ind w:left="0"/>
        <w:jc w:val="both"/>
      </w:pPr>
      <w:r>
        <w:rPr>
          <w:rFonts w:ascii="Times New Roman"/>
          <w:b w:val="false"/>
          <w:i w:val="false"/>
          <w:color w:val="000000"/>
          <w:sz w:val="28"/>
        </w:rPr>
        <w:t>
      4. Осы қаулы бақылау және қадағалау субъектісінің орындауы үшін міндетті.</w:t>
      </w:r>
    </w:p>
    <w:bookmarkEnd w:id="57"/>
    <w:bookmarkStart w:name="z81" w:id="58"/>
    <w:p>
      <w:pPr>
        <w:spacing w:after="0"/>
        <w:ind w:left="0"/>
        <w:jc w:val="both"/>
      </w:pPr>
      <w:r>
        <w:rPr>
          <w:rFonts w:ascii="Times New Roman"/>
          <w:b w:val="false"/>
          <w:i w:val="false"/>
          <w:color w:val="000000"/>
          <w:sz w:val="28"/>
        </w:rPr>
        <w:t>
      5. Өнімді алып қою/айналымға шығаруға тыйым салудың қолданылу мерзімі 30 (отыз) күнтізбелік күн қолданылады.</w:t>
      </w:r>
    </w:p>
    <w:bookmarkEnd w:id="58"/>
    <w:bookmarkStart w:name="z82" w:id="59"/>
    <w:p>
      <w:pPr>
        <w:spacing w:after="0"/>
        <w:ind w:left="0"/>
        <w:jc w:val="both"/>
      </w:pPr>
      <w:r>
        <w:rPr>
          <w:rFonts w:ascii="Times New Roman"/>
          <w:b w:val="false"/>
          <w:i w:val="false"/>
          <w:color w:val="000000"/>
          <w:sz w:val="28"/>
        </w:rPr>
        <w:t>
      6. Осы қаулыда көрсетілген өнімді сатудан шығару үшін бақылау және қадағалау субъектісіне 5 (бес) жұмыс күні беріледі. Бақылау және қадағалау субъектісі қабылданған шаралар туралы хабарламаны Техникалық реттеу саласындағы уәкілетті орган ведомствосының аумақтық бөлімшесіне ___________ облыстың, республикалық маңызы бар қаланың, астананың жібереді.</w:t>
      </w:r>
    </w:p>
    <w:bookmarkEnd w:id="59"/>
    <w:bookmarkStart w:name="z83" w:id="60"/>
    <w:p>
      <w:pPr>
        <w:spacing w:after="0"/>
        <w:ind w:left="0"/>
        <w:jc w:val="both"/>
      </w:pPr>
      <w:r>
        <w:rPr>
          <w:rFonts w:ascii="Times New Roman"/>
          <w:b w:val="false"/>
          <w:i w:val="false"/>
          <w:color w:val="000000"/>
          <w:sz w:val="28"/>
        </w:rPr>
        <w:t>
      7. Алынған өнім осы қаулы күшіне енген сәттен бастап 5 (бес) жұмыс күні ішінде сақтауға орналастырылады.</w:t>
      </w:r>
    </w:p>
    <w:bookmarkEnd w:id="60"/>
    <w:bookmarkStart w:name="z84" w:id="61"/>
    <w:p>
      <w:pPr>
        <w:spacing w:after="0"/>
        <w:ind w:left="0"/>
        <w:jc w:val="both"/>
      </w:pPr>
      <w:r>
        <w:rPr>
          <w:rFonts w:ascii="Times New Roman"/>
          <w:b w:val="false"/>
          <w:i w:val="false"/>
          <w:color w:val="000000"/>
          <w:sz w:val="28"/>
        </w:rPr>
        <w:t>
      8. Осы қаулыны орындамағаны үшін Қазақстан Республикасының қолданыстағы заңнамасымен жауапкершілік көзделген.</w:t>
      </w:r>
    </w:p>
    <w:bookmarkEnd w:id="61"/>
    <w:bookmarkStart w:name="z85" w:id="62"/>
    <w:p>
      <w:pPr>
        <w:spacing w:after="0"/>
        <w:ind w:left="0"/>
        <w:jc w:val="both"/>
      </w:pPr>
      <w:r>
        <w:rPr>
          <w:rFonts w:ascii="Times New Roman"/>
          <w:b w:val="false"/>
          <w:i w:val="false"/>
          <w:color w:val="000000"/>
          <w:sz w:val="28"/>
        </w:rPr>
        <w:t>
      9. Қаулыға Қазақстан Республикасының заңнамасына сәйкес шағым жасалуы мүмкін.</w:t>
      </w:r>
    </w:p>
    <w:bookmarkEnd w:id="62"/>
    <w:bookmarkStart w:name="z86" w:id="63"/>
    <w:p>
      <w:pPr>
        <w:spacing w:after="0"/>
        <w:ind w:left="0"/>
        <w:jc w:val="both"/>
      </w:pPr>
      <w:r>
        <w:rPr>
          <w:rFonts w:ascii="Times New Roman"/>
          <w:b w:val="false"/>
          <w:i w:val="false"/>
          <w:color w:val="000000"/>
          <w:sz w:val="28"/>
        </w:rPr>
        <w:t>
      ___________ облыстың, республикалық маңызы бар қаланың, астананың Мемлекеттік бақылау және қадағалау жөніндегі Бас аумақтық мемлекеттік инспекторы</w:t>
      </w:r>
    </w:p>
    <w:bookmarkEnd w:id="63"/>
    <w:bookmarkStart w:name="z87" w:id="64"/>
    <w:p>
      <w:pPr>
        <w:spacing w:after="0"/>
        <w:ind w:left="0"/>
        <w:jc w:val="both"/>
      </w:pPr>
      <w:r>
        <w:rPr>
          <w:rFonts w:ascii="Times New Roman"/>
          <w:b w:val="false"/>
          <w:i w:val="false"/>
          <w:color w:val="000000"/>
          <w:sz w:val="28"/>
        </w:rPr>
        <w:t>
      ___________ _____________________________</w:t>
      </w:r>
    </w:p>
    <w:bookmarkEnd w:id="64"/>
    <w:p>
      <w:pPr>
        <w:spacing w:after="0"/>
        <w:ind w:left="0"/>
        <w:jc w:val="both"/>
      </w:pPr>
      <w:r>
        <w:rPr>
          <w:rFonts w:ascii="Times New Roman"/>
          <w:b w:val="false"/>
          <w:i w:val="false"/>
          <w:color w:val="000000"/>
          <w:sz w:val="28"/>
        </w:rPr>
        <w:t>
      қолы тегі, аты, әкесінің аты (егер ол жеке басын куәландыратын құжатта көрсетілсе)</w:t>
      </w:r>
    </w:p>
    <w:bookmarkStart w:name="z88" w:id="65"/>
    <w:p>
      <w:pPr>
        <w:spacing w:after="0"/>
        <w:ind w:left="0"/>
        <w:jc w:val="both"/>
      </w:pPr>
      <w:r>
        <w:rPr>
          <w:rFonts w:ascii="Times New Roman"/>
          <w:b w:val="false"/>
          <w:i w:val="false"/>
          <w:color w:val="000000"/>
          <w:sz w:val="28"/>
        </w:rPr>
        <w:t>
      Таныстым және бір данасын алдым:</w:t>
      </w:r>
    </w:p>
    <w:bookmarkEnd w:id="65"/>
    <w:bookmarkStart w:name="z89" w:id="66"/>
    <w:p>
      <w:pPr>
        <w:spacing w:after="0"/>
        <w:ind w:left="0"/>
        <w:jc w:val="both"/>
      </w:pPr>
      <w:r>
        <w:rPr>
          <w:rFonts w:ascii="Times New Roman"/>
          <w:b w:val="false"/>
          <w:i w:val="false"/>
          <w:color w:val="000000"/>
          <w:sz w:val="28"/>
        </w:rPr>
        <w:t>
      Бақылау және қадағалау субъектісінің басшысы немесе оның уәкілі</w:t>
      </w:r>
    </w:p>
    <w:bookmarkEnd w:id="66"/>
    <w:bookmarkStart w:name="z90" w:id="67"/>
    <w:p>
      <w:pPr>
        <w:spacing w:after="0"/>
        <w:ind w:left="0"/>
        <w:jc w:val="both"/>
      </w:pPr>
      <w:r>
        <w:rPr>
          <w:rFonts w:ascii="Times New Roman"/>
          <w:b w:val="false"/>
          <w:i w:val="false"/>
          <w:color w:val="000000"/>
          <w:sz w:val="28"/>
        </w:rPr>
        <w:t>
      20___ жыл "____" __________ ___________________________________________</w:t>
      </w:r>
    </w:p>
    <w:bookmarkEnd w:id="67"/>
    <w:p>
      <w:pPr>
        <w:spacing w:after="0"/>
        <w:ind w:left="0"/>
        <w:jc w:val="both"/>
      </w:pPr>
      <w:r>
        <w:rPr>
          <w:rFonts w:ascii="Times New Roman"/>
          <w:b w:val="false"/>
          <w:i w:val="false"/>
          <w:color w:val="000000"/>
          <w:sz w:val="28"/>
        </w:rPr>
        <w:t>
      (бақылау және қадағалау субъектісі басшысының немесе бақылау және қадағалау субъектісі өкілінің күні мен қолы)</w:t>
      </w:r>
    </w:p>
    <w:bookmarkStart w:name="z92" w:id="68"/>
    <w:p>
      <w:pPr>
        <w:spacing w:after="0"/>
        <w:ind w:left="0"/>
        <w:jc w:val="both"/>
      </w:pPr>
      <w:r>
        <w:rPr>
          <w:rFonts w:ascii="Times New Roman"/>
          <w:b w:val="false"/>
          <w:i w:val="false"/>
          <w:color w:val="000000"/>
          <w:sz w:val="28"/>
        </w:rPr>
        <w:t xml:space="preserve">
      Ескертпе: цифрлық жүйеде қалыптастырылған жағдайда, осы құжат Қазақстан Республикасының Цифрлық кодексінің </w:t>
      </w:r>
      <w:r>
        <w:rPr>
          <w:rFonts w:ascii="Times New Roman"/>
          <w:b w:val="false"/>
          <w:i w:val="false"/>
          <w:color w:val="000000"/>
          <w:sz w:val="28"/>
        </w:rPr>
        <w:t>62-бабының</w:t>
      </w:r>
      <w:r>
        <w:rPr>
          <w:rFonts w:ascii="Times New Roman"/>
          <w:b w:val="false"/>
          <w:i w:val="false"/>
          <w:color w:val="000000"/>
          <w:sz w:val="28"/>
        </w:rPr>
        <w:t xml:space="preserve"> 2-тармағына сәйкес қағаз жеткізгіштегі құжатпен тең болып табылады.</w:t>
      </w:r>
    </w:p>
    <w:bookmarkEnd w:id="68"/>
    <w:bookmarkStart w:name="z93" w:id="69"/>
    <w:p>
      <w:pPr>
        <w:spacing w:after="0"/>
        <w:ind w:left="0"/>
        <w:jc w:val="both"/>
      </w:pPr>
      <w:r>
        <w:rPr>
          <w:rFonts w:ascii="Times New Roman"/>
          <w:b w:val="false"/>
          <w:i w:val="false"/>
          <w:color w:val="000000"/>
          <w:sz w:val="28"/>
        </w:rPr>
        <w:t>
      Электрондық құжат техникалық реттеудің цифрлық жүйесімен қалыптастырылды.</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