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b264" w14:textId="818b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"Дактилоскопиялық және геномдық тіркеуді жүргізу қағидаларын бекіту туралы" Қазақстан Республикасы Ішкі істер министрінің 2024 жылғы 30 қыркүйектегі № 730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31 наурыздағы № 228 бұйрығы. Қазақстан Республикасының Әділет министрлігінде 2026 жылғы 31 наурызда № 38249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"Дактилоскопиялық және геномдық тіркеуді жүргізу қағидаларын бекіту туралы" Қазақстан Республикасы Ішкі істер министрінің 2024 жылғы 30 қыркүйектегі № 730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35161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Дактилоскопиялық және геномдық тіркеуді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"14) "Жеке басты биометриялық сәйкестендіру" автоматтандырылған ақпараттық жүйесі – біреуі автоматтандырылған дактилоскопиялық ақпараттық жүйедегі дактилоскопиялық ақпаратты, ал екіншісі автоматтандырылған геномдық ақпараттық жүйедегі геномдық ақпаратты қамтитын екі кіші жүйеден тұратын цифрлық ресурс;";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"16) Қазақстан Республикасы Ішкі істер министрлігінің қылмыстық-атқару (пенитенциарлық) жүйесінің орталықтандырылған автоматтандырылған дерекқоры (бұдан әрі – ҚАЖ ОАД) – тергеу изоляторларында, қылмыстық-атқару (пенитенциарлық) жүйесі мекемелерінде ұсталатын, сондай-ақ пробация қызметінде есепте тұрған адамдардың жүріс-тұрысын есепке алу бойынша цифрлық жүйе;</w:t>
      </w:r>
    </w:p>
    <w:bookmarkEnd w:id="4"/>
    <w:bookmarkStart w:name="z12" w:id="5"/>
    <w:p>
      <w:pPr>
        <w:spacing w:after="0"/>
        <w:ind w:left="0"/>
        <w:jc w:val="both"/>
      </w:pPr>
      <w:r>
        <w:rPr>
          <w:rFonts w:ascii="Times New Roman"/>
          <w:b w:val="false"/>
          <w:i w:val="false"/>
          <w:color w:val="000000"/>
          <w:sz w:val="28"/>
        </w:rPr>
        <w:t>
      16-1) материалдық жеткізгіштер – дактилоскопиялық немесе геномдық ақпараты бар дактилоскопиялық немесе ақпараттық карталар, магниттік, цифрлық немесе өзге де жазба түрлерін жеткізгіштер;</w:t>
      </w:r>
    </w:p>
    <w:bookmarkEnd w:id="5"/>
    <w:bookmarkStart w:name="z13" w:id="6"/>
    <w:p>
      <w:pPr>
        <w:spacing w:after="0"/>
        <w:ind w:left="0"/>
        <w:jc w:val="both"/>
      </w:pPr>
      <w:r>
        <w:rPr>
          <w:rFonts w:ascii="Times New Roman"/>
          <w:b w:val="false"/>
          <w:i w:val="false"/>
          <w:color w:val="000000"/>
          <w:sz w:val="28"/>
        </w:rPr>
        <w:t>
      17) микросхема (түйіспелі немесе түйіспейтін интерфейстері бар чип) – жеке басты куәландыратын құжат иесі туралы ақпарат осы құжаттың ішінде орналастырылған цифрлық жеткізгіш;";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"22) цифрлық дактилоскопиялық карта – цифрлық нысандағы дактилоскопиялық карта.";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оныншы абзацы мынадай редакцияда жазылсын:</w:t>
      </w:r>
    </w:p>
    <w:bookmarkStart w:name="z17" w:id="8"/>
    <w:p>
      <w:pPr>
        <w:spacing w:after="0"/>
        <w:ind w:left="0"/>
        <w:jc w:val="both"/>
      </w:pPr>
      <w:r>
        <w:rPr>
          <w:rFonts w:ascii="Times New Roman"/>
          <w:b w:val="false"/>
          <w:i w:val="false"/>
          <w:color w:val="000000"/>
          <w:sz w:val="28"/>
        </w:rPr>
        <w:t>
      "жол жүру құжатын алғаш ресімдеген, сондай-ақ қалпына келтірген, ауыстырған жағдайларда он алты жасқа толған шетелдіктер мен азаматтығы жоқ адамдардың дактилоскопиялық ақпаратын жинауды және дактилоскопиялық ақпарат бойынша жеке басты верификациялау рәсімінен өткізуді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"10. Дактилоскопиялық ақпаратты жинау адамның екі қолының он саусағының және (немесе) екі қолы алақандарының папиллярлық бедерлері құрылымының ерекшеліктері туралы биометриялық деректерді дактилоскопиялау арқылы алуды және осы Қағидаларда белгіленген дербес деректердің тиісті цифрлық жүйесіне енгізуді қамтиды. Бұл ретте дактилоскопиялық тіркеуден өткен адамның дербес деректері оның екі қолының он саусағының және (немесе) алақандарының папиллярлық бедерлері құрылымының ерекшеліктері туралы биометриялық деректері бар "ЖБС" ААЖ-дағы дербес сәйкестендіргішпен байланысты болады.";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төртінші бөлігіне орыс тіліндегі нұсқасына өзгеріс енгізілді, қазақ тіліндегі мәтіні өзгеріссіз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"33. Цифрлық немесе қағаз дактилоскопиялық карта осы Қағидаларға 5-қосымшаға сәйкес толтырылады. Қағаз дактилоскопиялық карта қара, қара-көк немесе күлгін пасталы шарикті қаламмен баспа әріптерімен толтырылады.";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"38. Бояу әдісімен дактилоскопиялау кезінде ресімделген дактилоскопиялық карта планшетті электрондық сканердің көмегімен цифрлық форматқа ауыстырылады.";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"43. Дактилоскопиялық тіркеуден бұрын өткен адамдардың дербес деректері бөлігіндегі дактилоскопиялық ақпарат өзгеріс және (немесе) толықтыру енгізілгеннен кейін жаңа ақпаратпен ауыстырылады, бұл ретте алдыңғы деректер "ЖБС" ААЖ-бен интеграцияланған цифрлық жүйелерде архивтеледі.";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"74. Қызметкер биологиялық материал алынған сотталған адам туралы деректерді "ЖБС" ААЖ-бен интеграцияланған ҚАЖ ОАД-ның цифрлық жүйесіне енгізеді.";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бірінші бөлігі мынадай редакцияда жазылсын:</w:t>
      </w:r>
    </w:p>
    <w:bookmarkStart w:name="z30" w:id="14"/>
    <w:p>
      <w:pPr>
        <w:spacing w:after="0"/>
        <w:ind w:left="0"/>
        <w:jc w:val="both"/>
      </w:pPr>
      <w:r>
        <w:rPr>
          <w:rFonts w:ascii="Times New Roman"/>
          <w:b w:val="false"/>
          <w:i w:val="false"/>
          <w:color w:val="000000"/>
          <w:sz w:val="28"/>
        </w:rPr>
        <w:t>
      "98. Келіп түскен биологиялық материалды есепке алу Ішкі істер министрлігінің жедел-криминалистикалық бөлімшесінде "ЖБС" ААЖ-да цифрлық түрде және картотекада қағаз жеткізгіште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екінші бөлігі мынадай редакцияда жазылсын:</w:t>
      </w:r>
    </w:p>
    <w:bookmarkStart w:name="z32" w:id="15"/>
    <w:p>
      <w:pPr>
        <w:spacing w:after="0"/>
        <w:ind w:left="0"/>
        <w:jc w:val="both"/>
      </w:pPr>
      <w:r>
        <w:rPr>
          <w:rFonts w:ascii="Times New Roman"/>
          <w:b w:val="false"/>
          <w:i w:val="false"/>
          <w:color w:val="000000"/>
          <w:sz w:val="28"/>
        </w:rPr>
        <w:t>
      "Жойылған биологиялық материалдың ақпараттық картасы "ЖБС" ААЖ-да цифрлық түрде және осы Қағидаларда белгіленген геномдық ақпаратты сақтау мерзімі өткенге дейін картотекада қағаз түрінде сақталады.";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4" w:id="16"/>
    <w:p>
      <w:pPr>
        <w:spacing w:after="0"/>
        <w:ind w:left="0"/>
        <w:jc w:val="both"/>
      </w:pPr>
      <w:r>
        <w:rPr>
          <w:rFonts w:ascii="Times New Roman"/>
          <w:b w:val="false"/>
          <w:i w:val="false"/>
          <w:color w:val="000000"/>
          <w:sz w:val="28"/>
        </w:rPr>
        <w:t>
      "140. Өтініш беруші дактилоскопиялық ақпаратты цифрлық түрде алу үшін "цифрлық үкімет" веб-порталы арқылы (бұдан әрі – веб-портал) не ішкі істер органдары көші-қон қызметінің аумақтық бөлімшелеріне жазбаша өтініш береді.</w:t>
      </w:r>
    </w:p>
    <w:bookmarkEnd w:id="16"/>
    <w:bookmarkStart w:name="z35" w:id="17"/>
    <w:p>
      <w:pPr>
        <w:spacing w:after="0"/>
        <w:ind w:left="0"/>
        <w:jc w:val="both"/>
      </w:pPr>
      <w:r>
        <w:rPr>
          <w:rFonts w:ascii="Times New Roman"/>
          <w:b w:val="false"/>
          <w:i w:val="false"/>
          <w:color w:val="000000"/>
          <w:sz w:val="28"/>
        </w:rPr>
        <w:t>
      Көші-қон қызметінің қызметкері дактилоскопиялық ақпаратты цифрлық түрде ұсыну туралы жазбаша өтінішті алғаннан кейін бес жұмыс күні ішінде ҚБҚ базасы бойынша өтініш берушінің дактилоскопиялық тіркеуден өткені туралы мәліметтерді тексереді.";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7" w:id="18"/>
    <w:p>
      <w:pPr>
        <w:spacing w:after="0"/>
        <w:ind w:left="0"/>
        <w:jc w:val="both"/>
      </w:pPr>
      <w:r>
        <w:rPr>
          <w:rFonts w:ascii="Times New Roman"/>
          <w:b w:val="false"/>
          <w:i w:val="false"/>
          <w:color w:val="000000"/>
          <w:sz w:val="28"/>
        </w:rPr>
        <w:t>
      "143. Өтініш беруші геномдық ақпаратты цифрлық түрде алу үшін веб-портал арқылы не Ішкі істер министрлігінің жедел-криминалистикалық бөлімшесіне жазбаша өтініш береді.</w:t>
      </w:r>
    </w:p>
    <w:bookmarkEnd w:id="18"/>
    <w:bookmarkStart w:name="z38" w:id="19"/>
    <w:p>
      <w:pPr>
        <w:spacing w:after="0"/>
        <w:ind w:left="0"/>
        <w:jc w:val="both"/>
      </w:pPr>
      <w:r>
        <w:rPr>
          <w:rFonts w:ascii="Times New Roman"/>
          <w:b w:val="false"/>
          <w:i w:val="false"/>
          <w:color w:val="000000"/>
          <w:sz w:val="28"/>
        </w:rPr>
        <w:t>
      Ішкі істер министрлігі жедел-криминалистикалық бөлімшесінің қызметкері геномдық ақпаратты цифрлық түрде беру туралы жазбаша өтініш қабылданған күннен бастап бес жұмыс күні ішінде "ЖБС" ААЖ дерекқоры бойынша өтініш берушінің геномдық тіркеуден өткені туралы мәліметтерді тексереді.";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144-тармақта</w:t>
      </w:r>
      <w:r>
        <w:rPr>
          <w:rFonts w:ascii="Times New Roman"/>
          <w:b w:val="false"/>
          <w:i w:val="false"/>
          <w:color w:val="000000"/>
          <w:sz w:val="28"/>
        </w:rPr>
        <w:t>:</w:t>
      </w:r>
    </w:p>
    <w:bookmarkStart w:name="z40" w:id="20"/>
    <w:p>
      <w:pPr>
        <w:spacing w:after="0"/>
        <w:ind w:left="0"/>
        <w:jc w:val="both"/>
      </w:pPr>
      <w:r>
        <w:rPr>
          <w:rFonts w:ascii="Times New Roman"/>
          <w:b w:val="false"/>
          <w:i w:val="false"/>
          <w:color w:val="000000"/>
          <w:sz w:val="28"/>
        </w:rPr>
        <w:t>
      екінші абзац мынадай редакцияда жазылсын:</w:t>
      </w:r>
    </w:p>
    <w:bookmarkEnd w:id="20"/>
    <w:bookmarkStart w:name="z41" w:id="21"/>
    <w:p>
      <w:pPr>
        <w:spacing w:after="0"/>
        <w:ind w:left="0"/>
        <w:jc w:val="both"/>
      </w:pPr>
      <w:r>
        <w:rPr>
          <w:rFonts w:ascii="Times New Roman"/>
          <w:b w:val="false"/>
          <w:i w:val="false"/>
          <w:color w:val="000000"/>
          <w:sz w:val="28"/>
        </w:rPr>
        <w:t>
      "дактилоскопиялық немесе геномдық ақпаратты жинауды, геномдық тіркеуге жататын адамдардың биологиялық материалын және дербес деректерін алуды жүзеге асыратын уәкілетті мемлекеттік органдардың қызметкерлері "ЖБС" ААЖ цифрлық ресурсының автоматтандырылған жұмыс орындарына дактилоскопиялық немесе геномдық ақпаратқа қызметтік жұмысы бойынша тікелей рұқсаты жоқ лауазымды және өзге де адамдарды жібермейді;";</w:t>
      </w:r>
    </w:p>
    <w:bookmarkEnd w:id="21"/>
    <w:bookmarkStart w:name="z42" w:id="22"/>
    <w:p>
      <w:pPr>
        <w:spacing w:after="0"/>
        <w:ind w:left="0"/>
        <w:jc w:val="both"/>
      </w:pPr>
      <w:r>
        <w:rPr>
          <w:rFonts w:ascii="Times New Roman"/>
          <w:b w:val="false"/>
          <w:i w:val="false"/>
          <w:color w:val="000000"/>
          <w:sz w:val="28"/>
        </w:rPr>
        <w:t>
      үшінші абзацтың:</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"2) дактилоскопиялық, геномдық ақпараттарға, "ЖСБ" ААЖ-дың цифрлық ресурсына, цифрлық жүйелерге (ақпаратты цифрлық жеткізгіштерге) қолжетімділік жүзеге асырылуы мүмкін үй-жайларды (жұмыс кабинеттерін) ашық қалдыруға, сондай-ақ оларды жұмыстан тыс уақытта мөрлемей қалдыруға;";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Start w:name="z46" w:id="24"/>
    <w:p>
      <w:pPr>
        <w:spacing w:after="0"/>
        <w:ind w:left="0"/>
        <w:jc w:val="both"/>
      </w:pPr>
      <w:r>
        <w:rPr>
          <w:rFonts w:ascii="Times New Roman"/>
          <w:b w:val="false"/>
          <w:i w:val="false"/>
          <w:color w:val="000000"/>
          <w:sz w:val="28"/>
        </w:rPr>
        <w:t>
      "10) автоматтандырылған цифрлық жүйелерге санкцияланбаған қолжетімділіктен бақылау және қорғау құралдарын қамтамасыз етусіз автоматтандырылған есепке алуды жүргізуді жүзеге асыруға рұқсат бермейді.";</w:t>
      </w:r>
    </w:p>
    <w:bookmarkEnd w:id="24"/>
    <w:bookmarkStart w:name="z47"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5"/>
    <w:bookmarkStart w:name="z48" w:id="26"/>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заңнамада белгіленген тәртіпте:</w:t>
      </w:r>
    </w:p>
    <w:bookmarkEnd w:id="26"/>
    <w:bookmarkStart w:name="z49"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50" w:id="2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28"/>
    <w:bookmarkStart w:name="z51" w:id="2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29"/>
    <w:bookmarkStart w:name="z52" w:id="3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0"/>
    <w:bookmarkStart w:name="z53" w:id="31"/>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55" w:id="32"/>
    <w:p>
      <w:pPr>
        <w:spacing w:after="0"/>
        <w:ind w:left="0"/>
        <w:jc w:val="both"/>
      </w:pPr>
      <w:r>
        <w:rPr>
          <w:rFonts w:ascii="Times New Roman"/>
          <w:b w:val="false"/>
          <w:i w:val="false"/>
          <w:color w:val="000000"/>
          <w:sz w:val="28"/>
        </w:rPr>
        <w:t>
       "КЕЛІСІЛДІ"</w:t>
      </w:r>
    </w:p>
    <w:bookmarkEnd w:id="32"/>
    <w:bookmarkStart w:name="z56" w:id="33"/>
    <w:p>
      <w:pPr>
        <w:spacing w:after="0"/>
        <w:ind w:left="0"/>
        <w:jc w:val="both"/>
      </w:pPr>
      <w:r>
        <w:rPr>
          <w:rFonts w:ascii="Times New Roman"/>
          <w:b w:val="false"/>
          <w:i w:val="false"/>
          <w:color w:val="000000"/>
          <w:sz w:val="28"/>
        </w:rPr>
        <w:t>
      Қазақстан Республикасы</w:t>
      </w:r>
    </w:p>
    <w:bookmarkEnd w:id="33"/>
    <w:bookmarkStart w:name="z57" w:id="34"/>
    <w:p>
      <w:pPr>
        <w:spacing w:after="0"/>
        <w:ind w:left="0"/>
        <w:jc w:val="both"/>
      </w:pPr>
      <w:r>
        <w:rPr>
          <w:rFonts w:ascii="Times New Roman"/>
          <w:b w:val="false"/>
          <w:i w:val="false"/>
          <w:color w:val="000000"/>
          <w:sz w:val="28"/>
        </w:rPr>
        <w:t>
      Ұлттық қауіпсіздік комитеті</w:t>
      </w:r>
    </w:p>
    <w:bookmarkEnd w:id="34"/>
    <w:bookmarkStart w:name="z58" w:id="35"/>
    <w:p>
      <w:pPr>
        <w:spacing w:after="0"/>
        <w:ind w:left="0"/>
        <w:jc w:val="both"/>
      </w:pPr>
      <w:r>
        <w:rPr>
          <w:rFonts w:ascii="Times New Roman"/>
          <w:b w:val="false"/>
          <w:i w:val="false"/>
          <w:color w:val="000000"/>
          <w:sz w:val="28"/>
        </w:rPr>
        <w:t xml:space="preserve">
       "КЕЛІСІЛДІ" </w:t>
      </w:r>
    </w:p>
    <w:bookmarkEnd w:id="35"/>
    <w:bookmarkStart w:name="z59" w:id="36"/>
    <w:p>
      <w:pPr>
        <w:spacing w:after="0"/>
        <w:ind w:left="0"/>
        <w:jc w:val="both"/>
      </w:pPr>
      <w:r>
        <w:rPr>
          <w:rFonts w:ascii="Times New Roman"/>
          <w:b w:val="false"/>
          <w:i w:val="false"/>
          <w:color w:val="000000"/>
          <w:sz w:val="28"/>
        </w:rPr>
        <w:t>
      Қазақстан Республикасы</w:t>
      </w:r>
    </w:p>
    <w:bookmarkEnd w:id="36"/>
    <w:bookmarkStart w:name="z60" w:id="37"/>
    <w:p>
      <w:pPr>
        <w:spacing w:after="0"/>
        <w:ind w:left="0"/>
        <w:jc w:val="both"/>
      </w:pPr>
      <w:r>
        <w:rPr>
          <w:rFonts w:ascii="Times New Roman"/>
          <w:b w:val="false"/>
          <w:i w:val="false"/>
          <w:color w:val="000000"/>
          <w:sz w:val="28"/>
        </w:rPr>
        <w:t>
      Сыртқы істер министрлігі</w:t>
      </w:r>
    </w:p>
    <w:bookmarkEnd w:id="37"/>
    <w:bookmarkStart w:name="z61" w:id="38"/>
    <w:p>
      <w:pPr>
        <w:spacing w:after="0"/>
        <w:ind w:left="0"/>
        <w:jc w:val="both"/>
      </w:pPr>
      <w:r>
        <w:rPr>
          <w:rFonts w:ascii="Times New Roman"/>
          <w:b w:val="false"/>
          <w:i w:val="false"/>
          <w:color w:val="000000"/>
          <w:sz w:val="28"/>
        </w:rPr>
        <w:t>
       "КЕЛІСІЛДІ"</w:t>
      </w:r>
    </w:p>
    <w:bookmarkEnd w:id="38"/>
    <w:bookmarkStart w:name="z62" w:id="39"/>
    <w:p>
      <w:pPr>
        <w:spacing w:after="0"/>
        <w:ind w:left="0"/>
        <w:jc w:val="both"/>
      </w:pPr>
      <w:r>
        <w:rPr>
          <w:rFonts w:ascii="Times New Roman"/>
          <w:b w:val="false"/>
          <w:i w:val="false"/>
          <w:color w:val="000000"/>
          <w:sz w:val="28"/>
        </w:rPr>
        <w:t>
      Қазақстан Республикасы</w:t>
      </w:r>
    </w:p>
    <w:bookmarkEnd w:id="39"/>
    <w:bookmarkStart w:name="z63" w:id="40"/>
    <w:p>
      <w:pPr>
        <w:spacing w:after="0"/>
        <w:ind w:left="0"/>
        <w:jc w:val="both"/>
      </w:pPr>
      <w:r>
        <w:rPr>
          <w:rFonts w:ascii="Times New Roman"/>
          <w:b w:val="false"/>
          <w:i w:val="false"/>
          <w:color w:val="000000"/>
          <w:sz w:val="28"/>
        </w:rPr>
        <w:t>
      Әділет министрлігі</w:t>
      </w:r>
    </w:p>
    <w:bookmarkEnd w:id="40"/>
    <w:bookmarkStart w:name="z64" w:id="41"/>
    <w:p>
      <w:pPr>
        <w:spacing w:after="0"/>
        <w:ind w:left="0"/>
        <w:jc w:val="both"/>
      </w:pPr>
      <w:r>
        <w:rPr>
          <w:rFonts w:ascii="Times New Roman"/>
          <w:b w:val="false"/>
          <w:i w:val="false"/>
          <w:color w:val="000000"/>
          <w:sz w:val="28"/>
        </w:rPr>
        <w:t>
       "КЕЛІСІЛДІ"</w:t>
      </w:r>
    </w:p>
    <w:bookmarkEnd w:id="41"/>
    <w:bookmarkStart w:name="z65" w:id="42"/>
    <w:p>
      <w:pPr>
        <w:spacing w:after="0"/>
        <w:ind w:left="0"/>
        <w:jc w:val="both"/>
      </w:pPr>
      <w:r>
        <w:rPr>
          <w:rFonts w:ascii="Times New Roman"/>
          <w:b w:val="false"/>
          <w:i w:val="false"/>
          <w:color w:val="000000"/>
          <w:sz w:val="28"/>
        </w:rPr>
        <w:t>
      Қазақстан Республикасы</w:t>
      </w:r>
    </w:p>
    <w:bookmarkEnd w:id="42"/>
    <w:bookmarkStart w:name="z66" w:id="43"/>
    <w:p>
      <w:pPr>
        <w:spacing w:after="0"/>
        <w:ind w:left="0"/>
        <w:jc w:val="both"/>
      </w:pPr>
      <w:r>
        <w:rPr>
          <w:rFonts w:ascii="Times New Roman"/>
          <w:b w:val="false"/>
          <w:i w:val="false"/>
          <w:color w:val="000000"/>
          <w:sz w:val="28"/>
        </w:rPr>
        <w:t>
      Денсаулық сақтау министрлігі</w:t>
      </w:r>
    </w:p>
    <w:bookmarkEnd w:id="43"/>
    <w:bookmarkStart w:name="z67" w:id="44"/>
    <w:p>
      <w:pPr>
        <w:spacing w:after="0"/>
        <w:ind w:left="0"/>
        <w:jc w:val="both"/>
      </w:pPr>
      <w:r>
        <w:rPr>
          <w:rFonts w:ascii="Times New Roman"/>
          <w:b w:val="false"/>
          <w:i w:val="false"/>
          <w:color w:val="000000"/>
          <w:sz w:val="28"/>
        </w:rPr>
        <w:t xml:space="preserve">
       "КЕЛІСІЛДІ" </w:t>
      </w:r>
    </w:p>
    <w:bookmarkEnd w:id="44"/>
    <w:bookmarkStart w:name="z68" w:id="45"/>
    <w:p>
      <w:pPr>
        <w:spacing w:after="0"/>
        <w:ind w:left="0"/>
        <w:jc w:val="both"/>
      </w:pPr>
      <w:r>
        <w:rPr>
          <w:rFonts w:ascii="Times New Roman"/>
          <w:b w:val="false"/>
          <w:i w:val="false"/>
          <w:color w:val="000000"/>
          <w:sz w:val="28"/>
        </w:rPr>
        <w:t>
      Қазақстан Республикасы</w:t>
      </w:r>
    </w:p>
    <w:bookmarkEnd w:id="45"/>
    <w:bookmarkStart w:name="z69" w:id="46"/>
    <w:p>
      <w:pPr>
        <w:spacing w:after="0"/>
        <w:ind w:left="0"/>
        <w:jc w:val="both"/>
      </w:pPr>
      <w:r>
        <w:rPr>
          <w:rFonts w:ascii="Times New Roman"/>
          <w:b w:val="false"/>
          <w:i w:val="false"/>
          <w:color w:val="000000"/>
          <w:sz w:val="28"/>
        </w:rPr>
        <w:t>
      Көлік министрлігі</w:t>
      </w:r>
    </w:p>
    <w:bookmarkEnd w:id="46"/>
    <w:bookmarkStart w:name="z70" w:id="47"/>
    <w:p>
      <w:pPr>
        <w:spacing w:after="0"/>
        <w:ind w:left="0"/>
        <w:jc w:val="both"/>
      </w:pPr>
      <w:r>
        <w:rPr>
          <w:rFonts w:ascii="Times New Roman"/>
          <w:b w:val="false"/>
          <w:i w:val="false"/>
          <w:color w:val="000000"/>
          <w:sz w:val="28"/>
        </w:rPr>
        <w:t>
       "КЕЛІСІЛДІ"</w:t>
      </w:r>
    </w:p>
    <w:bookmarkEnd w:id="47"/>
    <w:bookmarkStart w:name="z71" w:id="48"/>
    <w:p>
      <w:pPr>
        <w:spacing w:after="0"/>
        <w:ind w:left="0"/>
        <w:jc w:val="both"/>
      </w:pPr>
      <w:r>
        <w:rPr>
          <w:rFonts w:ascii="Times New Roman"/>
          <w:b w:val="false"/>
          <w:i w:val="false"/>
          <w:color w:val="000000"/>
          <w:sz w:val="28"/>
        </w:rPr>
        <w:t>
      Қазақстан Республикасы</w:t>
      </w:r>
    </w:p>
    <w:bookmarkEnd w:id="48"/>
    <w:bookmarkStart w:name="z72" w:id="49"/>
    <w:p>
      <w:pPr>
        <w:spacing w:after="0"/>
        <w:ind w:left="0"/>
        <w:jc w:val="both"/>
      </w:pPr>
      <w:r>
        <w:rPr>
          <w:rFonts w:ascii="Times New Roman"/>
          <w:b w:val="false"/>
          <w:i w:val="false"/>
          <w:color w:val="000000"/>
          <w:sz w:val="28"/>
        </w:rPr>
        <w:t xml:space="preserve">
      Еңбек және халықты </w:t>
      </w:r>
    </w:p>
    <w:bookmarkEnd w:id="49"/>
    <w:bookmarkStart w:name="z73" w:id="50"/>
    <w:p>
      <w:pPr>
        <w:spacing w:after="0"/>
        <w:ind w:left="0"/>
        <w:jc w:val="both"/>
      </w:pPr>
      <w:r>
        <w:rPr>
          <w:rFonts w:ascii="Times New Roman"/>
          <w:b w:val="false"/>
          <w:i w:val="false"/>
          <w:color w:val="000000"/>
          <w:sz w:val="28"/>
        </w:rPr>
        <w:t>
      әлеуметтік қорғау министрлігі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31 наурыздағы</w:t>
            </w:r>
            <w:r>
              <w:br/>
            </w:r>
            <w:r>
              <w:rPr>
                <w:rFonts w:ascii="Times New Roman"/>
                <w:b w:val="false"/>
                <w:i w:val="false"/>
                <w:color w:val="000000"/>
                <w:sz w:val="20"/>
              </w:rPr>
              <w:t>№ 228 бұйрығына</w:t>
            </w:r>
            <w:r>
              <w:br/>
            </w:r>
            <w:r>
              <w:rPr>
                <w:rFonts w:ascii="Times New Roman"/>
                <w:b w:val="false"/>
                <w:i w:val="false"/>
                <w:color w:val="000000"/>
                <w:sz w:val="20"/>
              </w:rPr>
              <w:t>қосымша</w:t>
            </w:r>
            <w:r>
              <w:br/>
            </w:r>
            <w:r>
              <w:rPr>
                <w:rFonts w:ascii="Times New Roman"/>
                <w:b w:val="false"/>
                <w:i w:val="false"/>
                <w:color w:val="000000"/>
                <w:sz w:val="20"/>
              </w:rPr>
              <w:t>Дактилоскопиялық және</w:t>
            </w:r>
            <w:r>
              <w:br/>
            </w:r>
            <w:r>
              <w:rPr>
                <w:rFonts w:ascii="Times New Roman"/>
                <w:b w:val="false"/>
                <w:i w:val="false"/>
                <w:color w:val="000000"/>
                <w:sz w:val="20"/>
              </w:rPr>
              <w:t>геномдық тіркеуді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Ішкі істер министрлігі/</w:t>
            </w:r>
            <w:r>
              <w:br/>
            </w:r>
            <w:r>
              <w:rPr>
                <w:rFonts w:ascii="Times New Roman"/>
                <w:b w:val="false"/>
                <w:i w:val="false"/>
                <w:color w:val="000000"/>
                <w:sz w:val="20"/>
              </w:rPr>
              <w:t>Министерство внутренних дел</w:t>
            </w:r>
          </w:p>
        </w:tc>
      </w:tr>
    </w:tbl>
    <w:bookmarkStart w:name="z75" w:id="51"/>
    <w:p>
      <w:pPr>
        <w:spacing w:after="0"/>
        <w:ind w:left="0"/>
        <w:jc w:val="left"/>
      </w:pPr>
      <w:r>
        <w:rPr>
          <w:rFonts w:ascii="Times New Roman"/>
          <w:b/>
          <w:i w:val="false"/>
          <w:color w:val="000000"/>
        </w:rPr>
        <w:t xml:space="preserve"> "Жеке басты биометриялық сәйкестендіру" автоматтандырылған ақпараттық жүйесі дерекқоры бойынша уәкілетті мемлекеттік органның сұрау салуы/Запрос уполномоченного государственного органа по базе данных автоматизированной информационной системы "Биометрическая идентификация личности"</w:t>
      </w:r>
    </w:p>
    <w:bookmarkEnd w:id="51"/>
    <w:bookmarkStart w:name="z76" w:id="52"/>
    <w:p>
      <w:pPr>
        <w:spacing w:after="0"/>
        <w:ind w:left="0"/>
        <w:jc w:val="both"/>
      </w:pPr>
      <w:r>
        <w:rPr>
          <w:rFonts w:ascii="Times New Roman"/>
          <w:b w:val="false"/>
          <w:i w:val="false"/>
          <w:color w:val="000000"/>
          <w:sz w:val="28"/>
        </w:rPr>
        <w:t>
      ____________________________________________________________________</w:t>
      </w:r>
    </w:p>
    <w:bookmarkEnd w:id="52"/>
    <w:bookmarkStart w:name="z77" w:id="53"/>
    <w:p>
      <w:pPr>
        <w:spacing w:after="0"/>
        <w:ind w:left="0"/>
        <w:jc w:val="both"/>
      </w:pPr>
      <w:r>
        <w:rPr>
          <w:rFonts w:ascii="Times New Roman"/>
          <w:b w:val="false"/>
          <w:i w:val="false"/>
          <w:color w:val="000000"/>
          <w:sz w:val="28"/>
        </w:rPr>
        <w:t>
      (сұрау салудың себебі мен негізін заң нормасына сілтеме жасай отырып</w:t>
      </w:r>
    </w:p>
    <w:bookmarkEnd w:id="53"/>
    <w:bookmarkStart w:name="z78" w:id="54"/>
    <w:p>
      <w:pPr>
        <w:spacing w:after="0"/>
        <w:ind w:left="0"/>
        <w:jc w:val="both"/>
      </w:pPr>
      <w:r>
        <w:rPr>
          <w:rFonts w:ascii="Times New Roman"/>
          <w:b w:val="false"/>
          <w:i w:val="false"/>
          <w:color w:val="000000"/>
          <w:sz w:val="28"/>
        </w:rPr>
        <w:t>
      көрсету)/(указать__________________________________________________________</w:t>
      </w:r>
    </w:p>
    <w:bookmarkEnd w:id="54"/>
    <w:bookmarkStart w:name="z79" w:id="55"/>
    <w:p>
      <w:pPr>
        <w:spacing w:after="0"/>
        <w:ind w:left="0"/>
        <w:jc w:val="both"/>
      </w:pPr>
      <w:r>
        <w:rPr>
          <w:rFonts w:ascii="Times New Roman"/>
          <w:b w:val="false"/>
          <w:i w:val="false"/>
          <w:color w:val="000000"/>
          <w:sz w:val="28"/>
        </w:rPr>
        <w:t>
      _________ причину и основания запроса со ссылкой на норму закона)</w:t>
      </w:r>
    </w:p>
    <w:bookmarkEnd w:id="55"/>
    <w:bookmarkStart w:name="z80" w:id="56"/>
    <w:p>
      <w:pPr>
        <w:spacing w:after="0"/>
        <w:ind w:left="0"/>
        <w:jc w:val="both"/>
      </w:pPr>
      <w:r>
        <w:rPr>
          <w:rFonts w:ascii="Times New Roman"/>
          <w:b w:val="false"/>
          <w:i w:val="false"/>
          <w:color w:val="000000"/>
          <w:sz w:val="28"/>
        </w:rPr>
        <w:t>
      Мына адамның:</w:t>
      </w:r>
    </w:p>
    <w:bookmarkEnd w:id="56"/>
    <w:bookmarkStart w:name="z81" w:id="57"/>
    <w:p>
      <w:pPr>
        <w:spacing w:after="0"/>
        <w:ind w:left="0"/>
        <w:jc w:val="both"/>
      </w:pPr>
      <w:r>
        <w:rPr>
          <w:rFonts w:ascii="Times New Roman"/>
          <w:b w:val="false"/>
          <w:i w:val="false"/>
          <w:color w:val="000000"/>
          <w:sz w:val="28"/>
        </w:rPr>
        <w:t xml:space="preserve">
      прошу: </w:t>
      </w:r>
    </w:p>
    <w:bookmarkEnd w:id="57"/>
    <w:bookmarkStart w:name="z82" w:id="58"/>
    <w:p>
      <w:pPr>
        <w:spacing w:after="0"/>
        <w:ind w:left="0"/>
        <w:jc w:val="both"/>
      </w:pPr>
      <w:r>
        <w:rPr>
          <w:rFonts w:ascii="Times New Roman"/>
          <w:b w:val="false"/>
          <w:i w:val="false"/>
          <w:color w:val="000000"/>
          <w:sz w:val="28"/>
        </w:rPr>
        <w:t>
      (керек емесі сызып тасталсын)</w:t>
      </w:r>
    </w:p>
    <w:bookmarkEnd w:id="58"/>
    <w:bookmarkStart w:name="z83" w:id="59"/>
    <w:p>
      <w:pPr>
        <w:spacing w:after="0"/>
        <w:ind w:left="0"/>
        <w:jc w:val="both"/>
      </w:pPr>
      <w:r>
        <w:rPr>
          <w:rFonts w:ascii="Times New Roman"/>
          <w:b w:val="false"/>
          <w:i w:val="false"/>
          <w:color w:val="000000"/>
          <w:sz w:val="28"/>
        </w:rPr>
        <w:t>
      представить копию дактилоскопической/геномной информации следующего лица:</w:t>
      </w:r>
    </w:p>
    <w:bookmarkEnd w:id="59"/>
    <w:bookmarkStart w:name="z84" w:id="60"/>
    <w:p>
      <w:pPr>
        <w:spacing w:after="0"/>
        <w:ind w:left="0"/>
        <w:jc w:val="both"/>
      </w:pPr>
      <w:r>
        <w:rPr>
          <w:rFonts w:ascii="Times New Roman"/>
          <w:b w:val="false"/>
          <w:i w:val="false"/>
          <w:color w:val="000000"/>
          <w:sz w:val="28"/>
        </w:rPr>
        <w:t>
      (ненужное зачеркнуть)</w:t>
      </w:r>
    </w:p>
    <w:bookmarkEnd w:id="60"/>
    <w:bookmarkStart w:name="z85" w:id="61"/>
    <w:p>
      <w:pPr>
        <w:spacing w:after="0"/>
        <w:ind w:left="0"/>
        <w:jc w:val="both"/>
      </w:pPr>
      <w:r>
        <w:rPr>
          <w:rFonts w:ascii="Times New Roman"/>
          <w:b w:val="false"/>
          <w:i w:val="false"/>
          <w:color w:val="000000"/>
          <w:sz w:val="28"/>
        </w:rPr>
        <w:t>
      Тегі/Фамилия|__|__|__|__|__|__|__|__|__|__|__|__|__|__|__|__|__|__|__|__|__|__|__|</w:t>
      </w:r>
    </w:p>
    <w:bookmarkEnd w:id="61"/>
    <w:bookmarkStart w:name="z86" w:id="62"/>
    <w:p>
      <w:pPr>
        <w:spacing w:after="0"/>
        <w:ind w:left="0"/>
        <w:jc w:val="both"/>
      </w:pPr>
      <w:r>
        <w:rPr>
          <w:rFonts w:ascii="Times New Roman"/>
          <w:b w:val="false"/>
          <w:i w:val="false"/>
          <w:color w:val="000000"/>
          <w:sz w:val="28"/>
        </w:rPr>
        <w:t>
      Аты/Имя |__|__|__|__|__|__|__|__|__|__|__|__|__|__|__|__|__|__|__|__|__|__|__|__|__|</w:t>
      </w:r>
    </w:p>
    <w:bookmarkEnd w:id="62"/>
    <w:bookmarkStart w:name="z87" w:id="63"/>
    <w:p>
      <w:pPr>
        <w:spacing w:after="0"/>
        <w:ind w:left="0"/>
        <w:jc w:val="both"/>
      </w:pPr>
      <w:r>
        <w:rPr>
          <w:rFonts w:ascii="Times New Roman"/>
          <w:b w:val="false"/>
          <w:i w:val="false"/>
          <w:color w:val="000000"/>
          <w:sz w:val="28"/>
        </w:rPr>
        <w:t>
      Әкесінің аты (егер ол жеке басты куәландыратын құжатта көрсетілсе)/Отчество (если оно</w:t>
      </w:r>
    </w:p>
    <w:bookmarkEnd w:id="63"/>
    <w:bookmarkStart w:name="z88" w:id="64"/>
    <w:p>
      <w:pPr>
        <w:spacing w:after="0"/>
        <w:ind w:left="0"/>
        <w:jc w:val="both"/>
      </w:pPr>
      <w:r>
        <w:rPr>
          <w:rFonts w:ascii="Times New Roman"/>
          <w:b w:val="false"/>
          <w:i w:val="false"/>
          <w:color w:val="000000"/>
          <w:sz w:val="28"/>
        </w:rPr>
        <w:t>
       указано в документе, удостоверяющем личность) |__|__|__|__|__|__|__|__|__|__|__|</w:t>
      </w:r>
    </w:p>
    <w:bookmarkEnd w:id="64"/>
    <w:bookmarkStart w:name="z89" w:id="65"/>
    <w:p>
      <w:pPr>
        <w:spacing w:after="0"/>
        <w:ind w:left="0"/>
        <w:jc w:val="both"/>
      </w:pPr>
      <w:r>
        <w:rPr>
          <w:rFonts w:ascii="Times New Roman"/>
          <w:b w:val="false"/>
          <w:i w:val="false"/>
          <w:color w:val="000000"/>
          <w:sz w:val="28"/>
        </w:rPr>
        <w:t>
      Туған күні/Дата рождения Күні/День |__|__| Айы/Месяц |__|__| Жылы/Год |__|__|__|__|</w:t>
      </w:r>
    </w:p>
    <w:bookmarkEnd w:id="65"/>
    <w:bookmarkStart w:name="z90" w:id="66"/>
    <w:p>
      <w:pPr>
        <w:spacing w:after="0"/>
        <w:ind w:left="0"/>
        <w:jc w:val="both"/>
      </w:pPr>
      <w:r>
        <w:rPr>
          <w:rFonts w:ascii="Times New Roman"/>
          <w:b w:val="false"/>
          <w:i w:val="false"/>
          <w:color w:val="000000"/>
          <w:sz w:val="28"/>
        </w:rPr>
        <w:t>
      Туған жері/Место рождения |__|__|__|__|__|__|__|__|__|__|__|__|__|__|__|__|__|__|</w:t>
      </w:r>
    </w:p>
    <w:bookmarkEnd w:id="66"/>
    <w:bookmarkStart w:name="z91" w:id="67"/>
    <w:p>
      <w:pPr>
        <w:spacing w:after="0"/>
        <w:ind w:left="0"/>
        <w:jc w:val="both"/>
      </w:pPr>
      <w:r>
        <w:rPr>
          <w:rFonts w:ascii="Times New Roman"/>
          <w:b w:val="false"/>
          <w:i w:val="false"/>
          <w:color w:val="000000"/>
          <w:sz w:val="28"/>
        </w:rPr>
        <w:t>
      тұрғылықты жері немесе болатын жері бойынша тіркелгені туралы мәліметтер/сведения о регистрации по месту жительства или месту пребывания</w:t>
      </w:r>
    </w:p>
    <w:bookmarkEnd w:id="67"/>
    <w:bookmarkStart w:name="z92" w:id="68"/>
    <w:p>
      <w:pPr>
        <w:spacing w:after="0"/>
        <w:ind w:left="0"/>
        <w:jc w:val="both"/>
      </w:pPr>
      <w:r>
        <w:rPr>
          <w:rFonts w:ascii="Times New Roman"/>
          <w:b w:val="false"/>
          <w:i w:val="false"/>
          <w:color w:val="000000"/>
          <w:sz w:val="28"/>
        </w:rPr>
        <w:t>
      ___________________________________________,</w:t>
      </w:r>
    </w:p>
    <w:bookmarkEnd w:id="68"/>
    <w:bookmarkStart w:name="z93" w:id="69"/>
    <w:p>
      <w:pPr>
        <w:spacing w:after="0"/>
        <w:ind w:left="0"/>
        <w:jc w:val="both"/>
      </w:pPr>
      <w:r>
        <w:rPr>
          <w:rFonts w:ascii="Times New Roman"/>
          <w:b w:val="false"/>
          <w:i w:val="false"/>
          <w:color w:val="000000"/>
          <w:sz w:val="28"/>
        </w:rPr>
        <w:t>
      ЖСН (бар болса)/ИИН (при наличии) |__|__|__|__|__|__|__|__|__|__|__|__|;</w:t>
      </w:r>
    </w:p>
    <w:bookmarkEnd w:id="69"/>
    <w:bookmarkStart w:name="z94" w:id="70"/>
    <w:p>
      <w:pPr>
        <w:spacing w:after="0"/>
        <w:ind w:left="0"/>
        <w:jc w:val="both"/>
      </w:pPr>
      <w:r>
        <w:rPr>
          <w:rFonts w:ascii="Times New Roman"/>
          <w:b w:val="false"/>
          <w:i w:val="false"/>
          <w:color w:val="000000"/>
          <w:sz w:val="28"/>
        </w:rPr>
        <w:t>
      (керек емесі сызып тасталсын)</w:t>
      </w:r>
    </w:p>
    <w:bookmarkEnd w:id="70"/>
    <w:bookmarkStart w:name="z95" w:id="71"/>
    <w:p>
      <w:pPr>
        <w:spacing w:after="0"/>
        <w:ind w:left="0"/>
        <w:jc w:val="both"/>
      </w:pPr>
      <w:r>
        <w:rPr>
          <w:rFonts w:ascii="Times New Roman"/>
          <w:b w:val="false"/>
          <w:i w:val="false"/>
          <w:color w:val="000000"/>
          <w:sz w:val="28"/>
        </w:rPr>
        <w:t>
      дерекқор бойынша қоса беріліп отырған анықталмаған адамның немесе танылмаған мәйіттің дактилоскопиялық/геномдық ақпаратын тексеруді сұраймын./проверить по базе данных прилагаемую дактилоскопическую/геномную информацию неустановленного лица или неопознанного трупа.</w:t>
      </w:r>
    </w:p>
    <w:bookmarkEnd w:id="71"/>
    <w:bookmarkStart w:name="z96" w:id="72"/>
    <w:p>
      <w:pPr>
        <w:spacing w:after="0"/>
        <w:ind w:left="0"/>
        <w:jc w:val="both"/>
      </w:pPr>
      <w:r>
        <w:rPr>
          <w:rFonts w:ascii="Times New Roman"/>
          <w:b w:val="false"/>
          <w:i w:val="false"/>
          <w:color w:val="000000"/>
          <w:sz w:val="28"/>
        </w:rPr>
        <w:t>
      (ненужное зачеркнуть)</w:t>
      </w:r>
    </w:p>
    <w:bookmarkEnd w:id="72"/>
    <w:bookmarkStart w:name="z97" w:id="73"/>
    <w:p>
      <w:pPr>
        <w:spacing w:after="0"/>
        <w:ind w:left="0"/>
        <w:jc w:val="both"/>
      </w:pPr>
      <w:r>
        <w:rPr>
          <w:rFonts w:ascii="Times New Roman"/>
          <w:b w:val="false"/>
          <w:i w:val="false"/>
          <w:color w:val="000000"/>
          <w:sz w:val="28"/>
        </w:rPr>
        <w:t>
      Ұсынылатын ақпарат/Представляемая информация</w:t>
      </w:r>
    </w:p>
    <w:bookmarkEnd w:id="73"/>
    <w:bookmarkStart w:name="z98"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99" w:id="75"/>
    <w:p>
      <w:pPr>
        <w:spacing w:after="0"/>
        <w:ind w:left="0"/>
        <w:jc w:val="both"/>
      </w:pPr>
      <w:r>
        <w:rPr>
          <w:rFonts w:ascii="Times New Roman"/>
          <w:b w:val="false"/>
          <w:i w:val="false"/>
          <w:color w:val="000000"/>
          <w:sz w:val="28"/>
        </w:rPr>
        <w:t>
      цифрлық немесе қағаз түріндегі дактилоскопиялық/геномдық</w:t>
      </w:r>
    </w:p>
    <w:bookmarkEnd w:id="75"/>
    <w:bookmarkStart w:name="z100" w:id="76"/>
    <w:p>
      <w:pPr>
        <w:spacing w:after="0"/>
        <w:ind w:left="0"/>
        <w:jc w:val="both"/>
      </w:pPr>
      <w:r>
        <w:rPr>
          <w:rFonts w:ascii="Times New Roman"/>
          <w:b w:val="false"/>
          <w:i w:val="false"/>
          <w:color w:val="000000"/>
          <w:sz w:val="28"/>
        </w:rPr>
        <w:t>
      ақпарат/дактилоскопическая/геномная информация в цифровом или бумажном виде</w:t>
      </w:r>
    </w:p>
    <w:bookmarkEnd w:id="76"/>
    <w:bookmarkStart w:name="z101" w:id="77"/>
    <w:p>
      <w:pPr>
        <w:spacing w:after="0"/>
        <w:ind w:left="0"/>
        <w:jc w:val="both"/>
      </w:pPr>
      <w:r>
        <w:rPr>
          <w:rFonts w:ascii="Times New Roman"/>
          <w:b w:val="false"/>
          <w:i w:val="false"/>
          <w:color w:val="000000"/>
          <w:sz w:val="28"/>
        </w:rPr>
        <w:t>
      Сұрау салуға бастамашы лауазымды адам/Должностное лицо-инициатор запроса</w:t>
      </w:r>
    </w:p>
    <w:bookmarkEnd w:id="77"/>
    <w:bookmarkStart w:name="z102"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103" w:id="79"/>
    <w:p>
      <w:pPr>
        <w:spacing w:after="0"/>
        <w:ind w:left="0"/>
        <w:jc w:val="both"/>
      </w:pPr>
      <w:r>
        <w:rPr>
          <w:rFonts w:ascii="Times New Roman"/>
          <w:b w:val="false"/>
          <w:i w:val="false"/>
          <w:color w:val="000000"/>
          <w:sz w:val="28"/>
        </w:rPr>
        <w:t>
      (бастамашының тегі, аты-жөні, лауазымы мен қолтаңбасы)/(фамилия, инициалы,</w:t>
      </w:r>
    </w:p>
    <w:bookmarkEnd w:id="79"/>
    <w:bookmarkStart w:name="z104"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105" w:id="81"/>
    <w:p>
      <w:pPr>
        <w:spacing w:after="0"/>
        <w:ind w:left="0"/>
        <w:jc w:val="both"/>
      </w:pPr>
      <w:r>
        <w:rPr>
          <w:rFonts w:ascii="Times New Roman"/>
          <w:b w:val="false"/>
          <w:i w:val="false"/>
          <w:color w:val="000000"/>
          <w:sz w:val="28"/>
        </w:rPr>
        <w:t>
      должность и подпись инициатора)</w:t>
      </w:r>
    </w:p>
    <w:bookmarkEnd w:id="81"/>
    <w:bookmarkStart w:name="z106" w:id="82"/>
    <w:p>
      <w:pPr>
        <w:spacing w:after="0"/>
        <w:ind w:left="0"/>
        <w:jc w:val="both"/>
      </w:pPr>
      <w:r>
        <w:rPr>
          <w:rFonts w:ascii="Times New Roman"/>
          <w:b w:val="false"/>
          <w:i w:val="false"/>
          <w:color w:val="000000"/>
          <w:sz w:val="28"/>
        </w:rPr>
        <w:t>
      20____ ж./г. "____"_____________</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