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9317b2" w14:textId="19317b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Мемлекеттік қызмет істері агенттігі Төрағасының "Мемлекеттік қызметті өткерудің кейбір мәселелері туралы" 2021 жылғы 10 қыркүйектегі № 158 және "Мемлекеттік қызметшілердің мүлкін сенімгерлік басқаруға беру қағидаларын бекіту туралы" 2023 жылғы 18 мамырдағы № 116 бұйрықтарына өзгерістер енгізу туралы</w:t>
      </w:r>
    </w:p>
    <w:p>
      <w:pPr>
        <w:spacing w:after="0"/>
        <w:ind w:left="0"/>
        <w:jc w:val="both"/>
      </w:pPr>
      <w:r>
        <w:rPr>
          <w:rFonts w:ascii="Times New Roman"/>
          <w:b w:val="false"/>
          <w:i w:val="false"/>
          <w:color w:val="000000"/>
          <w:sz w:val="28"/>
        </w:rPr>
        <w:t>Қазақстан Республикасының Мемлекеттік қызмет істері агенттігі Төрағасының 2026 жылғы 13 наурыздағы № 49 бұйрығы. Қазақстан Республикасының Әділет министрлігінде 2026 жылғы 17 наурызда № 38166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5-тармақтан</w:t>
      </w:r>
      <w:r>
        <w:rPr>
          <w:rFonts w:ascii="Times New Roman"/>
          <w:b w:val="false"/>
          <w:i w:val="false"/>
          <w:color w:val="ff0000"/>
          <w:sz w:val="28"/>
        </w:rPr>
        <w:t xml:space="preserve"> қараңыз.</w:t>
      </w:r>
    </w:p>
    <w:bookmarkStart w:name="z5" w:id="0"/>
    <w:p>
      <w:pPr>
        <w:spacing w:after="0"/>
        <w:ind w:left="0"/>
        <w:jc w:val="both"/>
      </w:pPr>
      <w:r>
        <w:rPr>
          <w:rFonts w:ascii="Times New Roman"/>
          <w:b w:val="false"/>
          <w:i w:val="false"/>
          <w:color w:val="000000"/>
          <w:sz w:val="28"/>
        </w:rPr>
        <w:t>
      БҰЙЫРАМЫН:</w:t>
      </w:r>
    </w:p>
    <w:bookmarkEnd w:id="0"/>
    <w:bookmarkStart w:name="z6" w:id="1"/>
    <w:p>
      <w:pPr>
        <w:spacing w:after="0"/>
        <w:ind w:left="0"/>
        <w:jc w:val="both"/>
      </w:pPr>
      <w:r>
        <w:rPr>
          <w:rFonts w:ascii="Times New Roman"/>
          <w:b w:val="false"/>
          <w:i w:val="false"/>
          <w:color w:val="000000"/>
          <w:sz w:val="28"/>
        </w:rPr>
        <w:t xml:space="preserve">
      1. Қазақстан Республикасы Мемлекеттік қызмет істері агенттігі Төрағасының 2021 жылғы 10 қыркүйектегі № 158 "Мемлекеттік қызметті өткерудің кейбір мәселелері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24350 болып тіркелген) мынадай өзгерістер енгізілсін:</w:t>
      </w:r>
    </w:p>
    <w:bookmarkEnd w:id="1"/>
    <w:bookmarkStart w:name="z7" w:id="2"/>
    <w:p>
      <w:pPr>
        <w:spacing w:after="0"/>
        <w:ind w:left="0"/>
        <w:jc w:val="both"/>
      </w:pPr>
      <w:r>
        <w:rPr>
          <w:rFonts w:ascii="Times New Roman"/>
          <w:b w:val="false"/>
          <w:i w:val="false"/>
          <w:color w:val="000000"/>
          <w:sz w:val="28"/>
        </w:rPr>
        <w:t xml:space="preserve">
      аталған бұйрықпен бекітілген Мемлекеттік қызметшінің жеке ісін жүргізу үшін қажетті құжаттар </w:t>
      </w:r>
      <w:r>
        <w:rPr>
          <w:rFonts w:ascii="Times New Roman"/>
          <w:b w:val="false"/>
          <w:i w:val="false"/>
          <w:color w:val="000000"/>
          <w:sz w:val="28"/>
        </w:rPr>
        <w:t>тізбесінде</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 тармақша</w:t>
      </w:r>
      <w:r>
        <w:rPr>
          <w:rFonts w:ascii="Times New Roman"/>
          <w:b w:val="false"/>
          <w:i w:val="false"/>
          <w:color w:val="000000"/>
          <w:sz w:val="28"/>
        </w:rPr>
        <w:t xml:space="preserve"> мынадай редакцияда жазылсын:</w:t>
      </w:r>
    </w:p>
    <w:bookmarkStart w:name="z10" w:id="3"/>
    <w:p>
      <w:pPr>
        <w:spacing w:after="0"/>
        <w:ind w:left="0"/>
        <w:jc w:val="both"/>
      </w:pPr>
      <w:r>
        <w:rPr>
          <w:rFonts w:ascii="Times New Roman"/>
          <w:b w:val="false"/>
          <w:i w:val="false"/>
          <w:color w:val="000000"/>
          <w:sz w:val="28"/>
        </w:rPr>
        <w:t>
      "10) мүлікті сенімгерлікпен басқару шартының нотариалды куәландырылған көшірмесі (болған жағдайда);";</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11-1) тармақша</w:t>
      </w:r>
      <w:r>
        <w:rPr>
          <w:rFonts w:ascii="Times New Roman"/>
          <w:b w:val="false"/>
          <w:i w:val="false"/>
          <w:color w:val="000000"/>
          <w:sz w:val="28"/>
        </w:rPr>
        <w:t xml:space="preserve"> мынадай редакцияда жазылсын:</w:t>
      </w:r>
    </w:p>
    <w:bookmarkStart w:name="z12" w:id="4"/>
    <w:p>
      <w:pPr>
        <w:spacing w:after="0"/>
        <w:ind w:left="0"/>
        <w:jc w:val="both"/>
      </w:pPr>
      <w:r>
        <w:rPr>
          <w:rFonts w:ascii="Times New Roman"/>
          <w:b w:val="false"/>
          <w:i w:val="false"/>
          <w:color w:val="000000"/>
          <w:sz w:val="28"/>
        </w:rPr>
        <w:t>
      "11-1) мемлекеттік қызметшінің құқық бұзушылықтары туралы "Е-қызмет" цифрлық жүйесі арқылы құқықтық статистика және арнайы есепке алу жөніндегі уәкілетті органнан сұратылатын мәліметтер;";</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w:t>
      </w:r>
      <w:r>
        <w:rPr>
          <w:rFonts w:ascii="Times New Roman"/>
          <w:b w:val="false"/>
          <w:i w:val="false"/>
          <w:color w:val="000000"/>
          <w:sz w:val="28"/>
        </w:rPr>
        <w:t xml:space="preserve"> мынадай редакцияда жазылсын: </w:t>
      </w:r>
    </w:p>
    <w:bookmarkStart w:name="z14" w:id="5"/>
    <w:p>
      <w:pPr>
        <w:spacing w:after="0"/>
        <w:ind w:left="0"/>
        <w:jc w:val="both"/>
      </w:pPr>
      <w:r>
        <w:rPr>
          <w:rFonts w:ascii="Times New Roman"/>
          <w:b w:val="false"/>
          <w:i w:val="false"/>
          <w:color w:val="000000"/>
          <w:sz w:val="28"/>
        </w:rPr>
        <w:t>
      "2. Мемлекеттік қызметшінің жеке ісі қағаз түрінде бір данада жүргізіледі және мемлекеттік қызметшінің жұмыс орны бойынша мемлекеттік органның персоналды басқару қызметінде (кадр қызметінде) (немесе персоналды басқару қызметінің міндеттерін орындау жүктелген бөлімшеде) сақталады. Мемлекеттік қызметшілердің жеке істері "Е-қызмет" цифрлық жүйесінде немесе персоналды басқару бойынша ведомстволық цифрлық жүйеде электрондық түрде қалыптасады.</w:t>
      </w:r>
    </w:p>
    <w:bookmarkEnd w:id="5"/>
    <w:bookmarkStart w:name="z15" w:id="6"/>
    <w:p>
      <w:pPr>
        <w:spacing w:after="0"/>
        <w:ind w:left="0"/>
        <w:jc w:val="both"/>
      </w:pPr>
      <w:r>
        <w:rPr>
          <w:rFonts w:ascii="Times New Roman"/>
          <w:b w:val="false"/>
          <w:i w:val="false"/>
          <w:color w:val="000000"/>
          <w:sz w:val="28"/>
        </w:rPr>
        <w:t>
      Ескертпе: Қазақстан Республикасының Президенті қызметке тағайындайтын мемлекеттік қызметшілердің жеке істері Қазақстан Республикасы Президентінің Әкімшілігінде және осы адамдар жұмыс істейтін мемлекеттік органда жүргізіледі.</w:t>
      </w:r>
    </w:p>
    <w:bookmarkEnd w:id="6"/>
    <w:bookmarkStart w:name="z16" w:id="7"/>
    <w:p>
      <w:pPr>
        <w:spacing w:after="0"/>
        <w:ind w:left="0"/>
        <w:jc w:val="both"/>
      </w:pPr>
      <w:r>
        <w:rPr>
          <w:rFonts w:ascii="Times New Roman"/>
          <w:b w:val="false"/>
          <w:i w:val="false"/>
          <w:color w:val="000000"/>
          <w:sz w:val="28"/>
        </w:rPr>
        <w:t xml:space="preserve">
      3. Осы тізбенің 1-тармағы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18) тармақшаларында</w:t>
      </w:r>
      <w:r>
        <w:rPr>
          <w:rFonts w:ascii="Times New Roman"/>
          <w:b w:val="false"/>
          <w:i w:val="false"/>
          <w:color w:val="000000"/>
          <w:sz w:val="28"/>
        </w:rPr>
        <w:t xml:space="preserve"> көрсетілген деректер тек қана "Е-қызмет" цифрлық жүйесінде оларды қағаз түрінде сақтамай жүргізіледі.</w:t>
      </w:r>
    </w:p>
    <w:bookmarkEnd w:id="7"/>
    <w:bookmarkStart w:name="z17" w:id="8"/>
    <w:p>
      <w:pPr>
        <w:spacing w:after="0"/>
        <w:ind w:left="0"/>
        <w:jc w:val="both"/>
      </w:pPr>
      <w:r>
        <w:rPr>
          <w:rFonts w:ascii="Times New Roman"/>
          <w:b w:val="false"/>
          <w:i w:val="false"/>
          <w:color w:val="000000"/>
          <w:sz w:val="28"/>
        </w:rPr>
        <w:t>
      4. "Е-қызмет" цифрлық жүйесінде мемлекеттік қызметшінің жеке ісін сапалы жүргізуді қамтамасыз ету заңнамаға сәйкес мемлекеттік органның аппарат басшысына, ал аппарат басшысы лауазымы жоқ мемлекеттік органдарда – мемлекеттік лауазымға тағайындау құқығы бар адамға жүктеледі.</w:t>
      </w:r>
    </w:p>
    <w:bookmarkEnd w:id="8"/>
    <w:bookmarkStart w:name="z18" w:id="9"/>
    <w:p>
      <w:pPr>
        <w:spacing w:after="0"/>
        <w:ind w:left="0"/>
        <w:jc w:val="both"/>
      </w:pPr>
      <w:r>
        <w:rPr>
          <w:rFonts w:ascii="Times New Roman"/>
          <w:b w:val="false"/>
          <w:i w:val="false"/>
          <w:color w:val="000000"/>
          <w:sz w:val="28"/>
        </w:rPr>
        <w:t>
      5. Мемлекеттік қызметші туралы мәліметтерді "Е-қызмет" цифрлық жүйесінде өзектендіруді персоналды басқару қызметі (кадр қызметі) жүзеге асырады.";</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қосымшада</w:t>
      </w:r>
      <w:r>
        <w:rPr>
          <w:rFonts w:ascii="Times New Roman"/>
          <w:b w:val="false"/>
          <w:i w:val="false"/>
          <w:color w:val="000000"/>
          <w:sz w:val="28"/>
        </w:rPr>
        <w:t>:</w:t>
      </w:r>
    </w:p>
    <w:bookmarkStart w:name="z20" w:id="10"/>
    <w:p>
      <w:pPr>
        <w:spacing w:after="0"/>
        <w:ind w:left="0"/>
        <w:jc w:val="both"/>
      </w:pPr>
      <w:r>
        <w:rPr>
          <w:rFonts w:ascii="Times New Roman"/>
          <w:b w:val="false"/>
          <w:i w:val="false"/>
          <w:color w:val="000000"/>
          <w:sz w:val="28"/>
        </w:rPr>
        <w:t>
      қосымшаға ескертпенің 1-тармағы мынадай редакцияда жазылсын:</w:t>
      </w:r>
    </w:p>
    <w:bookmarkEnd w:id="10"/>
    <w:bookmarkStart w:name="z21" w:id="11"/>
    <w:p>
      <w:pPr>
        <w:spacing w:after="0"/>
        <w:ind w:left="0"/>
        <w:jc w:val="both"/>
      </w:pPr>
      <w:r>
        <w:rPr>
          <w:rFonts w:ascii="Times New Roman"/>
          <w:b w:val="false"/>
          <w:i w:val="false"/>
          <w:color w:val="000000"/>
          <w:sz w:val="28"/>
        </w:rPr>
        <w:t>
      "1. Өмірбаянның 1, 3, 5-тармақтары "Е-қызмет" цифрлық жүйесімен автоматты түрде толтырылады.";</w:t>
      </w:r>
    </w:p>
    <w:bookmarkEnd w:id="11"/>
    <w:bookmarkStart w:name="z22" w:id="12"/>
    <w:p>
      <w:pPr>
        <w:spacing w:after="0"/>
        <w:ind w:left="0"/>
        <w:jc w:val="both"/>
      </w:pPr>
      <w:r>
        <w:rPr>
          <w:rFonts w:ascii="Times New Roman"/>
          <w:b w:val="false"/>
          <w:i w:val="false"/>
          <w:color w:val="000000"/>
          <w:sz w:val="28"/>
        </w:rPr>
        <w:t xml:space="preserve">
      аталған бұйрықпен бекітілген Мемлекеттік қызметшінің қызметтік тізімі </w:t>
      </w:r>
      <w:r>
        <w:rPr>
          <w:rFonts w:ascii="Times New Roman"/>
          <w:b w:val="false"/>
          <w:i w:val="false"/>
          <w:color w:val="000000"/>
          <w:sz w:val="28"/>
        </w:rPr>
        <w:t>ескертпенің</w:t>
      </w:r>
      <w:r>
        <w:rPr>
          <w:rFonts w:ascii="Times New Roman"/>
          <w:b w:val="false"/>
          <w:i w:val="false"/>
          <w:color w:val="000000"/>
          <w:sz w:val="28"/>
        </w:rPr>
        <w:t>:</w:t>
      </w:r>
    </w:p>
    <w:bookmarkEnd w:id="12"/>
    <w:bookmarkStart w:name="z23" w:id="13"/>
    <w:p>
      <w:pPr>
        <w:spacing w:after="0"/>
        <w:ind w:left="0"/>
        <w:jc w:val="both"/>
      </w:pPr>
      <w:r>
        <w:rPr>
          <w:rFonts w:ascii="Times New Roman"/>
          <w:b w:val="false"/>
          <w:i w:val="false"/>
          <w:color w:val="000000"/>
          <w:sz w:val="28"/>
        </w:rPr>
        <w:t>
      ескертпенің 1-тармағы мынадай редакцияда жазылсын:</w:t>
      </w:r>
    </w:p>
    <w:bookmarkEnd w:id="13"/>
    <w:bookmarkStart w:name="z24" w:id="14"/>
    <w:p>
      <w:pPr>
        <w:spacing w:after="0"/>
        <w:ind w:left="0"/>
        <w:jc w:val="both"/>
      </w:pPr>
      <w:r>
        <w:rPr>
          <w:rFonts w:ascii="Times New Roman"/>
          <w:b w:val="false"/>
          <w:i w:val="false"/>
          <w:color w:val="000000"/>
          <w:sz w:val="28"/>
        </w:rPr>
        <w:t>
      "1. Қызметтік тізім "Е-қызмет" цифрлық жүйесімен қалыптастырылады.".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Күші жойылды – ҚР Мемлекеттік қызмет істері агенттігі төрағасының м.а. 08.07.2026 </w:t>
      </w:r>
      <w:r>
        <w:rPr>
          <w:rFonts w:ascii="Times New Roman"/>
          <w:b w:val="false"/>
          <w:i w:val="false"/>
          <w:color w:val="000000"/>
          <w:sz w:val="28"/>
        </w:rPr>
        <w:t xml:space="preserve"> № 121</w:t>
      </w:r>
      <w:r>
        <w:rPr>
          <w:rFonts w:ascii="Times New Roman"/>
          <w:b w:val="false"/>
          <w:i w:val="false"/>
          <w:color w:val="ff0000"/>
          <w:sz w:val="28"/>
        </w:rPr>
        <w:t xml:space="preserve"> (алғаш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27" w:id="15"/>
    <w:p>
      <w:pPr>
        <w:spacing w:after="0"/>
        <w:ind w:left="0"/>
        <w:jc w:val="both"/>
      </w:pPr>
      <w:r>
        <w:rPr>
          <w:rFonts w:ascii="Times New Roman"/>
          <w:b w:val="false"/>
          <w:i w:val="false"/>
          <w:color w:val="000000"/>
          <w:sz w:val="28"/>
        </w:rPr>
        <w:t>
      3. Қазақстан Республикасы Мемлекеттік қызмет істері агенттігінің Сыбайлас жемқорлыққа қарсы саясат департаменті заңнамада белгіленген тәртіппен:</w:t>
      </w:r>
    </w:p>
    <w:bookmarkEnd w:id="15"/>
    <w:bookmarkStart w:name="z28" w:id="16"/>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16"/>
    <w:bookmarkStart w:name="z29" w:id="17"/>
    <w:p>
      <w:pPr>
        <w:spacing w:after="0"/>
        <w:ind w:left="0"/>
        <w:jc w:val="both"/>
      </w:pPr>
      <w:r>
        <w:rPr>
          <w:rFonts w:ascii="Times New Roman"/>
          <w:b w:val="false"/>
          <w:i w:val="false"/>
          <w:color w:val="000000"/>
          <w:sz w:val="28"/>
        </w:rPr>
        <w:t>
      2) осы бұйрықты ресми жарияланғаннан кейін Қазақстан Республикасы Мемлекеттік қызмет істері агенттігінің интернет-ресурсында орналастырылуын қамтамасыз етсін.</w:t>
      </w:r>
    </w:p>
    <w:bookmarkEnd w:id="17"/>
    <w:bookmarkStart w:name="z30" w:id="18"/>
    <w:p>
      <w:pPr>
        <w:spacing w:after="0"/>
        <w:ind w:left="0"/>
        <w:jc w:val="both"/>
      </w:pPr>
      <w:r>
        <w:rPr>
          <w:rFonts w:ascii="Times New Roman"/>
          <w:b w:val="false"/>
          <w:i w:val="false"/>
          <w:color w:val="000000"/>
          <w:sz w:val="28"/>
        </w:rPr>
        <w:t>
      4. Осы бұйрықтың орындалуын бақылау Қазақстан Республикасы Мемлекеттік қызмет істері агенттігі Төрағасының сыбайлас жемқорлыққа қарсы саясат мәселелеріне жетекшілік ететін орынбасарына жүктелсін.</w:t>
      </w:r>
    </w:p>
    <w:bookmarkEnd w:id="18"/>
    <w:bookmarkStart w:name="z31" w:id="19"/>
    <w:p>
      <w:pPr>
        <w:spacing w:after="0"/>
        <w:ind w:left="0"/>
        <w:jc w:val="both"/>
      </w:pPr>
      <w:r>
        <w:rPr>
          <w:rFonts w:ascii="Times New Roman"/>
          <w:b w:val="false"/>
          <w:i w:val="false"/>
          <w:color w:val="000000"/>
          <w:sz w:val="28"/>
        </w:rPr>
        <w:t>
      5. Осы бұйрық 2026 жылғы 12 шілдеден бастап қолданысқа енгізілетін осы бұйрықтың 1-тармағының алтыншы, жетінші, сегізінші, тоғызыншы, оныншы, он бірінші, он екінші, он үшінші, он төртінші, он бесінші, он алтыншы, он жетінші, он сегізінші, он тоғызыншы абзацтарды қоспағанда, 2026 жылғы 11 наурыздан бастап қолданысқа енгізіледі және ресми жариялануға тиіс.</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Мемлекеттік қызмет істері агенттігі Төрағасының 29.05.2026 </w:t>
      </w:r>
      <w:r>
        <w:rPr>
          <w:rFonts w:ascii="Times New Roman"/>
          <w:b w:val="false"/>
          <w:i w:val="false"/>
          <w:color w:val="ff0000"/>
          <w:sz w:val="28"/>
        </w:rPr>
        <w:t>№ 85</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Мемлекеттік қызмет</w:t>
            </w:r>
          </w:p>
          <w:p>
            <w:pPr>
              <w:spacing w:after="0"/>
              <w:ind w:left="0"/>
              <w:jc w:val="left"/>
            </w:pPr>
          </w:p>
          <w:p>
            <w:pPr>
              <w:spacing w:after="20"/>
              <w:ind w:left="20"/>
              <w:jc w:val="both"/>
            </w:pPr>
            <w:r>
              <w:rPr>
                <w:rFonts w:ascii="Times New Roman"/>
                <w:b w:val="false"/>
                <w:i/>
                <w:color w:val="000000"/>
                <w:sz w:val="20"/>
              </w:rPr>
              <w:t xml:space="preserve">істері агенттігі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Жазықбай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қызмет</w:t>
            </w:r>
            <w:r>
              <w:br/>
            </w:r>
            <w:r>
              <w:rPr>
                <w:rFonts w:ascii="Times New Roman"/>
                <w:b w:val="false"/>
                <w:i w:val="false"/>
                <w:color w:val="000000"/>
                <w:sz w:val="20"/>
              </w:rPr>
              <w:t>істері агенттігі төрағасы</w:t>
            </w:r>
            <w:r>
              <w:br/>
            </w:r>
            <w:r>
              <w:rPr>
                <w:rFonts w:ascii="Times New Roman"/>
                <w:b w:val="false"/>
                <w:i w:val="false"/>
                <w:color w:val="000000"/>
                <w:sz w:val="20"/>
              </w:rPr>
              <w:t>2026 жылғы 13 наурыздағы № 49</w:t>
            </w:r>
            <w:r>
              <w:br/>
            </w:r>
            <w:r>
              <w:rPr>
                <w:rFonts w:ascii="Times New Roman"/>
                <w:b w:val="false"/>
                <w:i w:val="false"/>
                <w:color w:val="000000"/>
                <w:sz w:val="20"/>
              </w:rPr>
              <w:t>Бұйрыққа қосымша</w:t>
            </w:r>
          </w:p>
        </w:tc>
      </w:tr>
    </w:tbl>
    <w:p>
      <w:pPr>
        <w:spacing w:after="0"/>
        <w:ind w:left="0"/>
        <w:jc w:val="both"/>
      </w:pPr>
      <w:r>
        <w:rPr>
          <w:rFonts w:ascii="Times New Roman"/>
          <w:b w:val="false"/>
          <w:i w:val="false"/>
          <w:color w:val="ff0000"/>
          <w:sz w:val="28"/>
        </w:rPr>
        <w:t xml:space="preserve">
      Ескерту. Күші жойылды – ҚР Мемлекеттік қызмет істері агенттігі төрағасының м.а. 08.07.2026 </w:t>
      </w:r>
      <w:r>
        <w:rPr>
          <w:rFonts w:ascii="Times New Roman"/>
          <w:b w:val="false"/>
          <w:i w:val="false"/>
          <w:color w:val="ff0000"/>
          <w:sz w:val="28"/>
        </w:rPr>
        <w:t xml:space="preserve"> № 121</w:t>
      </w:r>
      <w:r>
        <w:rPr>
          <w:rFonts w:ascii="Times New Roman"/>
          <w:b w:val="false"/>
          <w:i w:val="false"/>
          <w:color w:val="ff0000"/>
          <w:sz w:val="28"/>
        </w:rPr>
        <w:t xml:space="preserve"> (алғаш ресми жарияланған күнінен кейін он күнтізбелік күн өткен соң қолданысқа енгізіледі) бұйрығымен.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