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06c55" w14:textId="2c06c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16 наурыздағы № 99 бұйрығы. Қазақстан Республикасының Әділет министрлігінде 2026 жылғы 17 наурызда № 38163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12.07.2026 ж. бастап қолданысқа енгізіледі</w:t>
      </w:r>
    </w:p>
    <w:p>
      <w:pPr>
        <w:spacing w:after="0"/>
        <w:ind w:left="0"/>
        <w:jc w:val="both"/>
      </w:pPr>
      <w:r>
        <w:rPr>
          <w:rFonts w:ascii="Times New Roman"/>
          <w:b w:val="false"/>
          <w:i w:val="false"/>
          <w:color w:val="000000"/>
          <w:sz w:val="28"/>
        </w:rPr>
        <w:t>
      БҰЙЫРАМЫН:</w:t>
      </w:r>
    </w:p>
    <w:bookmarkStart w:name="z5" w:id="0"/>
    <w:p>
      <w:pPr>
        <w:spacing w:after="0"/>
        <w:ind w:left="0"/>
        <w:jc w:val="both"/>
      </w:pPr>
      <w:r>
        <w:rPr>
          <w:rFonts w:ascii="Times New Roman"/>
          <w:b w:val="false"/>
          <w:i w:val="false"/>
          <w:color w:val="000000"/>
          <w:sz w:val="28"/>
        </w:rPr>
        <w:t xml:space="preserve">
      1.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33763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7" w:id="1"/>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 </w:t>
      </w:r>
      <w:r>
        <w:rPr>
          <w:rFonts w:ascii="Times New Roman"/>
          <w:b w:val="false"/>
          <w:i w:val="false"/>
          <w:color w:val="000000"/>
          <w:sz w:val="28"/>
        </w:rPr>
        <w:t>10-2-бабының</w:t>
      </w:r>
      <w:r>
        <w:rPr>
          <w:rFonts w:ascii="Times New Roman"/>
          <w:b w:val="false"/>
          <w:i w:val="false"/>
          <w:color w:val="000000"/>
          <w:sz w:val="28"/>
        </w:rPr>
        <w:t xml:space="preserve"> 9-1) тармақшасына және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Тұрғын үй көмегін беру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Осы Тұрғын үй көмегін көрсету қағидалары (бұдан әрі – Қағидалар) "Тұрғын үй қатынастары туралы" Қазақстан Республикасының Заңы </w:t>
      </w:r>
      <w:r>
        <w:rPr>
          <w:rFonts w:ascii="Times New Roman"/>
          <w:b w:val="false"/>
          <w:i w:val="false"/>
          <w:color w:val="000000"/>
          <w:sz w:val="28"/>
        </w:rPr>
        <w:t>10-2-бабының</w:t>
      </w:r>
      <w:r>
        <w:rPr>
          <w:rFonts w:ascii="Times New Roman"/>
          <w:b w:val="false"/>
          <w:i w:val="false"/>
          <w:color w:val="000000"/>
          <w:sz w:val="28"/>
        </w:rPr>
        <w:t xml:space="preserve"> 9-1) тармақшасына және "Мемлекеттік және әлеуметтік жауапкершілігі бар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аз қамтылған отбасыларға (азаматтарға) тұрғын үй көмегін тағайындау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 мынадай редакцияда жазылсын:</w:t>
      </w:r>
    </w:p>
    <w:bookmarkStart w:name="z12" w:id="4"/>
    <w:p>
      <w:pPr>
        <w:spacing w:after="0"/>
        <w:ind w:left="0"/>
        <w:jc w:val="both"/>
      </w:pPr>
      <w:r>
        <w:rPr>
          <w:rFonts w:ascii="Times New Roman"/>
          <w:b w:val="false"/>
          <w:i w:val="false"/>
          <w:color w:val="000000"/>
          <w:sz w:val="28"/>
        </w:rPr>
        <w:t>
      "ағымдағы және жинақтау жарналарын;";</w:t>
      </w:r>
    </w:p>
    <w:bookmarkEnd w:id="4"/>
    <w:bookmarkStart w:name="z13" w:id="5"/>
    <w:p>
      <w:pPr>
        <w:spacing w:after="0"/>
        <w:ind w:left="0"/>
        <w:jc w:val="both"/>
      </w:pPr>
      <w:r>
        <w:rPr>
          <w:rFonts w:ascii="Times New Roman"/>
          <w:b w:val="false"/>
          <w:i w:val="false"/>
          <w:color w:val="000000"/>
          <w:sz w:val="28"/>
        </w:rPr>
        <w:t xml:space="preserve">
      4-1-тармақтын </w:t>
      </w:r>
      <w:r>
        <w:rPr>
          <w:rFonts w:ascii="Times New Roman"/>
          <w:b w:val="false"/>
          <w:i w:val="false"/>
          <w:color w:val="000000"/>
          <w:sz w:val="28"/>
        </w:rPr>
        <w:t>8)-тармақшасы</w:t>
      </w:r>
      <w:r>
        <w:rPr>
          <w:rFonts w:ascii="Times New Roman"/>
          <w:b w:val="false"/>
          <w:i w:val="false"/>
          <w:color w:val="000000"/>
          <w:sz w:val="28"/>
        </w:rPr>
        <w:t xml:space="preserve"> мынадай редакцияда жазылсын:</w:t>
      </w:r>
    </w:p>
    <w:bookmarkEnd w:id="5"/>
    <w:bookmarkStart w:name="z14" w:id="6"/>
    <w:p>
      <w:pPr>
        <w:spacing w:after="0"/>
        <w:ind w:left="0"/>
        <w:jc w:val="both"/>
      </w:pPr>
      <w:r>
        <w:rPr>
          <w:rFonts w:ascii="Times New Roman"/>
          <w:b w:val="false"/>
          <w:i w:val="false"/>
          <w:color w:val="000000"/>
          <w:sz w:val="28"/>
        </w:rPr>
        <w:t>
      "8) ағымдағы жарналар бір шаршы метр үшін жүз теңгеден аспайды;</w:t>
      </w:r>
    </w:p>
    <w:bookmarkEnd w:id="6"/>
    <w:bookmarkStart w:name="z15" w:id="7"/>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34-1-бабының</w:t>
      </w:r>
      <w:r>
        <w:rPr>
          <w:rFonts w:ascii="Times New Roman"/>
          <w:b w:val="false"/>
          <w:i w:val="false"/>
          <w:color w:val="000000"/>
          <w:sz w:val="28"/>
        </w:rPr>
        <w:t xml:space="preserve"> 3-тармағына сәйкес жинақтау жарналары;";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"6. Көрсетілетін қызметті алушы мемлекеттік қызметті алу үшін Көрсетілетін қызметті берушіге "электрондық үкімет" веб-порталы немесе Мемлекеттік корпорация арқылы осы Қағидаларға 1-қосымшаға сәйкес нысан бойынша тұрғын үй көмегін тағайындау туралы өтініш жібереді.</w:t>
      </w:r>
    </w:p>
    <w:bookmarkEnd w:id="8"/>
    <w:bookmarkStart w:name="z18" w:id="9"/>
    <w:p>
      <w:pPr>
        <w:spacing w:after="0"/>
        <w:ind w:left="0"/>
        <w:jc w:val="both"/>
      </w:pPr>
      <w:r>
        <w:rPr>
          <w:rFonts w:ascii="Times New Roman"/>
          <w:b w:val="false"/>
          <w:i w:val="false"/>
          <w:color w:val="000000"/>
          <w:sz w:val="28"/>
        </w:rPr>
        <w:t>
      Өтініште көрсетілген деректерге сәйкес көрсетілетін қызметті беруші қажетті мәліметтерді еңбек және халықты әлеуметтік қорғау саласындағы уәкілетті органның автоматтандырылған ақпараттық жүйесі арқылы сұратады.";</w:t>
      </w:r>
    </w:p>
    <w:bookmarkEnd w:id="9"/>
    <w:bookmarkStart w:name="z19" w:id="10"/>
    <w:p>
      <w:pPr>
        <w:spacing w:after="0"/>
        <w:ind w:left="0"/>
        <w:jc w:val="both"/>
      </w:pPr>
      <w:r>
        <w:rPr>
          <w:rFonts w:ascii="Times New Roman"/>
          <w:b w:val="false"/>
          <w:i w:val="false"/>
          <w:color w:val="000000"/>
          <w:sz w:val="28"/>
        </w:rPr>
        <w:t xml:space="preserve">
      14-тармақтын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2)-тармақшалары</w:t>
      </w:r>
      <w:r>
        <w:rPr>
          <w:rFonts w:ascii="Times New Roman"/>
          <w:b w:val="false"/>
          <w:i w:val="false"/>
          <w:color w:val="000000"/>
          <w:sz w:val="28"/>
        </w:rPr>
        <w:t xml:space="preserve"> мынадай редакцияда жазылсын:</w:t>
      </w:r>
    </w:p>
    <w:bookmarkEnd w:id="10"/>
    <w:bookmarkStart w:name="z20" w:id="11"/>
    <w:p>
      <w:pPr>
        <w:spacing w:after="0"/>
        <w:ind w:left="0"/>
        <w:jc w:val="both"/>
      </w:pPr>
      <w:r>
        <w:rPr>
          <w:rFonts w:ascii="Times New Roman"/>
          <w:b w:val="false"/>
          <w:i w:val="false"/>
          <w:color w:val="000000"/>
          <w:sz w:val="28"/>
        </w:rPr>
        <w:t>
      "1) Көрсетілетін қызметті беруші өтініш келіп түскен күннен бастап осы Қағидалардың мемлекеттік қызметті көрсетуге қойылатын негізгі талаптар тізбесінің 9-тармағында көрсетілген тиісті мемлекеттік ақпараттық жүйелерден деректерді қарауды жүзеге асырады.</w:t>
      </w:r>
    </w:p>
    <w:bookmarkEnd w:id="11"/>
    <w:bookmarkStart w:name="z21" w:id="12"/>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өтініш берген жағдайда, өтінішті қабылдау және мемлекеттік қызметті көрсету нәтижесін беру келесі жұмыс күні жүзеге асырылады;</w:t>
      </w:r>
    </w:p>
    <w:bookmarkEnd w:id="12"/>
    <w:bookmarkStart w:name="z22" w:id="13"/>
    <w:p>
      <w:pPr>
        <w:spacing w:after="0"/>
        <w:ind w:left="0"/>
        <w:jc w:val="both"/>
      </w:pPr>
      <w:r>
        <w:rPr>
          <w:rFonts w:ascii="Times New Roman"/>
          <w:b w:val="false"/>
          <w:i w:val="false"/>
          <w:color w:val="000000"/>
          <w:sz w:val="28"/>
        </w:rPr>
        <w:t>
      2) көрсетілетін қызметті берушінің орындаушысы өтінішті құжаттармен бірге осы Қағидалардың талаптарына сәйкестігін – 2 (екі) жұмыс күні ішінде қарайды.</w:t>
      </w:r>
    </w:p>
    <w:bookmarkEnd w:id="13"/>
    <w:bookmarkStart w:name="z23" w:id="14"/>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жауапты құрылымдық бөлімшенің қызметкері 5 (бес) жұмыс күні ішінде өтініш берушінің жеке басын куәландыратын құжатты, отбасының кірісін растайтын құжаттарды (тиісті мемлекеттік ақпараттық жүйелерден алынатын мәліметтерді қоспағанда), отбасы құрамын, жұмыс орнынан анықтама немесе жұмыссыз адам ретінде тіркелуі туралы анықтаманы (тиісті мемлекеттік ақпараттық жүйелерден алынатын мәліметтерді қоспағанда), балаларға және асырауындағы басқа да адамдарға алименттер туралы мәліметтерді, банктік шотты, тұрғын үйді (тұрғын ғимаратты) күтіп-ұстауға арналған ай сайынғы жарналардың мөлшері туралы шотты, коммуналдық қызметтерді тұтыну шоттарды, телекоммуникация қызметтері үшін түбіртек-шот немесе байланыс қызметтерін көрсетуге арналған шарттың көшірмесін,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 сәйкестікке тексереді.</w:t>
      </w:r>
    </w:p>
    <w:bookmarkEnd w:id="14"/>
    <w:bookmarkStart w:name="z24" w:id="15"/>
    <w:p>
      <w:pPr>
        <w:spacing w:after="0"/>
        <w:ind w:left="0"/>
        <w:jc w:val="both"/>
      </w:pPr>
      <w:r>
        <w:rPr>
          <w:rFonts w:ascii="Times New Roman"/>
          <w:b w:val="false"/>
          <w:i w:val="false"/>
          <w:color w:val="000000"/>
          <w:sz w:val="28"/>
        </w:rPr>
        <w:t>
      Тұрғын үй көмегін тағайындау үшін отбасы құрамы Қағиданың 25-тармағына сәйкес анықталады.";</w:t>
      </w:r>
    </w:p>
    <w:bookmarkEnd w:id="15"/>
    <w:bookmarkStart w:name="z25" w:id="16"/>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6"/>
    <w:bookmarkStart w:name="z26" w:id="17"/>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7"/>
    <w:bookmarkStart w:name="z27" w:id="18"/>
    <w:p>
      <w:pPr>
        <w:spacing w:after="0"/>
        <w:ind w:left="0"/>
        <w:jc w:val="both"/>
      </w:pPr>
      <w:r>
        <w:rPr>
          <w:rFonts w:ascii="Times New Roman"/>
          <w:b w:val="false"/>
          <w:i w:val="false"/>
          <w:color w:val="000000"/>
          <w:sz w:val="28"/>
        </w:rPr>
        <w:t xml:space="preserve">
      2. "Тұрғынжайға мұқтаж адамдарды есепке қою және мемлекеттік мекемелер мен мемлекеттік кәсіпорындардың тұрғын үй қорынан тұрғынжай беру қағидаларын бекіту туралы" Қазақстан Республикасы Өнеркәсіп және құрылыс министрінің 2025 жылғы 31 наурыздағы № 105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35912 болып тіркелген) мынадай өзгерістер енгізілсін:</w:t>
      </w:r>
    </w:p>
    <w:bookmarkEnd w:id="18"/>
    <w:bookmarkStart w:name="z28" w:id="19"/>
    <w:p>
      <w:pPr>
        <w:spacing w:after="0"/>
        <w:ind w:left="0"/>
        <w:jc w:val="both"/>
      </w:pPr>
      <w:r>
        <w:rPr>
          <w:rFonts w:ascii="Times New Roman"/>
          <w:b w:val="false"/>
          <w:i w:val="false"/>
          <w:color w:val="000000"/>
          <w:sz w:val="28"/>
        </w:rPr>
        <w:t xml:space="preserve">
      көрсетілген бұйрықпен бекітілген Тұрғынжайға мұқтаж адамдарды есепке қою және мемлекеттік мекемелер мен мемлекеттік кәсіпорындардың тұрғын үй қорынан тұрғынжай беру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30" w:id="20"/>
    <w:p>
      <w:pPr>
        <w:spacing w:after="0"/>
        <w:ind w:left="0"/>
        <w:jc w:val="both"/>
      </w:pPr>
      <w:r>
        <w:rPr>
          <w:rFonts w:ascii="Times New Roman"/>
          <w:b w:val="false"/>
          <w:i w:val="false"/>
          <w:color w:val="000000"/>
          <w:sz w:val="28"/>
        </w:rPr>
        <w:t>
      "Уәкілетті орган ақпараттық жүйелер арқылы:</w:t>
      </w:r>
    </w:p>
    <w:bookmarkEnd w:id="20"/>
    <w:bookmarkStart w:name="z31" w:id="21"/>
    <w:p>
      <w:pPr>
        <w:spacing w:after="0"/>
        <w:ind w:left="0"/>
        <w:jc w:val="both"/>
      </w:pPr>
      <w:r>
        <w:rPr>
          <w:rFonts w:ascii="Times New Roman"/>
          <w:b w:val="false"/>
          <w:i w:val="false"/>
          <w:color w:val="000000"/>
          <w:sz w:val="28"/>
        </w:rPr>
        <w:t>
      1) отбасының бірге тұратын барлық мүшелеріне тіркелген тұрғылықты жерінің мекенжайы туралы мәліметтерді;</w:t>
      </w:r>
    </w:p>
    <w:bookmarkEnd w:id="21"/>
    <w:bookmarkStart w:name="z32" w:id="22"/>
    <w:p>
      <w:pPr>
        <w:spacing w:after="0"/>
        <w:ind w:left="0"/>
        <w:jc w:val="both"/>
      </w:pPr>
      <w:r>
        <w:rPr>
          <w:rFonts w:ascii="Times New Roman"/>
          <w:b w:val="false"/>
          <w:i w:val="false"/>
          <w:color w:val="000000"/>
          <w:sz w:val="28"/>
        </w:rPr>
        <w:t>
      2) мемлекеттік кәсіпорындардың тұрғын үй қорынан есепке қою үшін өтініш берушіге және оның отбасының бірге тұратын мүшелеріне меншік құқығында соңғы бес жыл ішінде Қазақстан Республикасының аумағында тиесілі тұрғын үйдің болуы немесе болмауы туралы мәліметтерді;</w:t>
      </w:r>
    </w:p>
    <w:bookmarkEnd w:id="22"/>
    <w:bookmarkStart w:name="z33" w:id="23"/>
    <w:p>
      <w:pPr>
        <w:spacing w:after="0"/>
        <w:ind w:left="0"/>
        <w:jc w:val="both"/>
      </w:pPr>
      <w:r>
        <w:rPr>
          <w:rFonts w:ascii="Times New Roman"/>
          <w:b w:val="false"/>
          <w:i w:val="false"/>
          <w:color w:val="000000"/>
          <w:sz w:val="28"/>
        </w:rPr>
        <w:t>
      3) ) мемлекеттік мекемелердің тұрғын үй қорынан есепке қою үшін өтініш берушіге және оның отбасының бірге тұратын мүшелеріне меншік құқығында соңғы бес жыл ішінде осы елді мекенде тиесілі тұрғын үйдің болуы немесе болмауы туралы мәліметтерді алады.";</w:t>
      </w:r>
    </w:p>
    <w:bookmarkEnd w:id="23"/>
    <w:bookmarkStart w:name="z34" w:id="24"/>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тармақшалары алып тасталсын.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 </w:t>
      </w:r>
    </w:p>
    <w:bookmarkStart w:name="z36" w:id="25"/>
    <w:p>
      <w:pPr>
        <w:spacing w:after="0"/>
        <w:ind w:left="0"/>
        <w:jc w:val="both"/>
      </w:pPr>
      <w:r>
        <w:rPr>
          <w:rFonts w:ascii="Times New Roman"/>
          <w:b w:val="false"/>
          <w:i w:val="false"/>
          <w:color w:val="000000"/>
          <w:sz w:val="28"/>
        </w:rPr>
        <w:t>
      "Уәкілетті орган ақпараттық жүйелер арқылы:</w:t>
      </w:r>
    </w:p>
    <w:bookmarkEnd w:id="25"/>
    <w:bookmarkStart w:name="z37" w:id="26"/>
    <w:p>
      <w:pPr>
        <w:spacing w:after="0"/>
        <w:ind w:left="0"/>
        <w:jc w:val="both"/>
      </w:pPr>
      <w:r>
        <w:rPr>
          <w:rFonts w:ascii="Times New Roman"/>
          <w:b w:val="false"/>
          <w:i w:val="false"/>
          <w:color w:val="000000"/>
          <w:sz w:val="28"/>
        </w:rPr>
        <w:t>
      1) отбасының бірге тұратын барлық мүшелеріне тіркелген тұрғылықты жерінің мекенжайы туралы мәліметтерді;</w:t>
      </w:r>
    </w:p>
    <w:bookmarkEnd w:id="26"/>
    <w:bookmarkStart w:name="z38" w:id="27"/>
    <w:p>
      <w:pPr>
        <w:spacing w:after="0"/>
        <w:ind w:left="0"/>
        <w:jc w:val="both"/>
      </w:pPr>
      <w:r>
        <w:rPr>
          <w:rFonts w:ascii="Times New Roman"/>
          <w:b w:val="false"/>
          <w:i w:val="false"/>
          <w:color w:val="000000"/>
          <w:sz w:val="28"/>
        </w:rPr>
        <w:t>
      2) мемлекеттік кәсіпорындардың тұрғын үй қорынан есепке қою үшін өтініш берушіге және оның отбасының бірге тұратын мүшелеріне меншік құқығында соңғы бес жыл ішінде Қазақстан Республикасының аумағында тиесілі тұрғын үйдің болуы немесе болмауы туралы мәліметтерді;</w:t>
      </w:r>
    </w:p>
    <w:bookmarkEnd w:id="27"/>
    <w:bookmarkStart w:name="z39" w:id="28"/>
    <w:p>
      <w:pPr>
        <w:spacing w:after="0"/>
        <w:ind w:left="0"/>
        <w:jc w:val="both"/>
      </w:pPr>
      <w:r>
        <w:rPr>
          <w:rFonts w:ascii="Times New Roman"/>
          <w:b w:val="false"/>
          <w:i w:val="false"/>
          <w:color w:val="000000"/>
          <w:sz w:val="28"/>
        </w:rPr>
        <w:t>
      3) мемлекеттік мекемелердің тұрғын үй қорынан есепке қою үшін өтініш берушіге және оның отбасының бірге тұратын мүшелеріне меншік құқығында соңғы бес жыл ішінде осы елді мекенде тиесілі тұрғын үйдің болуы немесе болмауы туралы мәліметтерді алады.";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1" w:id="29"/>
    <w:p>
      <w:pPr>
        <w:spacing w:after="0"/>
        <w:ind w:left="0"/>
        <w:jc w:val="both"/>
      </w:pPr>
      <w:r>
        <w:rPr>
          <w:rFonts w:ascii="Times New Roman"/>
          <w:b w:val="false"/>
          <w:i w:val="false"/>
          <w:color w:val="000000"/>
          <w:sz w:val="28"/>
        </w:rPr>
        <w:t>
      "16. Мемлекеттік мекеменің немесе мемлекеттік кәсіпорынның тұрғын үй қорынан тұрғын үй беруден, егер тұрғын үй берілетін кезде өтініш берушінің және онымен бірге тұратын отбасы мүшелерінің соңғы бес жыл ішінде осы елді мекенде мемлекеттік мекеменің тұрғын үй қорынан немесе Қазақстан Республикасының аумағында мемлекеттік кәсіпорынның тұрғын үй қорынан меншік құқығындағы тұрғын үйі бар немесе болған болса, Заңның 69-бабы 1-тармағының 2) немесе 3) тармақшаларына сәйкес бас тартылады.".</w:t>
      </w:r>
    </w:p>
    <w:bookmarkEnd w:id="29"/>
    <w:bookmarkStart w:name="z42" w:id="30"/>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30"/>
    <w:bookmarkStart w:name="z43" w:id="3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1"/>
    <w:bookmarkStart w:name="z44" w:id="32"/>
    <w:p>
      <w:pPr>
        <w:spacing w:after="0"/>
        <w:ind w:left="0"/>
        <w:jc w:val="both"/>
      </w:pPr>
      <w:r>
        <w:rPr>
          <w:rFonts w:ascii="Times New Roman"/>
          <w:b w:val="false"/>
          <w:i w:val="false"/>
          <w:color w:val="000000"/>
          <w:sz w:val="28"/>
        </w:rPr>
        <w:t>
      2) осы бұйрықты оның ресми жарияланғаннан кейін Қазақстан Республикасының Өнеркәсіп және құрылыс министрлігінің интернет-ресурсында орналастыруды қамтамасыз етсін.</w:t>
      </w:r>
    </w:p>
    <w:bookmarkEnd w:id="32"/>
    <w:bookmarkStart w:name="z45" w:id="3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33"/>
    <w:bookmarkStart w:name="z46" w:id="34"/>
    <w:p>
      <w:pPr>
        <w:spacing w:after="0"/>
        <w:ind w:left="0"/>
        <w:jc w:val="both"/>
      </w:pPr>
      <w:r>
        <w:rPr>
          <w:rFonts w:ascii="Times New Roman"/>
          <w:b w:val="false"/>
          <w:i w:val="false"/>
          <w:color w:val="000000"/>
          <w:sz w:val="28"/>
        </w:rPr>
        <w:t>
      5. Осы бұйрық 2026 жылғы 12 наурыздан бастап қолданысқа енгізіледі және ресми жариялануға жатады.</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48" w:id="35"/>
    <w:p>
      <w:pPr>
        <w:spacing w:after="0"/>
        <w:ind w:left="0"/>
        <w:jc w:val="both"/>
      </w:pPr>
      <w:r>
        <w:rPr>
          <w:rFonts w:ascii="Times New Roman"/>
          <w:b w:val="false"/>
          <w:i w:val="false"/>
          <w:color w:val="000000"/>
          <w:sz w:val="28"/>
        </w:rPr>
        <w:t>
      "КЕЛІСІЛДІ"</w:t>
      </w:r>
    </w:p>
    <w:bookmarkEnd w:id="35"/>
    <w:bookmarkStart w:name="z49" w:id="36"/>
    <w:p>
      <w:pPr>
        <w:spacing w:after="0"/>
        <w:ind w:left="0"/>
        <w:jc w:val="both"/>
      </w:pPr>
      <w:r>
        <w:rPr>
          <w:rFonts w:ascii="Times New Roman"/>
          <w:b w:val="false"/>
          <w:i w:val="false"/>
          <w:color w:val="000000"/>
          <w:sz w:val="28"/>
        </w:rPr>
        <w:t>
      Қазақстан Республикасының</w:t>
      </w:r>
    </w:p>
    <w:bookmarkEnd w:id="36"/>
    <w:bookmarkStart w:name="z50" w:id="37"/>
    <w:p>
      <w:pPr>
        <w:spacing w:after="0"/>
        <w:ind w:left="0"/>
        <w:jc w:val="both"/>
      </w:pPr>
      <w:r>
        <w:rPr>
          <w:rFonts w:ascii="Times New Roman"/>
          <w:b w:val="false"/>
          <w:i w:val="false"/>
          <w:color w:val="000000"/>
          <w:sz w:val="28"/>
        </w:rPr>
        <w:t>
      Еңбек және халықты әлеуметтік қорғау министрлігі</w:t>
      </w:r>
    </w:p>
    <w:bookmarkEnd w:id="37"/>
    <w:bookmarkStart w:name="z51" w:id="38"/>
    <w:p>
      <w:pPr>
        <w:spacing w:after="0"/>
        <w:ind w:left="0"/>
        <w:jc w:val="both"/>
      </w:pPr>
      <w:r>
        <w:rPr>
          <w:rFonts w:ascii="Times New Roman"/>
          <w:b w:val="false"/>
          <w:i w:val="false"/>
          <w:color w:val="000000"/>
          <w:sz w:val="28"/>
        </w:rPr>
        <w:t>
      "КЕЛІСІЛДІ"</w:t>
      </w:r>
    </w:p>
    <w:bookmarkEnd w:id="38"/>
    <w:bookmarkStart w:name="z52" w:id="39"/>
    <w:p>
      <w:pPr>
        <w:spacing w:after="0"/>
        <w:ind w:left="0"/>
        <w:jc w:val="both"/>
      </w:pPr>
      <w:r>
        <w:rPr>
          <w:rFonts w:ascii="Times New Roman"/>
          <w:b w:val="false"/>
          <w:i w:val="false"/>
          <w:color w:val="000000"/>
          <w:sz w:val="28"/>
        </w:rPr>
        <w:t>
      Қазақстан Республикасының</w:t>
      </w:r>
    </w:p>
    <w:bookmarkEnd w:id="39"/>
    <w:bookmarkStart w:name="z53" w:id="40"/>
    <w:p>
      <w:pPr>
        <w:spacing w:after="0"/>
        <w:ind w:left="0"/>
        <w:jc w:val="both"/>
      </w:pPr>
      <w:r>
        <w:rPr>
          <w:rFonts w:ascii="Times New Roman"/>
          <w:b w:val="false"/>
          <w:i w:val="false"/>
          <w:color w:val="000000"/>
          <w:sz w:val="28"/>
        </w:rPr>
        <w:t>
      Жасанды интеллект және цифрлық даму министрлігі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16 наурыздағы</w:t>
            </w:r>
            <w:r>
              <w:br/>
            </w:r>
            <w:r>
              <w:rPr>
                <w:rFonts w:ascii="Times New Roman"/>
                <w:b w:val="false"/>
                <w:i w:val="false"/>
                <w:color w:val="000000"/>
                <w:sz w:val="20"/>
              </w:rPr>
              <w:t>№ 99 бұйрығына 1-қосымша</w:t>
            </w:r>
            <w:r>
              <w:br/>
            </w:r>
            <w:r>
              <w:rPr>
                <w:rFonts w:ascii="Times New Roman"/>
                <w:b w:val="false"/>
                <w:i w:val="false"/>
                <w:color w:val="000000"/>
                <w:sz w:val="20"/>
              </w:rPr>
              <w:t>Тұрғын үй көмегін көрсету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 азамат (ша)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аты-жөні, әкесінің аты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болса) және жеке сәйкестендіру</w:t>
            </w:r>
            <w:r>
              <w:br/>
            </w:r>
            <w:r>
              <w:rPr>
                <w:rFonts w:ascii="Times New Roman"/>
                <w:b w:val="false"/>
                <w:i w:val="false"/>
                <w:color w:val="000000"/>
                <w:sz w:val="20"/>
              </w:rPr>
              <w:t>нөмірі өтініш берушінің</w:t>
            </w:r>
            <w:r>
              <w:br/>
            </w: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мекеннің атауы, тұрғылықты жерінің мекенжайы, телефоны)</w:t>
            </w:r>
          </w:p>
        </w:tc>
      </w:tr>
    </w:tbl>
    <w:bookmarkStart w:name="z63" w:id="41"/>
    <w:p>
      <w:pPr>
        <w:spacing w:after="0"/>
        <w:ind w:left="0"/>
        <w:jc w:val="left"/>
      </w:pPr>
      <w:r>
        <w:rPr>
          <w:rFonts w:ascii="Times New Roman"/>
          <w:b/>
          <w:i w:val="false"/>
          <w:color w:val="000000"/>
        </w:rPr>
        <w:t xml:space="preserve"> Өтініш</w:t>
      </w:r>
    </w:p>
    <w:bookmarkEnd w:id="41"/>
    <w:bookmarkStart w:name="z64" w:id="42"/>
    <w:p>
      <w:pPr>
        <w:spacing w:after="0"/>
        <w:ind w:left="0"/>
        <w:jc w:val="both"/>
      </w:pPr>
      <w:r>
        <w:rPr>
          <w:rFonts w:ascii="Times New Roman"/>
          <w:b w:val="false"/>
          <w:i w:val="false"/>
          <w:color w:val="000000"/>
          <w:sz w:val="28"/>
        </w:rPr>
        <w:t>
      Мен _________________________________________________________</w:t>
      </w:r>
    </w:p>
    <w:bookmarkEnd w:id="42"/>
    <w:bookmarkStart w:name="z65" w:id="43"/>
    <w:p>
      <w:pPr>
        <w:spacing w:after="0"/>
        <w:ind w:left="0"/>
        <w:jc w:val="both"/>
      </w:pPr>
      <w:r>
        <w:rPr>
          <w:rFonts w:ascii="Times New Roman"/>
          <w:b w:val="false"/>
          <w:i w:val="false"/>
          <w:color w:val="000000"/>
          <w:sz w:val="28"/>
        </w:rPr>
        <w:t>
      (тегі, аты, әкесінің аты (бар болса),</w:t>
      </w:r>
    </w:p>
    <w:bookmarkEnd w:id="43"/>
    <w:bookmarkStart w:name="z66" w:id="44"/>
    <w:p>
      <w:pPr>
        <w:spacing w:after="0"/>
        <w:ind w:left="0"/>
        <w:jc w:val="both"/>
      </w:pPr>
      <w:r>
        <w:rPr>
          <w:rFonts w:ascii="Times New Roman"/>
          <w:b w:val="false"/>
          <w:i w:val="false"/>
          <w:color w:val="000000"/>
          <w:sz w:val="28"/>
        </w:rPr>
        <w:t>
      ______________________________________________________________</w:t>
      </w:r>
    </w:p>
    <w:bookmarkEnd w:id="44"/>
    <w:bookmarkStart w:name="z67" w:id="45"/>
    <w:p>
      <w:pPr>
        <w:spacing w:after="0"/>
        <w:ind w:left="0"/>
        <w:jc w:val="both"/>
      </w:pPr>
      <w:r>
        <w:rPr>
          <w:rFonts w:ascii="Times New Roman"/>
          <w:b w:val="false"/>
          <w:i w:val="false"/>
          <w:color w:val="000000"/>
          <w:sz w:val="28"/>
        </w:rPr>
        <w:t>
      жеке сәйкестендіру нөмірі, туған жылы) тұрғын үй иесі (жалдаушы), жеке</w:t>
      </w:r>
    </w:p>
    <w:bookmarkEnd w:id="45"/>
    <w:bookmarkStart w:name="z68" w:id="46"/>
    <w:p>
      <w:pPr>
        <w:spacing w:after="0"/>
        <w:ind w:left="0"/>
        <w:jc w:val="both"/>
      </w:pPr>
      <w:r>
        <w:rPr>
          <w:rFonts w:ascii="Times New Roman"/>
          <w:b w:val="false"/>
          <w:i w:val="false"/>
          <w:color w:val="000000"/>
          <w:sz w:val="28"/>
        </w:rPr>
        <w:t>
      куәлігінің нөмірі, берген органның атауы</w:t>
      </w:r>
    </w:p>
    <w:bookmarkEnd w:id="46"/>
    <w:bookmarkStart w:name="z69" w:id="47"/>
    <w:p>
      <w:pPr>
        <w:spacing w:after="0"/>
        <w:ind w:left="0"/>
        <w:jc w:val="both"/>
      </w:pPr>
      <w:r>
        <w:rPr>
          <w:rFonts w:ascii="Times New Roman"/>
          <w:b w:val="false"/>
          <w:i w:val="false"/>
          <w:color w:val="000000"/>
          <w:sz w:val="28"/>
        </w:rPr>
        <w:t>
      _________________________________________________________________</w:t>
      </w:r>
    </w:p>
    <w:bookmarkEnd w:id="47"/>
    <w:bookmarkStart w:name="z70" w:id="48"/>
    <w:p>
      <w:pPr>
        <w:spacing w:after="0"/>
        <w:ind w:left="0"/>
        <w:jc w:val="both"/>
      </w:pPr>
      <w:r>
        <w:rPr>
          <w:rFonts w:ascii="Times New Roman"/>
          <w:b w:val="false"/>
          <w:i w:val="false"/>
          <w:color w:val="000000"/>
          <w:sz w:val="28"/>
        </w:rPr>
        <w:t>
      менің отбасыма жеке тұрғын үй қорынан жалға алған тұрғын үй үшін төлем</w:t>
      </w:r>
    </w:p>
    <w:bookmarkEnd w:id="48"/>
    <w:bookmarkStart w:name="z71" w:id="49"/>
    <w:p>
      <w:pPr>
        <w:spacing w:after="0"/>
        <w:ind w:left="0"/>
        <w:jc w:val="both"/>
      </w:pPr>
      <w:r>
        <w:rPr>
          <w:rFonts w:ascii="Times New Roman"/>
          <w:b w:val="false"/>
          <w:i w:val="false"/>
          <w:color w:val="000000"/>
          <w:sz w:val="28"/>
        </w:rPr>
        <w:t>
      тағайындауды сұраймын, ______ адам саны, тұрғылықты жері мекен-жайы:</w:t>
      </w:r>
    </w:p>
    <w:bookmarkEnd w:id="49"/>
    <w:bookmarkStart w:name="z72" w:id="50"/>
    <w:p>
      <w:pPr>
        <w:spacing w:after="0"/>
        <w:ind w:left="0"/>
        <w:jc w:val="both"/>
      </w:pPr>
      <w:r>
        <w:rPr>
          <w:rFonts w:ascii="Times New Roman"/>
          <w:b w:val="false"/>
          <w:i w:val="false"/>
          <w:color w:val="000000"/>
          <w:sz w:val="28"/>
        </w:rPr>
        <w:t>
      _________________________________________________________________.</w:t>
      </w:r>
    </w:p>
    <w:bookmarkEnd w:id="50"/>
    <w:bookmarkStart w:name="z73" w:id="51"/>
    <w:p>
      <w:pPr>
        <w:spacing w:after="0"/>
        <w:ind w:left="0"/>
        <w:jc w:val="both"/>
      </w:pPr>
      <w:r>
        <w:rPr>
          <w:rFonts w:ascii="Times New Roman"/>
          <w:b w:val="false"/>
          <w:i w:val="false"/>
          <w:color w:val="000000"/>
          <w:sz w:val="28"/>
        </w:rPr>
        <w:t>
      Менің отбасымның құрамы: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номері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 мүшелерінің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мәртебесі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52"/>
    <w:p>
      <w:pPr>
        <w:spacing w:after="0"/>
        <w:ind w:left="0"/>
        <w:jc w:val="both"/>
      </w:pPr>
      <w:r>
        <w:rPr>
          <w:rFonts w:ascii="Times New Roman"/>
          <w:b w:val="false"/>
          <w:i w:val="false"/>
          <w:color w:val="000000"/>
          <w:sz w:val="28"/>
        </w:rPr>
        <w:t xml:space="preserve">
      Менің дербес деректерімді,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50-бабының</w:t>
      </w:r>
      <w:r>
        <w:rPr>
          <w:rFonts w:ascii="Times New Roman"/>
          <w:b w:val="false"/>
          <w:i w:val="false"/>
          <w:color w:val="000000"/>
          <w:sz w:val="28"/>
        </w:rPr>
        <w:t xml:space="preserve"> 4-тармағымен қорғалатын құпияны құрайтын, оның ішінде мемлекеттік көрсетілетін қызметті тағайындау немесе оны тағайындаудан бас тарту үшін қажетті ақпараттық жүйелерде қамтылған әлеуметтік қорғау саласындағы уәкілетті органның ақпараттық жүйелеріндегі мәліметтерді пайдалануға келісімімді беремін.</w:t>
      </w:r>
    </w:p>
    <w:bookmarkEnd w:id="52"/>
    <w:bookmarkStart w:name="z75" w:id="53"/>
    <w:p>
      <w:pPr>
        <w:spacing w:after="0"/>
        <w:ind w:left="0"/>
        <w:jc w:val="both"/>
      </w:pPr>
      <w:r>
        <w:rPr>
          <w:rFonts w:ascii="Times New Roman"/>
          <w:b w:val="false"/>
          <w:i w:val="false"/>
          <w:color w:val="000000"/>
          <w:sz w:val="28"/>
        </w:rPr>
        <w:t xml:space="preserve">
      Ақпараттық жүйелерде қамтылған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құпияны құрайтын мәліметтерді пайдалануға келісемін.</w:t>
      </w:r>
    </w:p>
    <w:bookmarkEnd w:id="53"/>
    <w:bookmarkStart w:name="z76" w:id="54"/>
    <w:p>
      <w:pPr>
        <w:spacing w:after="0"/>
        <w:ind w:left="0"/>
        <w:jc w:val="both"/>
      </w:pPr>
      <w:r>
        <w:rPr>
          <w:rFonts w:ascii="Times New Roman"/>
          <w:b w:val="false"/>
          <w:i w:val="false"/>
          <w:color w:val="000000"/>
          <w:sz w:val="28"/>
        </w:rPr>
        <w:t>
      20__жылғы "___" __________ _________________________</w:t>
      </w:r>
    </w:p>
    <w:bookmarkEnd w:id="54"/>
    <w:bookmarkStart w:name="z77" w:id="55"/>
    <w:p>
      <w:pPr>
        <w:spacing w:after="0"/>
        <w:ind w:left="0"/>
        <w:jc w:val="both"/>
      </w:pPr>
      <w:r>
        <w:rPr>
          <w:rFonts w:ascii="Times New Roman"/>
          <w:b w:val="false"/>
          <w:i w:val="false"/>
          <w:color w:val="000000"/>
          <w:sz w:val="28"/>
        </w:rPr>
        <w:t>
                                                       азаматтың (-шаның) қолы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16 наурыздағы</w:t>
            </w:r>
            <w:r>
              <w:br/>
            </w:r>
            <w:r>
              <w:rPr>
                <w:rFonts w:ascii="Times New Roman"/>
                <w:b w:val="false"/>
                <w:i w:val="false"/>
                <w:color w:val="000000"/>
                <w:sz w:val="20"/>
              </w:rPr>
              <w:t>№ 99 бұйрығына 2-қосымша</w:t>
            </w:r>
            <w:r>
              <w:br/>
            </w:r>
            <w:r>
              <w:rPr>
                <w:rFonts w:ascii="Times New Roman"/>
                <w:b w:val="false"/>
                <w:i w:val="false"/>
                <w:color w:val="000000"/>
                <w:sz w:val="20"/>
              </w:rPr>
              <w:t>Тұрғын үй көмегін көрсету</w:t>
            </w:r>
            <w:r>
              <w:br/>
            </w:r>
            <w:r>
              <w:rPr>
                <w:rFonts w:ascii="Times New Roman"/>
                <w:b w:val="false"/>
                <w:i w:val="false"/>
                <w:color w:val="000000"/>
                <w:sz w:val="20"/>
              </w:rPr>
              <w:t>қағидаларына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 мемлекеттік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6"/>
          <w:p>
            <w:pPr>
              <w:spacing w:after="20"/>
              <w:ind w:left="20"/>
              <w:jc w:val="both"/>
            </w:pPr>
            <w:r>
              <w:rPr>
                <w:rFonts w:ascii="Times New Roman"/>
                <w:b w:val="false"/>
                <w:i w:val="false"/>
                <w:color w:val="000000"/>
                <w:sz w:val="20"/>
              </w:rPr>
              <w:t>
1) "Азаматтарға арналған үкімет" мемлекеттік корпорациясы";</w:t>
            </w:r>
          </w:p>
          <w:bookmarkEnd w:id="56"/>
          <w:p>
            <w:pPr>
              <w:spacing w:after="20"/>
              <w:ind w:left="20"/>
              <w:jc w:val="both"/>
            </w:pPr>
            <w:r>
              <w:rPr>
                <w:rFonts w:ascii="Times New Roman"/>
                <w:b w:val="false"/>
                <w:i w:val="false"/>
                <w:color w:val="000000"/>
                <w:sz w:val="20"/>
              </w:rPr>
              <w:t>
2) "электрондық үкіметтің" веб-порталы: www. 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 туралы хабарлама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7"/>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түскі үзіліспен белгіленген жұмыс кестесіне сәйкес дүйсенбіден бастап жұманы қоса алғанда.</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 Еңбек кодексіне сәйкес мереке және демалыс күндерінен басқа Қазақстан Республикасының;</w:t>
            </w:r>
          </w:p>
          <w:p>
            <w:pPr>
              <w:spacing w:after="20"/>
              <w:ind w:left="20"/>
              <w:jc w:val="both"/>
            </w:pPr>
            <w:r>
              <w:rPr>
                <w:rFonts w:ascii="Times New Roman"/>
                <w:b w:val="false"/>
                <w:i w:val="false"/>
                <w:color w:val="000000"/>
                <w:sz w:val="20"/>
              </w:rPr>
              <w:t>
3) "электрондық үкімет" веб-порталы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8"/>
          <w:p>
            <w:pPr>
              <w:spacing w:after="20"/>
              <w:ind w:left="20"/>
              <w:jc w:val="both"/>
            </w:pPr>
            <w:r>
              <w:rPr>
                <w:rFonts w:ascii="Times New Roman"/>
                <w:b w:val="false"/>
                <w:i w:val="false"/>
                <w:color w:val="000000"/>
                <w:sz w:val="20"/>
              </w:rPr>
              <w:t>
1) Мемлекеттік корпорацияға:</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"Тұрғын үй қатынастары туралы" Қазақстан Республикасының Заңының </w:t>
            </w:r>
            <w:r>
              <w:rPr>
                <w:rFonts w:ascii="Times New Roman"/>
                <w:b w:val="false"/>
                <w:i w:val="false"/>
                <w:color w:val="000000"/>
                <w:sz w:val="20"/>
              </w:rPr>
              <w:t>10-2-бабының</w:t>
            </w:r>
            <w:r>
              <w:rPr>
                <w:rFonts w:ascii="Times New Roman"/>
                <w:b w:val="false"/>
                <w:i w:val="false"/>
                <w:color w:val="000000"/>
                <w:sz w:val="20"/>
              </w:rPr>
              <w:t xml:space="preserve"> 9-1) тармақшасына сәйкес бекітілген Тұрғын үй көмегін көрсету қағидаларына (бұдан әрі – қағидалар)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 жеке басын куәландыратын құжат (жеке басын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отбасының кірісін растайтын құжаттар (тиісті мемлекеттік ақпараттық жүйелерден алынатын мәліметтерді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балаларға және асырауындағы басқа да адамдарға алименттер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шоты;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тұрғын үйді (тұрғын ғимаратты) күтіп-ұстауға арналған ай сайынғы жарналардың мөлшері туралы шот;</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қызметтерді тұтыну шоттары;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телекоммуникация қызметтері үшін түбіртек-шот немесе байланыс қызметтерін көрсетуге арналған шарттың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үкімет" веб-порталына: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алушының ЭЦҚ-сымен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отбасының кірісін растайтын құжаттардың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орнынан анықтаманың немесе жұмыссыз адам ретінде тіркелуі туралы анықтаманың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балаларға және асырауындағы басқа да адамдарға алименттер туралы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шотының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тұрғын үйді (тұрғын ғимаратты) күтіп-ұстауға арналған ай сайынғы жарналардың мөлшері туралы шоттың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қызметтерді тұтыну шотының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телекоммуникация қызметтері үшін түбіртек-шоттың немесе байланыс қызметтерін көрсетуге арналған шарттың көшірмесі;</w:t>
            </w:r>
          </w:p>
          <w:p>
            <w:pPr>
              <w:spacing w:after="20"/>
              <w:ind w:left="20"/>
              <w:jc w:val="both"/>
            </w:pPr>
            <w:r>
              <w:rPr>
                <w:rFonts w:ascii="Times New Roman"/>
                <w:b w:val="false"/>
                <w:i w:val="false"/>
                <w:color w:val="000000"/>
                <w:sz w:val="20"/>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9"/>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0"/>
          <w:p>
            <w:pPr>
              <w:spacing w:after="20"/>
              <w:ind w:left="20"/>
              <w:jc w:val="both"/>
            </w:pPr>
            <w:r>
              <w:rPr>
                <w:rFonts w:ascii="Times New Roman"/>
                <w:b w:val="false"/>
                <w:i w:val="false"/>
                <w:color w:val="000000"/>
                <w:sz w:val="20"/>
              </w:rPr>
              <w:t>
Тыныс-тіршілігін шектейтін кемістіктерден организмінің функциялары тұрақты бұзылуынан денсаулығы бұзылған көрсетілетін қызметті алушыларға қажет болған жағдайда 1414, 8 800 080 7777 Бірыңғай байланыс орталығы арқылы жүгіну жолымен Мемлекеттік корпорация қызметкері мемлекеттік қызметті көрсету үшін құжаттарды қабылдауды тұрғылықты жеріне барып жүргізеді.</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"электрондық үкімет" веб-порталындағы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"Электрондық үкімет" веб-порталы арқылы электрондық нысанда мемлекеттік қызметтерді алу үшін қызметтерді электрондық нысанда алу субъектілері Қазақстан Республикасының заңнамасына сәйкес бір реттік парольдерді пайдалана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