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9acd5" w14:textId="179ac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Төрағасының кейбір бұйрықтары мен бұйрығының құрылымдық элементтерінің күші жойылды деп тану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2026 жылғы 20 ақпандағы № 9/қе бұйрығы. Қазақстан Республикасының Әділет министрлігінде 2026 жылғы 3 наурызда № 38078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Ұлттық қауіпсіздік комитеті Төрағасының кейбір бұйрықтары мен құрылымдық элементтерінің күші жойылды деп танылсын.</w:t>
      </w:r>
    </w:p>
    <w:bookmarkEnd w:id="1"/>
    <w:bookmarkStart w:name="z6" w:id="2"/>
    <w:p>
      <w:pPr>
        <w:spacing w:after="0"/>
        <w:ind w:left="0"/>
        <w:jc w:val="both"/>
      </w:pPr>
      <w:r>
        <w:rPr>
          <w:rFonts w:ascii="Times New Roman"/>
          <w:b w:val="false"/>
          <w:i w:val="false"/>
          <w:color w:val="000000"/>
          <w:sz w:val="28"/>
        </w:rPr>
        <w:t>
      2. Қазақстан Республикасы Ұлттық қауіпсіздік комитеті Қаржылық және материалдық-техникалық қамтамасыз ету қызметінің Материалдық-техникалық қамтамасыз ету департаменті:</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Ұлттық қауіпсіздік комитетінің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1" w:id="6"/>
      <w:r>
        <w:rPr>
          <w:rFonts w:ascii="Times New Roman"/>
          <w:b w:val="false"/>
          <w:i w:val="false"/>
          <w:color w:val="000000"/>
          <w:sz w:val="28"/>
        </w:rPr>
        <w:t>
      КЕЛІСІЛДІ</w:t>
      </w:r>
    </w:p>
    <w:bookmarkEnd w:id="6"/>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20__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2026 жылғы 20 ақпандағы</w:t>
            </w:r>
            <w:r>
              <w:br/>
            </w:r>
            <w:r>
              <w:rPr>
                <w:rFonts w:ascii="Times New Roman"/>
                <w:b w:val="false"/>
                <w:i w:val="false"/>
                <w:color w:val="000000"/>
                <w:sz w:val="20"/>
              </w:rPr>
              <w:t>№ 9/қе</w:t>
            </w:r>
            <w:r>
              <w:br/>
            </w:r>
            <w:r>
              <w:rPr>
                <w:rFonts w:ascii="Times New Roman"/>
                <w:b w:val="false"/>
                <w:i w:val="false"/>
                <w:color w:val="000000"/>
                <w:sz w:val="20"/>
              </w:rPr>
              <w:t>бұйрығына қосымша/</w:t>
            </w:r>
          </w:p>
        </w:tc>
      </w:tr>
    </w:tbl>
    <w:bookmarkStart w:name="z13" w:id="7"/>
    <w:p>
      <w:pPr>
        <w:spacing w:after="0"/>
        <w:ind w:left="0"/>
        <w:jc w:val="left"/>
      </w:pPr>
      <w:r>
        <w:rPr>
          <w:rFonts w:ascii="Times New Roman"/>
          <w:b/>
          <w:i w:val="false"/>
          <w:color w:val="000000"/>
        </w:rPr>
        <w:t xml:space="preserve"> Қазақстан Республикасы Ұлттық қауіпсіздік комитеті Төрағасының күші жойылған кейбір бұйрықтары мен құрылымдық элементтерінің тізбесі</w:t>
      </w:r>
    </w:p>
    <w:bookmarkEnd w:id="7"/>
    <w:bookmarkStart w:name="z14" w:id="8"/>
    <w:p>
      <w:pPr>
        <w:spacing w:after="0"/>
        <w:ind w:left="0"/>
        <w:jc w:val="both"/>
      </w:pPr>
      <w:r>
        <w:rPr>
          <w:rFonts w:ascii="Times New Roman"/>
          <w:b w:val="false"/>
          <w:i w:val="false"/>
          <w:color w:val="000000"/>
          <w:sz w:val="28"/>
        </w:rPr>
        <w:t xml:space="preserve">
      1. "Қазақстан Республикасы ұлттық қауіпсіздік органдарының жекелеген санаттағы қызметкерлерін қызметті өткеру ерекшеліктерін ескере отырып, азық-түлік үлесімен қамтамасыз етудің заттай нормаларын бекіту туралы" Қазақстан Республикасы Ұлттық қауіпсіздік комитеті Төрағасының 2015 жылғы 26 мамырдағы № 40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11442 болып тіркелген).</w:t>
      </w:r>
    </w:p>
    <w:bookmarkEnd w:id="8"/>
    <w:bookmarkStart w:name="z15" w:id="9"/>
    <w:p>
      <w:pPr>
        <w:spacing w:after="0"/>
        <w:ind w:left="0"/>
        <w:jc w:val="both"/>
      </w:pPr>
      <w:r>
        <w:rPr>
          <w:rFonts w:ascii="Times New Roman"/>
          <w:b w:val="false"/>
          <w:i w:val="false"/>
          <w:color w:val="000000"/>
          <w:sz w:val="28"/>
        </w:rPr>
        <w:t xml:space="preserve">
      2. "Қазақстан Республикасы ұлттық қауіпсіздік органдарының қызметкерлерін қызметті өткеру ерекшеліктерін ескере отырып, арнаулы киім нысандарымен және басқа да заттай мүлікпен қамтамасыз ету нормаларын бекіту туралы" Қазақстан Республикасы Ұлттық қауіпсіздік комитеті Төрағасының 2015 жылғы 26 мамырдағы № 41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11500 болып тіркелген).</w:t>
      </w:r>
    </w:p>
    <w:bookmarkEnd w:id="9"/>
    <w:bookmarkStart w:name="z16" w:id="10"/>
    <w:p>
      <w:pPr>
        <w:spacing w:after="0"/>
        <w:ind w:left="0"/>
        <w:jc w:val="both"/>
      </w:pPr>
      <w:r>
        <w:rPr>
          <w:rFonts w:ascii="Times New Roman"/>
          <w:b w:val="false"/>
          <w:i w:val="false"/>
          <w:color w:val="000000"/>
          <w:sz w:val="28"/>
        </w:rPr>
        <w:t xml:space="preserve">
      3. "Қазақстан Республикасы Ұлттық қауіпсіздік комитеті Төрағасының кейбір бұйрықтарына өзгерістер енгізу туралы" Қазақстан Республикасы Ұлттық қауіпсіздік комитеті Төрағасының 2017 жылғы 8 қыркүйектегі № 76 бұйрығымен бекітілген Қазақстан Республикасы Ұлттық қауіпсіздік комитеті Төрағасының өзгерістер енгізілетін кейбір бұйрықтары тізбесінің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15951 болып тіркелген).</w:t>
      </w:r>
    </w:p>
    <w:bookmarkEnd w:id="10"/>
    <w:bookmarkStart w:name="z17" w:id="11"/>
    <w:p>
      <w:pPr>
        <w:spacing w:after="0"/>
        <w:ind w:left="0"/>
        <w:jc w:val="both"/>
      </w:pPr>
      <w:r>
        <w:rPr>
          <w:rFonts w:ascii="Times New Roman"/>
          <w:b w:val="false"/>
          <w:i w:val="false"/>
          <w:color w:val="000000"/>
          <w:sz w:val="28"/>
        </w:rPr>
        <w:t xml:space="preserve">
      4. "Қазақстан Республикасының ұлттық қауіпсіздік органдарын асханалық-асүйлік жабдықпен және ыдыспен жабдықтау нормаларын бекіту туралы" Қазақстан Республикасы Ұлттық қауіпсіздік комитеті Төрағасының 2017 жылғы 16 қазандағы № 95/қе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15975 болып тіркелген).</w:t>
      </w:r>
    </w:p>
    <w:bookmarkEnd w:id="11"/>
    <w:bookmarkStart w:name="z18" w:id="12"/>
    <w:p>
      <w:pPr>
        <w:spacing w:after="0"/>
        <w:ind w:left="0"/>
        <w:jc w:val="both"/>
      </w:pPr>
      <w:r>
        <w:rPr>
          <w:rFonts w:ascii="Times New Roman"/>
          <w:b w:val="false"/>
          <w:i w:val="false"/>
          <w:color w:val="000000"/>
          <w:sz w:val="28"/>
        </w:rPr>
        <w:t xml:space="preserve">
      5. "Қазақстан Республикасы ұлттық қауіпсіздік органдарының қызметкерлерін арнаулы киім нысандарымен және басқа да заттай мүлікпен қамтамасыз ету нормаларын бекіту туралы" Қазақстан Республикасы Ұлттық қауіпсіздік комитеті Төрағасының 2015 жылғы 26 мамырдағы № 41 бұйрығына өзгеріс енгізу туралы" Қазақстан Республикасы Ұлттық қауіпсіздік комитеті Төрағасының 2019 жылғы 30 желтоқсандағы № 104/қе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19853 болып тіркелген).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