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da8b" w14:textId="1b2d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 шеңберінде және (немесе) міндетті әлеуметтік медициналық сақтандыру жүйесінде дәрілік заттардың, сондай-ақ медициналық бұйымдардың шекті бағалары мен үстеме бағаларын реттеу және қалыптастыру қағидаларын бекіту туралы" Қазақстан Республикасы Денсаулық сақтау министрінің 2020 жылғы 11 желтоқсандағы № ҚР ДСМ-247/2020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2026 жылғы 13 ақпандағы № 12 бұйрығы. Қазақстан Республикасының Әділет министрлігінде 2026 жылғы 17 ақпанда № 37996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 шеңберінде және (немесе) міндетті әлеуметтік медициналық сақтандыру жүйесінде дәрілік заттардың, сондай-ақ медициналық бұйымдардың шекті бағалары мен үстеме бағаларын реттеу және қалыптастыру қағидаларын бекіту туралы" Қазақстан Республикасы Денсаулық сақтау министрінің 2020 жылғы 11 желтоқсандағы № ҚР ДСМ-247/2020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21766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Дәрілік заттардың шекті бағалары мен үстеме бағаларын реттеу,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Бағаларды реттеу өзіне мынадай кезеңдерді және (немесе) іс-шараларды қамтиды: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көтерме және бөлшек саудада өткізуге жататын ДЗ үшін: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көтерме және бөлшек саудада өткізу үшін бағалық реттеуге жататын ДЗ тізбесінің жобасын қалыптастыру;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референттік баға белгілеу негізінде көтерме және бөлшек саудада өткізу үшін ДЗ саудалық атауына бағаны тіркеу немесе тіркелген бағаны қайта тіркеу;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көтерме үстеме бағаларды қалыптастыру;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есепке алмағанда, көтерме саудада өткізу үшін ДЗ саудалық атауына шекті бағаларды қалыптастыру;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бөлшек үстеме бағаларды қалыптастыру;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есепке алмағанда, бөлшек саудада өткізу үшін ДЗ саудалық атауына шекті бағаларды қалыптастыру;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есепке алмағанда, көтерме және бөлшек саудада өткізу үшін ДЗ саудалық атауына шекті бағаларды бекіту;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ТМККК көрсетуге арналған және (немесе) МӘМС жүйесіндегі ДЗ үшін: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ТМККК шеңберінде және (немесе) МӘМС жүйесінде ДЗ саудалық атауына өндірушінің тіркелген бағасы туралы қорытынды беру;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ТМККК шеңберінде және (немесе) МӘМС жүйесінде үстеме бағаларды қалыптастыру;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есепке алмағанда, ТМККК шеңберінде және (немесе) МӘМС жүйесінде ДЗ саудалық атауына шекті бағаларды қалыптастыру;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есепке алмағанда, ТМККК шеңберінде және (немесе) МӘМС жүйесінде ДЗ саудалық атауына шекті бағаларды бекіту;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есепке алмағанда, ТМККК шеңберінде және (немесе) МӘМС жүйесінде ДЗ халықаралық патенттелмеген атауына шекті бағаларды қалыптастыру;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есепке алмағанда, ТМККК шеңберінде және (немесе) МӘМС жүйесінде ДЗ халықаралық патенттелмеген атауына шекті бағаларды бекіту.";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2-қосымшаға сәйкес бекітілген Тегін медициналық көмектің кепілдік берілген көлемі шеңберінде және (немесе) міндетті әлеуметтік медициналық сақтандыру жүйесінде медициналық бұйымдардың шекті бағалары мен үстеме бағаларын реттеу, қалыптастыру қағидаларында: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ММБ-ға: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ТМККК шеңберінде және (немесе) МӘМС жүйесінде ММБ-ға бағаны тіркеу немесе тіркелген бағаны қайта тіркеу;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ММБ үстеме бағасын қалыптастыру;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ТМККК шеңберінде және (немесе) МӘМС жүйесінде ММБ-ға тіркелген баға туралы қорытынды беру;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есепке алмағанда, ММБ саудалық атауы мен техникалық сипаттамасы бойынша шекті бағаларды қалыптастыру;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ММБ-ға тіркелген бағаларды кері қайтарып алу құқық қорғау органдарының актілері және заңды күшіне енген сот актілері негізінде және (немесе) өтініш берушінің еркін нысандағы жолданымы бойынша жүзеге асырылады;".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 Денсаулық сақтау министрінің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