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995f51" w14:textId="b995f5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"Агроөнеркәсіптік кешен саласындағы жобаларға кредит беру қағидаларын бекіту туралы" Қазақстан Республикасы Ауыл шаруашылығы министрінің 2023 жылғы 31 тамыздағы № 322 бұйрығына өзгерістер мен толықтырулар енгізу туралы</w:t>
      </w:r>
    </w:p>
    <w:p>
      <w:pPr>
        <w:spacing w:after="0"/>
        <w:ind w:left="0"/>
        <w:jc w:val="both"/>
      </w:pPr>
      <w:r>
        <w:rPr>
          <w:rFonts w:ascii="Times New Roman"/>
          <w:b w:val="false"/>
          <w:i w:val="false"/>
          <w:color w:val="000000"/>
          <w:sz w:val="28"/>
        </w:rPr>
        <w:t>Қазақстан Республикасы Ауыл шаруашылығы министрінің 2026 жылғы 9 ақпандағы № 48 бұйрығы. Қазақстан Республикасының Әділет министрлігінде 2026 жылғы 16 ақпанда № 37986 болып тіркелді</w:t>
      </w:r>
    </w:p>
    <w:p>
      <w:pPr>
        <w:spacing w:after="0"/>
        <w:ind w:left="0"/>
        <w:jc w:val="both"/>
      </w:pPr>
      <w:bookmarkStart w:name="z4" w:id="0"/>
      <w:r>
        <w:rPr>
          <w:rFonts w:ascii="Times New Roman"/>
          <w:b w:val="false"/>
          <w:i w:val="false"/>
          <w:color w:val="000000"/>
          <w:sz w:val="28"/>
        </w:rPr>
        <w:t>
      БҰЙЫРАМЫН:</w:t>
      </w:r>
    </w:p>
    <w:bookmarkEnd w:id="0"/>
    <w:bookmarkStart w:name="z5" w:id="1"/>
    <w:p>
      <w:pPr>
        <w:spacing w:after="0"/>
        <w:ind w:left="0"/>
        <w:jc w:val="both"/>
      </w:pPr>
      <w:r>
        <w:rPr>
          <w:rFonts w:ascii="Times New Roman"/>
          <w:b w:val="false"/>
          <w:i w:val="false"/>
          <w:color w:val="000000"/>
          <w:sz w:val="28"/>
        </w:rPr>
        <w:t xml:space="preserve">
      1. "Агроөнеркәсіптік кешен саласындағы жобаларға кредит беру қағидаларын бекіту туралы" Қазақстан Республикасы Ауыл шаруашылығы министрінің 2023 жылғы 31 тамыздағы № 322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33364 болып тіркелген) мынадай өзгерістер мен толықтырулар енгізілсін: </w:t>
      </w:r>
    </w:p>
    <w:bookmarkEnd w:id="1"/>
    <w:bookmarkStart w:name="z6" w:id="2"/>
    <w:p>
      <w:pPr>
        <w:spacing w:after="0"/>
        <w:ind w:left="0"/>
        <w:jc w:val="both"/>
      </w:pPr>
      <w:r>
        <w:rPr>
          <w:rFonts w:ascii="Times New Roman"/>
          <w:b w:val="false"/>
          <w:i w:val="false"/>
          <w:color w:val="000000"/>
          <w:sz w:val="28"/>
        </w:rPr>
        <w:t xml:space="preserve">
      көрсетілген бұйрықпен бекітілген Агроөнеркәсіптік кешен саласындағы жобаларға кредит беру </w:t>
      </w:r>
      <w:r>
        <w:rPr>
          <w:rFonts w:ascii="Times New Roman"/>
          <w:b w:val="false"/>
          <w:i w:val="false"/>
          <w:color w:val="000000"/>
          <w:sz w:val="28"/>
        </w:rPr>
        <w:t>қағидаларында</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6-тармақ</w:t>
      </w:r>
      <w:r>
        <w:rPr>
          <w:rFonts w:ascii="Times New Roman"/>
          <w:b w:val="false"/>
          <w:i w:val="false"/>
          <w:color w:val="000000"/>
          <w:sz w:val="28"/>
        </w:rPr>
        <w:t xml:space="preserve"> мынадай редакцияда жазылсын:</w:t>
      </w:r>
    </w:p>
    <w:bookmarkStart w:name="z8" w:id="3"/>
    <w:p>
      <w:pPr>
        <w:spacing w:after="0"/>
        <w:ind w:left="0"/>
        <w:jc w:val="both"/>
      </w:pPr>
      <w:r>
        <w:rPr>
          <w:rFonts w:ascii="Times New Roman"/>
          <w:b w:val="false"/>
          <w:i w:val="false"/>
          <w:color w:val="000000"/>
          <w:sz w:val="28"/>
        </w:rPr>
        <w:t>
      "6. АӨК саласындағы жобаларға кредит беру мақсатында кредитор, бюджеттік бағдарлама әкімшісі және қарыз алушы арасында жасалатын кредиттік шарт негізінде жергілікті атқарушы органға қайтарымдылық, қамтамасыз етілу, мерзімділік және ақылылық қағидаттарымен республикалық бюджеттен бюджеттік кредит мынадай шарттармен беріледі:</w:t>
      </w:r>
    </w:p>
    <w:bookmarkEnd w:id="3"/>
    <w:bookmarkStart w:name="z9" w:id="4"/>
    <w:p>
      <w:pPr>
        <w:spacing w:after="0"/>
        <w:ind w:left="0"/>
        <w:jc w:val="both"/>
      </w:pPr>
      <w:r>
        <w:rPr>
          <w:rFonts w:ascii="Times New Roman"/>
          <w:b w:val="false"/>
          <w:i w:val="false"/>
          <w:color w:val="000000"/>
          <w:sz w:val="28"/>
        </w:rPr>
        <w:t>
      1) 1 (бір) процент жылдық сыйақы мөлшерлемесімен 10 (он) жылға;</w:t>
      </w:r>
    </w:p>
    <w:bookmarkEnd w:id="4"/>
    <w:bookmarkStart w:name="z10" w:id="5"/>
    <w:p>
      <w:pPr>
        <w:spacing w:after="0"/>
        <w:ind w:left="0"/>
        <w:jc w:val="both"/>
      </w:pPr>
      <w:r>
        <w:rPr>
          <w:rFonts w:ascii="Times New Roman"/>
          <w:b w:val="false"/>
          <w:i w:val="false"/>
          <w:color w:val="000000"/>
          <w:sz w:val="28"/>
        </w:rPr>
        <w:t>
      2) бюджеттік кредиттің нысаналы мақсаты – АӨК саласындағы жаңа жобаларды құруға немесе қолданыстағыларды кеңейтуге бағытталған мынадай жобаларды іске асыру:</w:t>
      </w:r>
    </w:p>
    <w:bookmarkEnd w:id="5"/>
    <w:bookmarkStart w:name="z11" w:id="6"/>
    <w:p>
      <w:pPr>
        <w:spacing w:after="0"/>
        <w:ind w:left="0"/>
        <w:jc w:val="both"/>
      </w:pPr>
      <w:r>
        <w:rPr>
          <w:rFonts w:ascii="Times New Roman"/>
          <w:b w:val="false"/>
          <w:i w:val="false"/>
          <w:color w:val="000000"/>
          <w:sz w:val="28"/>
        </w:rPr>
        <w:t>
      тауарлық сүт фермалары (қуаты 400 бастан бастап);</w:t>
      </w:r>
    </w:p>
    <w:bookmarkEnd w:id="6"/>
    <w:bookmarkStart w:name="z12" w:id="7"/>
    <w:p>
      <w:pPr>
        <w:spacing w:after="0"/>
        <w:ind w:left="0"/>
        <w:jc w:val="both"/>
      </w:pPr>
      <w:r>
        <w:rPr>
          <w:rFonts w:ascii="Times New Roman"/>
          <w:b w:val="false"/>
          <w:i w:val="false"/>
          <w:color w:val="000000"/>
          <w:sz w:val="28"/>
        </w:rPr>
        <w:t>
      етті бағыттағы құс фабрикалары (жылына 5000 тонна құс етінен бастап);</w:t>
      </w:r>
    </w:p>
    <w:bookmarkEnd w:id="7"/>
    <w:bookmarkStart w:name="z13" w:id="8"/>
    <w:p>
      <w:pPr>
        <w:spacing w:after="0"/>
        <w:ind w:left="0"/>
        <w:jc w:val="both"/>
      </w:pPr>
      <w:r>
        <w:rPr>
          <w:rFonts w:ascii="Times New Roman"/>
          <w:b w:val="false"/>
          <w:i w:val="false"/>
          <w:color w:val="000000"/>
          <w:sz w:val="28"/>
        </w:rPr>
        <w:t>
      етті мал шаруашылығы кәсіпорындары (5000 бастан бастап);</w:t>
      </w:r>
    </w:p>
    <w:bookmarkEnd w:id="8"/>
    <w:bookmarkStart w:name="z14" w:id="9"/>
    <w:p>
      <w:pPr>
        <w:spacing w:after="0"/>
        <w:ind w:left="0"/>
        <w:jc w:val="both"/>
      </w:pPr>
      <w:r>
        <w:rPr>
          <w:rFonts w:ascii="Times New Roman"/>
          <w:b w:val="false"/>
          <w:i w:val="false"/>
          <w:color w:val="000000"/>
          <w:sz w:val="28"/>
        </w:rPr>
        <w:t>
      бордақылау алаңдары (5000 бастан бастап);</w:t>
      </w:r>
    </w:p>
    <w:bookmarkEnd w:id="9"/>
    <w:bookmarkStart w:name="z15" w:id="10"/>
    <w:p>
      <w:pPr>
        <w:spacing w:after="0"/>
        <w:ind w:left="0"/>
        <w:jc w:val="both"/>
      </w:pPr>
      <w:r>
        <w:rPr>
          <w:rFonts w:ascii="Times New Roman"/>
          <w:b w:val="false"/>
          <w:i w:val="false"/>
          <w:color w:val="000000"/>
          <w:sz w:val="28"/>
        </w:rPr>
        <w:t>
      ет өңдеу кәсіпорындары (қуаттылығы сағатына 8 шартты бастан басталатын);</w:t>
      </w:r>
    </w:p>
    <w:bookmarkEnd w:id="10"/>
    <w:bookmarkStart w:name="z16" w:id="11"/>
    <w:p>
      <w:pPr>
        <w:spacing w:after="0"/>
        <w:ind w:left="0"/>
        <w:jc w:val="both"/>
      </w:pPr>
      <w:r>
        <w:rPr>
          <w:rFonts w:ascii="Times New Roman"/>
          <w:b w:val="false"/>
          <w:i w:val="false"/>
          <w:color w:val="000000"/>
          <w:sz w:val="28"/>
        </w:rPr>
        <w:t>
      сыйымдылығы 10000 ауыл шаруашылығы жануарлары басынан басталатын мал базарлары;</w:t>
      </w:r>
    </w:p>
    <w:bookmarkEnd w:id="11"/>
    <w:bookmarkStart w:name="z17" w:id="12"/>
    <w:p>
      <w:pPr>
        <w:spacing w:after="0"/>
        <w:ind w:left="0"/>
        <w:jc w:val="both"/>
      </w:pPr>
      <w:r>
        <w:rPr>
          <w:rFonts w:ascii="Times New Roman"/>
          <w:b w:val="false"/>
          <w:i w:val="false"/>
          <w:color w:val="000000"/>
          <w:sz w:val="28"/>
        </w:rPr>
        <w:t>
      көкөніс сақтау қоймалары (1000 тоннадан бастап);</w:t>
      </w:r>
    </w:p>
    <w:bookmarkEnd w:id="12"/>
    <w:bookmarkStart w:name="z18" w:id="13"/>
    <w:p>
      <w:pPr>
        <w:spacing w:after="0"/>
        <w:ind w:left="0"/>
        <w:jc w:val="both"/>
      </w:pPr>
      <w:r>
        <w:rPr>
          <w:rFonts w:ascii="Times New Roman"/>
          <w:b w:val="false"/>
          <w:i w:val="false"/>
          <w:color w:val="000000"/>
          <w:sz w:val="28"/>
        </w:rPr>
        <w:t>
      жеміс сақтау қоймалары (1000 тоннадан бастап);</w:t>
      </w:r>
    </w:p>
    <w:bookmarkEnd w:id="13"/>
    <w:bookmarkStart w:name="z19" w:id="14"/>
    <w:p>
      <w:pPr>
        <w:spacing w:after="0"/>
        <w:ind w:left="0"/>
        <w:jc w:val="both"/>
      </w:pPr>
      <w:r>
        <w:rPr>
          <w:rFonts w:ascii="Times New Roman"/>
          <w:b w:val="false"/>
          <w:i w:val="false"/>
          <w:color w:val="000000"/>
          <w:sz w:val="28"/>
        </w:rPr>
        <w:t>
      өнеркәсіптік жылыжай шаруашылықтары;</w:t>
      </w:r>
    </w:p>
    <w:bookmarkEnd w:id="14"/>
    <w:bookmarkStart w:name="z20" w:id="15"/>
    <w:p>
      <w:pPr>
        <w:spacing w:after="0"/>
        <w:ind w:left="0"/>
        <w:jc w:val="both"/>
      </w:pPr>
      <w:r>
        <w:rPr>
          <w:rFonts w:ascii="Times New Roman"/>
          <w:b w:val="false"/>
          <w:i w:val="false"/>
          <w:color w:val="000000"/>
          <w:sz w:val="28"/>
        </w:rPr>
        <w:t>
      жүн мен теріні қоса алғанда, ауыл шаруашылығы өнімдерін терең өңдеу, сондай-ақ құрамажем өндіру кәсіпорындары;</w:t>
      </w:r>
    </w:p>
    <w:bookmarkEnd w:id="15"/>
    <w:bookmarkStart w:name="z21" w:id="16"/>
    <w:p>
      <w:pPr>
        <w:spacing w:after="0"/>
        <w:ind w:left="0"/>
        <w:jc w:val="both"/>
      </w:pPr>
      <w:r>
        <w:rPr>
          <w:rFonts w:ascii="Times New Roman"/>
          <w:b w:val="false"/>
          <w:i w:val="false"/>
          <w:color w:val="000000"/>
          <w:sz w:val="28"/>
        </w:rPr>
        <w:t>
      өндірістік қуаттылығы жылына 25 тонна болатын аквашаруашылық объектілерін өсіру шаруашылықтары;</w:t>
      </w:r>
    </w:p>
    <w:bookmarkEnd w:id="16"/>
    <w:bookmarkStart w:name="z22" w:id="17"/>
    <w:p>
      <w:pPr>
        <w:spacing w:after="0"/>
        <w:ind w:left="0"/>
        <w:jc w:val="both"/>
      </w:pPr>
      <w:r>
        <w:rPr>
          <w:rFonts w:ascii="Times New Roman"/>
          <w:b w:val="false"/>
          <w:i w:val="false"/>
          <w:color w:val="000000"/>
          <w:sz w:val="28"/>
        </w:rPr>
        <w:t>
      құс шаруашылығындағы асыл тұқымдық репродукторлар;</w:t>
      </w:r>
    </w:p>
    <w:bookmarkEnd w:id="17"/>
    <w:bookmarkStart w:name="z23" w:id="18"/>
    <w:p>
      <w:pPr>
        <w:spacing w:after="0"/>
        <w:ind w:left="0"/>
        <w:jc w:val="both"/>
      </w:pPr>
      <w:r>
        <w:rPr>
          <w:rFonts w:ascii="Times New Roman"/>
          <w:b w:val="false"/>
          <w:i w:val="false"/>
          <w:color w:val="000000"/>
          <w:sz w:val="28"/>
        </w:rPr>
        <w:t>
      қазіргі заманғы су үнемдеу технологияларын (шашыратып, тамшылатып суару) пайдалана отырып, суармалы егіншілік (картоп пен көкөністер, азық өндірісі);</w:t>
      </w:r>
    </w:p>
    <w:bookmarkEnd w:id="18"/>
    <w:bookmarkStart w:name="z24" w:id="19"/>
    <w:p>
      <w:pPr>
        <w:spacing w:after="0"/>
        <w:ind w:left="0"/>
        <w:jc w:val="both"/>
      </w:pPr>
      <w:r>
        <w:rPr>
          <w:rFonts w:ascii="Times New Roman"/>
          <w:b w:val="false"/>
          <w:i w:val="false"/>
          <w:color w:val="000000"/>
          <w:sz w:val="28"/>
        </w:rPr>
        <w:t>
      қой өсіру фермалары (5000 бастан бастап);</w:t>
      </w:r>
    </w:p>
    <w:bookmarkEnd w:id="19"/>
    <w:bookmarkStart w:name="z25" w:id="20"/>
    <w:p>
      <w:pPr>
        <w:spacing w:after="0"/>
        <w:ind w:left="0"/>
        <w:jc w:val="both"/>
      </w:pPr>
      <w:r>
        <w:rPr>
          <w:rFonts w:ascii="Times New Roman"/>
          <w:b w:val="false"/>
          <w:i w:val="false"/>
          <w:color w:val="000000"/>
          <w:sz w:val="28"/>
        </w:rPr>
        <w:t>
      жүн мен теріні қоса алғанда, ауыл шаруашылығы өнімдерін терең өңдеу, сондай-ақ құрамажем өндіру кәсіпорындары өткізу үшін пайдаланған қарыздарды қайта қаржыландыру;</w:t>
      </w:r>
    </w:p>
    <w:bookmarkEnd w:id="20"/>
    <w:bookmarkStart w:name="z26" w:id="21"/>
    <w:p>
      <w:pPr>
        <w:spacing w:after="0"/>
        <w:ind w:left="0"/>
        <w:jc w:val="both"/>
      </w:pPr>
      <w:r>
        <w:rPr>
          <w:rFonts w:ascii="Times New Roman"/>
          <w:b w:val="false"/>
          <w:i w:val="false"/>
          <w:color w:val="000000"/>
          <w:sz w:val="28"/>
        </w:rPr>
        <w:t>
      қуаты жылына 80 миллион дана жұмыртқадан басталатын жұмыртқа бағытындағы құс фабрикасы;</w:t>
      </w:r>
    </w:p>
    <w:bookmarkEnd w:id="21"/>
    <w:bookmarkStart w:name="z27" w:id="22"/>
    <w:p>
      <w:pPr>
        <w:spacing w:after="0"/>
        <w:ind w:left="0"/>
        <w:jc w:val="both"/>
      </w:pPr>
      <w:r>
        <w:rPr>
          <w:rFonts w:ascii="Times New Roman"/>
          <w:b w:val="false"/>
          <w:i w:val="false"/>
          <w:color w:val="000000"/>
          <w:sz w:val="28"/>
        </w:rPr>
        <w:t>
      мал шаруашылығы өнімдерін өңдейтін сою пунктері;</w:t>
      </w:r>
    </w:p>
    <w:bookmarkEnd w:id="22"/>
    <w:bookmarkStart w:name="z28" w:id="23"/>
    <w:p>
      <w:pPr>
        <w:spacing w:after="0"/>
        <w:ind w:left="0"/>
        <w:jc w:val="both"/>
      </w:pPr>
      <w:r>
        <w:rPr>
          <w:rFonts w:ascii="Times New Roman"/>
          <w:b w:val="false"/>
          <w:i w:val="false"/>
          <w:color w:val="000000"/>
          <w:sz w:val="28"/>
        </w:rPr>
        <w:t>
      3) 24 (жиырма төрт) айдан аспайтын мерзімге негізгі борышты өтеу бойынша жеңілдікті кезең;</w:t>
      </w:r>
    </w:p>
    <w:bookmarkEnd w:id="23"/>
    <w:bookmarkStart w:name="z29" w:id="24"/>
    <w:p>
      <w:pPr>
        <w:spacing w:after="0"/>
        <w:ind w:left="0"/>
        <w:jc w:val="both"/>
      </w:pPr>
      <w:r>
        <w:rPr>
          <w:rFonts w:ascii="Times New Roman"/>
          <w:b w:val="false"/>
          <w:i w:val="false"/>
          <w:color w:val="000000"/>
          <w:sz w:val="28"/>
        </w:rPr>
        <w:t>
      4) бюджеттік кредитті игеру кезеңі 18 (он сегіз) айды құрайды және бюджеттік кредит жергілікті атқарушы органға аударылған сәттен бастап есептеледі.</w:t>
      </w:r>
    </w:p>
    <w:bookmarkEnd w:id="24"/>
    <w:bookmarkStart w:name="z30" w:id="25"/>
    <w:p>
      <w:pPr>
        <w:spacing w:after="0"/>
        <w:ind w:left="0"/>
        <w:jc w:val="both"/>
      </w:pPr>
      <w:r>
        <w:rPr>
          <w:rFonts w:ascii="Times New Roman"/>
          <w:b w:val="false"/>
          <w:i w:val="false"/>
          <w:color w:val="000000"/>
          <w:sz w:val="28"/>
        </w:rPr>
        <w:t>
      Осы ережелердi iске асыру мақсатында бюджеттiк бағдарламаның әкiмшiсi тиiстi бюджет бекiтiлгеннен кейiн кредитордың бюджеттiк кредит бойынша негiзгi шарттар мен қарыз алушылардың санаты туралы шешiмiнiң жобасын бекiтуге енгiзедi.</w:t>
      </w:r>
    </w:p>
    <w:bookmarkEnd w:id="25"/>
    <w:bookmarkStart w:name="z31" w:id="26"/>
    <w:p>
      <w:pPr>
        <w:spacing w:after="0"/>
        <w:ind w:left="0"/>
        <w:jc w:val="both"/>
      </w:pPr>
      <w:r>
        <w:rPr>
          <w:rFonts w:ascii="Times New Roman"/>
          <w:b w:val="false"/>
          <w:i w:val="false"/>
          <w:color w:val="000000"/>
          <w:sz w:val="28"/>
        </w:rPr>
        <w:t>
      Кредиттік қаражатты пайдалану ауыл шаруашылығы техникасын сатып алуға, сондай-ақ айналым қаражатын сатып алуға, оның ішінде ауыл шаруашылығы жануарларын бордақылауға алуға (сатып алуға) қолданылмайды.";</w:t>
      </w:r>
    </w:p>
    <w:bookmarkEnd w:id="26"/>
    <w:bookmarkStart w:name="z32" w:id="27"/>
    <w:p>
      <w:pPr>
        <w:spacing w:after="0"/>
        <w:ind w:left="0"/>
        <w:jc w:val="both"/>
      </w:pPr>
      <w:r>
        <w:rPr>
          <w:rFonts w:ascii="Times New Roman"/>
          <w:b w:val="false"/>
          <w:i w:val="false"/>
          <w:color w:val="000000"/>
          <w:sz w:val="28"/>
        </w:rPr>
        <w:t xml:space="preserve">
      6-1-тармақтың </w:t>
      </w:r>
      <w:r>
        <w:rPr>
          <w:rFonts w:ascii="Times New Roman"/>
          <w:b w:val="false"/>
          <w:i w:val="false"/>
          <w:color w:val="000000"/>
          <w:sz w:val="28"/>
        </w:rPr>
        <w:t>2) тармақшасы</w:t>
      </w:r>
      <w:r>
        <w:rPr>
          <w:rFonts w:ascii="Times New Roman"/>
          <w:b w:val="false"/>
          <w:i w:val="false"/>
          <w:color w:val="000000"/>
          <w:sz w:val="28"/>
        </w:rPr>
        <w:t xml:space="preserve"> мынадай редакцияда жазылсын:</w:t>
      </w:r>
    </w:p>
    <w:bookmarkEnd w:id="27"/>
    <w:bookmarkStart w:name="z33" w:id="28"/>
    <w:p>
      <w:pPr>
        <w:spacing w:after="0"/>
        <w:ind w:left="0"/>
        <w:jc w:val="both"/>
      </w:pPr>
      <w:r>
        <w:rPr>
          <w:rFonts w:ascii="Times New Roman"/>
          <w:b w:val="false"/>
          <w:i w:val="false"/>
          <w:color w:val="000000"/>
          <w:sz w:val="28"/>
        </w:rPr>
        <w:t>
      "2) бюджеттік кредиттің нысаналы мақсаты – жаңа өндірістер құруға немесе қолданыстағыларды кеңейтуге бағытталған АӨК саласындағы жобаларды іске асыру;";</w:t>
      </w:r>
    </w:p>
    <w:bookmarkEnd w:id="2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8-тармақ</w:t>
      </w:r>
      <w:r>
        <w:rPr>
          <w:rFonts w:ascii="Times New Roman"/>
          <w:b w:val="false"/>
          <w:i w:val="false"/>
          <w:color w:val="000000"/>
          <w:sz w:val="28"/>
        </w:rPr>
        <w:t xml:space="preserve"> мынадай редакцияда жазылсын:</w:t>
      </w:r>
    </w:p>
    <w:bookmarkStart w:name="z35" w:id="29"/>
    <w:p>
      <w:pPr>
        <w:spacing w:after="0"/>
        <w:ind w:left="0"/>
        <w:jc w:val="both"/>
      </w:pPr>
      <w:r>
        <w:rPr>
          <w:rFonts w:ascii="Times New Roman"/>
          <w:b w:val="false"/>
          <w:i w:val="false"/>
          <w:color w:val="000000"/>
          <w:sz w:val="28"/>
        </w:rPr>
        <w:t>
      "8. Жергілікті атқарушы орган сенім білдірілген өкіл (агент) арқылы үміткерлерге мерзімділік, ақылылық, қайтарымдылық, қамтамасыз етілу, нысаналы пайдалану қағидаттарын сақтай отырып, мынадай шарттармен кредиттер береді:</w:t>
      </w:r>
    </w:p>
    <w:bookmarkEnd w:id="29"/>
    <w:bookmarkStart w:name="z36" w:id="30"/>
    <w:p>
      <w:pPr>
        <w:spacing w:after="0"/>
        <w:ind w:left="0"/>
        <w:jc w:val="both"/>
      </w:pPr>
      <w:r>
        <w:rPr>
          <w:rFonts w:ascii="Times New Roman"/>
          <w:b w:val="false"/>
          <w:i w:val="false"/>
          <w:color w:val="000000"/>
          <w:sz w:val="28"/>
        </w:rPr>
        <w:t>
      1) кредит мерзімі – 10 (он) жылға дейін;</w:t>
      </w:r>
    </w:p>
    <w:bookmarkEnd w:id="30"/>
    <w:bookmarkStart w:name="z37" w:id="31"/>
    <w:p>
      <w:pPr>
        <w:spacing w:after="0"/>
        <w:ind w:left="0"/>
        <w:jc w:val="both"/>
      </w:pPr>
      <w:r>
        <w:rPr>
          <w:rFonts w:ascii="Times New Roman"/>
          <w:b w:val="false"/>
          <w:i w:val="false"/>
          <w:color w:val="000000"/>
          <w:sz w:val="28"/>
        </w:rPr>
        <w:t>
      2) бір жобаға арналған кредиттің ең жоғары сомасы – 5 (бес) миллиард теңгеден аспайды;</w:t>
      </w:r>
    </w:p>
    <w:bookmarkEnd w:id="31"/>
    <w:bookmarkStart w:name="z38" w:id="32"/>
    <w:p>
      <w:pPr>
        <w:spacing w:after="0"/>
        <w:ind w:left="0"/>
        <w:jc w:val="both"/>
      </w:pPr>
      <w:r>
        <w:rPr>
          <w:rFonts w:ascii="Times New Roman"/>
          <w:b w:val="false"/>
          <w:i w:val="false"/>
          <w:color w:val="000000"/>
          <w:sz w:val="28"/>
        </w:rPr>
        <w:t>
      3) номиналды сыйақы мөлшерлемесі – жылдық 2,5 (екі жарым) процент;</w:t>
      </w:r>
    </w:p>
    <w:bookmarkEnd w:id="32"/>
    <w:bookmarkStart w:name="z39" w:id="33"/>
    <w:p>
      <w:pPr>
        <w:spacing w:after="0"/>
        <w:ind w:left="0"/>
        <w:jc w:val="both"/>
      </w:pPr>
      <w:r>
        <w:rPr>
          <w:rFonts w:ascii="Times New Roman"/>
          <w:b w:val="false"/>
          <w:i w:val="false"/>
          <w:color w:val="000000"/>
          <w:sz w:val="28"/>
        </w:rPr>
        <w:t>
      4) кредиттің нысаналы мақсаты – АӨК саласындағы жаңа жобаларды құруға немесе қолданыстағыларды кеңейтуге бағытталған мынадай жобаларды іске асыру:</w:t>
      </w:r>
    </w:p>
    <w:bookmarkEnd w:id="33"/>
    <w:bookmarkStart w:name="z40" w:id="34"/>
    <w:p>
      <w:pPr>
        <w:spacing w:after="0"/>
        <w:ind w:left="0"/>
        <w:jc w:val="both"/>
      </w:pPr>
      <w:r>
        <w:rPr>
          <w:rFonts w:ascii="Times New Roman"/>
          <w:b w:val="false"/>
          <w:i w:val="false"/>
          <w:color w:val="000000"/>
          <w:sz w:val="28"/>
        </w:rPr>
        <w:t>
      тауарлық сүт фермалары (қуаты 400 бастан бастап);</w:t>
      </w:r>
    </w:p>
    <w:bookmarkEnd w:id="34"/>
    <w:bookmarkStart w:name="z41" w:id="35"/>
    <w:p>
      <w:pPr>
        <w:spacing w:after="0"/>
        <w:ind w:left="0"/>
        <w:jc w:val="both"/>
      </w:pPr>
      <w:r>
        <w:rPr>
          <w:rFonts w:ascii="Times New Roman"/>
          <w:b w:val="false"/>
          <w:i w:val="false"/>
          <w:color w:val="000000"/>
          <w:sz w:val="28"/>
        </w:rPr>
        <w:t>
      етті бағыттағы құс фабрикалары (жылына 5000 тонна құс етінен бастап);</w:t>
      </w:r>
    </w:p>
    <w:bookmarkEnd w:id="35"/>
    <w:bookmarkStart w:name="z42" w:id="36"/>
    <w:p>
      <w:pPr>
        <w:spacing w:after="0"/>
        <w:ind w:left="0"/>
        <w:jc w:val="both"/>
      </w:pPr>
      <w:r>
        <w:rPr>
          <w:rFonts w:ascii="Times New Roman"/>
          <w:b w:val="false"/>
          <w:i w:val="false"/>
          <w:color w:val="000000"/>
          <w:sz w:val="28"/>
        </w:rPr>
        <w:t>
      етті мал шаруашылығы кәсіпорындары (5000 бастан бастап);</w:t>
      </w:r>
    </w:p>
    <w:bookmarkEnd w:id="36"/>
    <w:bookmarkStart w:name="z43" w:id="37"/>
    <w:p>
      <w:pPr>
        <w:spacing w:after="0"/>
        <w:ind w:left="0"/>
        <w:jc w:val="both"/>
      </w:pPr>
      <w:r>
        <w:rPr>
          <w:rFonts w:ascii="Times New Roman"/>
          <w:b w:val="false"/>
          <w:i w:val="false"/>
          <w:color w:val="000000"/>
          <w:sz w:val="28"/>
        </w:rPr>
        <w:t>
      бордақылау алаңдары (5000 бастан бастап);</w:t>
      </w:r>
    </w:p>
    <w:bookmarkEnd w:id="37"/>
    <w:bookmarkStart w:name="z44" w:id="38"/>
    <w:p>
      <w:pPr>
        <w:spacing w:after="0"/>
        <w:ind w:left="0"/>
        <w:jc w:val="both"/>
      </w:pPr>
      <w:r>
        <w:rPr>
          <w:rFonts w:ascii="Times New Roman"/>
          <w:b w:val="false"/>
          <w:i w:val="false"/>
          <w:color w:val="000000"/>
          <w:sz w:val="28"/>
        </w:rPr>
        <w:t>
      ет өңдеу кәсіпорындары (қуаттылығы сағатына 8 шартты бастан басталатын);</w:t>
      </w:r>
    </w:p>
    <w:bookmarkEnd w:id="38"/>
    <w:bookmarkStart w:name="z45" w:id="39"/>
    <w:p>
      <w:pPr>
        <w:spacing w:after="0"/>
        <w:ind w:left="0"/>
        <w:jc w:val="both"/>
      </w:pPr>
      <w:r>
        <w:rPr>
          <w:rFonts w:ascii="Times New Roman"/>
          <w:b w:val="false"/>
          <w:i w:val="false"/>
          <w:color w:val="000000"/>
          <w:sz w:val="28"/>
        </w:rPr>
        <w:t>
      сыйымдылығы 10000 ауыл шаруашылығы жануарлары басынан басталатын мал базарлары;</w:t>
      </w:r>
    </w:p>
    <w:bookmarkEnd w:id="39"/>
    <w:bookmarkStart w:name="z46" w:id="40"/>
    <w:p>
      <w:pPr>
        <w:spacing w:after="0"/>
        <w:ind w:left="0"/>
        <w:jc w:val="both"/>
      </w:pPr>
      <w:r>
        <w:rPr>
          <w:rFonts w:ascii="Times New Roman"/>
          <w:b w:val="false"/>
          <w:i w:val="false"/>
          <w:color w:val="000000"/>
          <w:sz w:val="28"/>
        </w:rPr>
        <w:t>
      көкөніс сақтау қоймалары (1000 тоннадан бастап);</w:t>
      </w:r>
    </w:p>
    <w:bookmarkEnd w:id="40"/>
    <w:bookmarkStart w:name="z47" w:id="41"/>
    <w:p>
      <w:pPr>
        <w:spacing w:after="0"/>
        <w:ind w:left="0"/>
        <w:jc w:val="both"/>
      </w:pPr>
      <w:r>
        <w:rPr>
          <w:rFonts w:ascii="Times New Roman"/>
          <w:b w:val="false"/>
          <w:i w:val="false"/>
          <w:color w:val="000000"/>
          <w:sz w:val="28"/>
        </w:rPr>
        <w:t>
      жеміс сақтау қоймалары (1000 тоннадан бастап);</w:t>
      </w:r>
    </w:p>
    <w:bookmarkEnd w:id="41"/>
    <w:bookmarkStart w:name="z48" w:id="42"/>
    <w:p>
      <w:pPr>
        <w:spacing w:after="0"/>
        <w:ind w:left="0"/>
        <w:jc w:val="both"/>
      </w:pPr>
      <w:r>
        <w:rPr>
          <w:rFonts w:ascii="Times New Roman"/>
          <w:b w:val="false"/>
          <w:i w:val="false"/>
          <w:color w:val="000000"/>
          <w:sz w:val="28"/>
        </w:rPr>
        <w:t>
      өнеркәсіптік жылыжай шаруашылықтары;</w:t>
      </w:r>
    </w:p>
    <w:bookmarkEnd w:id="42"/>
    <w:bookmarkStart w:name="z49" w:id="43"/>
    <w:p>
      <w:pPr>
        <w:spacing w:after="0"/>
        <w:ind w:left="0"/>
        <w:jc w:val="both"/>
      </w:pPr>
      <w:r>
        <w:rPr>
          <w:rFonts w:ascii="Times New Roman"/>
          <w:b w:val="false"/>
          <w:i w:val="false"/>
          <w:color w:val="000000"/>
          <w:sz w:val="28"/>
        </w:rPr>
        <w:t>
      жүн мен теріні қоса алғанда, ауыл шаруашылығы өнімдерін терең өңдеу, сондай-ақ құрамажем өндіру кәсіпорындары;</w:t>
      </w:r>
    </w:p>
    <w:bookmarkEnd w:id="43"/>
    <w:bookmarkStart w:name="z50" w:id="44"/>
    <w:p>
      <w:pPr>
        <w:spacing w:after="0"/>
        <w:ind w:left="0"/>
        <w:jc w:val="both"/>
      </w:pPr>
      <w:r>
        <w:rPr>
          <w:rFonts w:ascii="Times New Roman"/>
          <w:b w:val="false"/>
          <w:i w:val="false"/>
          <w:color w:val="000000"/>
          <w:sz w:val="28"/>
        </w:rPr>
        <w:t>
      өндірістік қуаттылығы жылына 25 тонна болатын аквашаруашылық объектілерін өсіру жөніндегі шаруашылықтар;</w:t>
      </w:r>
    </w:p>
    <w:bookmarkEnd w:id="44"/>
    <w:bookmarkStart w:name="z51" w:id="45"/>
    <w:p>
      <w:pPr>
        <w:spacing w:after="0"/>
        <w:ind w:left="0"/>
        <w:jc w:val="both"/>
      </w:pPr>
      <w:r>
        <w:rPr>
          <w:rFonts w:ascii="Times New Roman"/>
          <w:b w:val="false"/>
          <w:i w:val="false"/>
          <w:color w:val="000000"/>
          <w:sz w:val="28"/>
        </w:rPr>
        <w:t>
      құс шаруашылығындағы асыл тұқымдық репродукторлар;</w:t>
      </w:r>
    </w:p>
    <w:bookmarkEnd w:id="45"/>
    <w:bookmarkStart w:name="z52" w:id="46"/>
    <w:p>
      <w:pPr>
        <w:spacing w:after="0"/>
        <w:ind w:left="0"/>
        <w:jc w:val="both"/>
      </w:pPr>
      <w:r>
        <w:rPr>
          <w:rFonts w:ascii="Times New Roman"/>
          <w:b w:val="false"/>
          <w:i w:val="false"/>
          <w:color w:val="000000"/>
          <w:sz w:val="28"/>
        </w:rPr>
        <w:t>
      қазіргі заманғы су үнемдеу технологияларын (шашыратып, тамшылатып суару) пайдалана отырып, суармалы егіншілік (картоп пен көкөністер, азық өндірісі);</w:t>
      </w:r>
    </w:p>
    <w:bookmarkEnd w:id="46"/>
    <w:bookmarkStart w:name="z53" w:id="47"/>
    <w:p>
      <w:pPr>
        <w:spacing w:after="0"/>
        <w:ind w:left="0"/>
        <w:jc w:val="both"/>
      </w:pPr>
      <w:r>
        <w:rPr>
          <w:rFonts w:ascii="Times New Roman"/>
          <w:b w:val="false"/>
          <w:i w:val="false"/>
          <w:color w:val="000000"/>
          <w:sz w:val="28"/>
        </w:rPr>
        <w:t>
      қой өсіру фермалары (5000 бастан басталатын);</w:t>
      </w:r>
    </w:p>
    <w:bookmarkEnd w:id="47"/>
    <w:bookmarkStart w:name="z54" w:id="48"/>
    <w:p>
      <w:pPr>
        <w:spacing w:after="0"/>
        <w:ind w:left="0"/>
        <w:jc w:val="both"/>
      </w:pPr>
      <w:r>
        <w:rPr>
          <w:rFonts w:ascii="Times New Roman"/>
          <w:b w:val="false"/>
          <w:i w:val="false"/>
          <w:color w:val="000000"/>
          <w:sz w:val="28"/>
        </w:rPr>
        <w:t>
      жүн мен теріні қоса алғанда, ауыл шаруашылығы өнімдерін терең өңдеу, сондай-ақ құрамажем өндіру кәсіпорындары өткізу үшін пайдаланған қарыздарды қайта қаржыландыру;</w:t>
      </w:r>
    </w:p>
    <w:bookmarkEnd w:id="48"/>
    <w:bookmarkStart w:name="z55" w:id="49"/>
    <w:p>
      <w:pPr>
        <w:spacing w:after="0"/>
        <w:ind w:left="0"/>
        <w:jc w:val="both"/>
      </w:pPr>
      <w:r>
        <w:rPr>
          <w:rFonts w:ascii="Times New Roman"/>
          <w:b w:val="false"/>
          <w:i w:val="false"/>
          <w:color w:val="000000"/>
          <w:sz w:val="28"/>
        </w:rPr>
        <w:t>
      қуаты жылына 80 миллион дана жұмыртқадан басталатын жұмыртқа бағытындағы құс фабрикасы;</w:t>
      </w:r>
    </w:p>
    <w:bookmarkEnd w:id="49"/>
    <w:bookmarkStart w:name="z56" w:id="50"/>
    <w:p>
      <w:pPr>
        <w:spacing w:after="0"/>
        <w:ind w:left="0"/>
        <w:jc w:val="both"/>
      </w:pPr>
      <w:r>
        <w:rPr>
          <w:rFonts w:ascii="Times New Roman"/>
          <w:b w:val="false"/>
          <w:i w:val="false"/>
          <w:color w:val="000000"/>
          <w:sz w:val="28"/>
        </w:rPr>
        <w:t>
      мал шаруашылығы өнімдерін өңдейтін сою пунктері;</w:t>
      </w:r>
    </w:p>
    <w:bookmarkEnd w:id="50"/>
    <w:bookmarkStart w:name="z57" w:id="51"/>
    <w:p>
      <w:pPr>
        <w:spacing w:after="0"/>
        <w:ind w:left="0"/>
        <w:jc w:val="both"/>
      </w:pPr>
      <w:r>
        <w:rPr>
          <w:rFonts w:ascii="Times New Roman"/>
          <w:b w:val="false"/>
          <w:i w:val="false"/>
          <w:color w:val="000000"/>
          <w:sz w:val="28"/>
        </w:rPr>
        <w:t>
      5) кепілмен қамтамасыз етудің болуы;</w:t>
      </w:r>
    </w:p>
    <w:bookmarkEnd w:id="51"/>
    <w:bookmarkStart w:name="z58" w:id="52"/>
    <w:p>
      <w:pPr>
        <w:spacing w:after="0"/>
        <w:ind w:left="0"/>
        <w:jc w:val="both"/>
      </w:pPr>
      <w:r>
        <w:rPr>
          <w:rFonts w:ascii="Times New Roman"/>
          <w:b w:val="false"/>
          <w:i w:val="false"/>
          <w:color w:val="000000"/>
          <w:sz w:val="28"/>
        </w:rPr>
        <w:t>
      6) негізгі қарызды өтеу бойынша жеңілдікті кезең 24 (жиырма төрт) айдан аспайды.</w:t>
      </w:r>
    </w:p>
    <w:bookmarkEnd w:id="52"/>
    <w:bookmarkStart w:name="z59" w:id="53"/>
    <w:p>
      <w:pPr>
        <w:spacing w:after="0"/>
        <w:ind w:left="0"/>
        <w:jc w:val="both"/>
      </w:pPr>
      <w:r>
        <w:rPr>
          <w:rFonts w:ascii="Times New Roman"/>
          <w:b w:val="false"/>
          <w:i w:val="false"/>
          <w:color w:val="000000"/>
          <w:sz w:val="28"/>
        </w:rPr>
        <w:t>
      Өтінімдерді қабылдау тәсілдері, кредиттерді беру және қамтамасыз ету өлшемшарттары, үміткерлердің санаттары, қоса қаржыландыру мөлшері, сондай-ақ кредит алу үшін құжаттар тізбесі жергілікті атқарушы орган мен сенім білдірілген өкіл (агент) арасында жасалған тапсырма шартында көрсетіледі.</w:t>
      </w:r>
    </w:p>
    <w:bookmarkEnd w:id="53"/>
    <w:bookmarkStart w:name="z60" w:id="54"/>
    <w:p>
      <w:pPr>
        <w:spacing w:after="0"/>
        <w:ind w:left="0"/>
        <w:jc w:val="both"/>
      </w:pPr>
      <w:r>
        <w:rPr>
          <w:rFonts w:ascii="Times New Roman"/>
          <w:b w:val="false"/>
          <w:i w:val="false"/>
          <w:color w:val="000000"/>
          <w:sz w:val="28"/>
        </w:rPr>
        <w:t>
      Кредиттік қаражатты пайдалану ауыл шаруашылығы техникасын сатып алуға, сондай-ақ айналым қаражатын сатып алуға, оның ішінде ауыл шаруашылығы жануарларын бордақылауға алуға (сатып алуға) қолданылмайды.";</w:t>
      </w:r>
    </w:p>
    <w:bookmarkEnd w:id="54"/>
    <w:bookmarkStart w:name="z61" w:id="55"/>
    <w:p>
      <w:pPr>
        <w:spacing w:after="0"/>
        <w:ind w:left="0"/>
        <w:jc w:val="both"/>
      </w:pPr>
      <w:r>
        <w:rPr>
          <w:rFonts w:ascii="Times New Roman"/>
          <w:b w:val="false"/>
          <w:i w:val="false"/>
          <w:color w:val="000000"/>
          <w:sz w:val="28"/>
        </w:rPr>
        <w:t>
      2. Қазақстан Республикасы Ауыл шаруашылығы министрлігінің Агроөнеркәсіптік кешендегі қаржылық қолдау департаменті заңнамада белгіленген тәртіппен:</w:t>
      </w:r>
    </w:p>
    <w:bookmarkEnd w:id="55"/>
    <w:bookmarkStart w:name="z62" w:id="56"/>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bookmarkEnd w:id="56"/>
    <w:bookmarkStart w:name="z63" w:id="57"/>
    <w:p>
      <w:pPr>
        <w:spacing w:after="0"/>
        <w:ind w:left="0"/>
        <w:jc w:val="both"/>
      </w:pPr>
      <w:r>
        <w:rPr>
          <w:rFonts w:ascii="Times New Roman"/>
          <w:b w:val="false"/>
          <w:i w:val="false"/>
          <w:color w:val="000000"/>
          <w:sz w:val="28"/>
        </w:rPr>
        <w:t>
      2) осы бұйрық алғашқы ресми жарияланған күнінен кейін оның Қазақстан Республикасы Ауыл шаруашылығы министрлігінің интернет-ресурсында орналастырылуын қамтамасыз етсін.</w:t>
      </w:r>
    </w:p>
    <w:bookmarkEnd w:id="57"/>
    <w:bookmarkStart w:name="z64" w:id="58"/>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ауыл шаруашылығы вице-министріне жүктелсін.</w:t>
      </w:r>
    </w:p>
    <w:bookmarkEnd w:id="58"/>
    <w:bookmarkStart w:name="z65" w:id="59"/>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59"/>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Қазақстан Республикасының</w:t>
            </w:r>
          </w:p>
          <w:p>
            <w:pPr>
              <w:spacing w:after="20"/>
              <w:ind w:left="20"/>
              <w:jc w:val="both"/>
            </w:pPr>
          </w:p>
          <w:p>
            <w:pPr>
              <w:spacing w:after="0"/>
              <w:ind w:left="0"/>
              <w:jc w:val="left"/>
            </w:pPr>
          </w:p>
          <w:p>
            <w:pPr>
              <w:spacing w:after="20"/>
              <w:ind w:left="20"/>
              <w:jc w:val="both"/>
            </w:pPr>
            <w:r>
              <w:rPr>
                <w:rFonts w:ascii="Times New Roman"/>
                <w:b w:val="false"/>
                <w:i/>
                <w:color w:val="000000"/>
                <w:sz w:val="20"/>
              </w:rPr>
              <w:t xml:space="preserve">Ауыл шаруашылығы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Сапаров</w:t>
            </w:r>
            <w:r>
              <w:rPr>
                <w:rFonts w:ascii="Times New Roman"/>
                <w:b w:val="false"/>
                <w:i w:val="false"/>
                <w:color w:val="000000"/>
                <w:sz w:val="20"/>
              </w:rPr>
              <w:t>
</w:t>
            </w:r>
          </w:p>
        </w:tc>
      </w:tr>
    </w:tbl>
    <w:bookmarkStart w:name="z67" w:id="60"/>
    <w:p>
      <w:pPr>
        <w:spacing w:after="0"/>
        <w:ind w:left="0"/>
        <w:jc w:val="both"/>
      </w:pPr>
      <w:r>
        <w:rPr>
          <w:rFonts w:ascii="Times New Roman"/>
          <w:b w:val="false"/>
          <w:i w:val="false"/>
          <w:color w:val="000000"/>
          <w:sz w:val="28"/>
        </w:rPr>
        <w:t>
      "КЕЛІСІЛДІ"</w:t>
      </w:r>
    </w:p>
    <w:bookmarkEnd w:id="60"/>
    <w:bookmarkStart w:name="z68" w:id="61"/>
    <w:p>
      <w:pPr>
        <w:spacing w:after="0"/>
        <w:ind w:left="0"/>
        <w:jc w:val="both"/>
      </w:pPr>
      <w:r>
        <w:rPr>
          <w:rFonts w:ascii="Times New Roman"/>
          <w:b w:val="false"/>
          <w:i w:val="false"/>
          <w:color w:val="000000"/>
          <w:sz w:val="28"/>
        </w:rPr>
        <w:t>
      Қазақстан Республикасы</w:t>
      </w:r>
    </w:p>
    <w:bookmarkEnd w:id="61"/>
    <w:bookmarkStart w:name="z69" w:id="62"/>
    <w:p>
      <w:pPr>
        <w:spacing w:after="0"/>
        <w:ind w:left="0"/>
        <w:jc w:val="both"/>
      </w:pPr>
      <w:r>
        <w:rPr>
          <w:rFonts w:ascii="Times New Roman"/>
          <w:b w:val="false"/>
          <w:i w:val="false"/>
          <w:color w:val="000000"/>
          <w:sz w:val="28"/>
        </w:rPr>
        <w:t>
      Бәсекелестікті қорғау және</w:t>
      </w:r>
    </w:p>
    <w:bookmarkEnd w:id="62"/>
    <w:bookmarkStart w:name="z70" w:id="63"/>
    <w:p>
      <w:pPr>
        <w:spacing w:after="0"/>
        <w:ind w:left="0"/>
        <w:jc w:val="both"/>
      </w:pPr>
      <w:r>
        <w:rPr>
          <w:rFonts w:ascii="Times New Roman"/>
          <w:b w:val="false"/>
          <w:i w:val="false"/>
          <w:color w:val="000000"/>
          <w:sz w:val="28"/>
        </w:rPr>
        <w:t>
      дамыту агенттігі</w:t>
      </w:r>
    </w:p>
    <w:bookmarkEnd w:id="63"/>
    <w:bookmarkStart w:name="z71" w:id="64"/>
    <w:p>
      <w:pPr>
        <w:spacing w:after="0"/>
        <w:ind w:left="0"/>
        <w:jc w:val="both"/>
      </w:pPr>
      <w:r>
        <w:rPr>
          <w:rFonts w:ascii="Times New Roman"/>
          <w:b w:val="false"/>
          <w:i w:val="false"/>
          <w:color w:val="000000"/>
          <w:sz w:val="28"/>
        </w:rPr>
        <w:t>
      "КЕЛІСІЛДІ"</w:t>
      </w:r>
    </w:p>
    <w:bookmarkEnd w:id="64"/>
    <w:bookmarkStart w:name="z72" w:id="65"/>
    <w:p>
      <w:pPr>
        <w:spacing w:after="0"/>
        <w:ind w:left="0"/>
        <w:jc w:val="both"/>
      </w:pPr>
      <w:r>
        <w:rPr>
          <w:rFonts w:ascii="Times New Roman"/>
          <w:b w:val="false"/>
          <w:i w:val="false"/>
          <w:color w:val="000000"/>
          <w:sz w:val="28"/>
        </w:rPr>
        <w:t>
      Қазақстан Республикасы</w:t>
      </w:r>
    </w:p>
    <w:bookmarkEnd w:id="65"/>
    <w:bookmarkStart w:name="z73" w:id="66"/>
    <w:p>
      <w:pPr>
        <w:spacing w:after="0"/>
        <w:ind w:left="0"/>
        <w:jc w:val="both"/>
      </w:pPr>
      <w:r>
        <w:rPr>
          <w:rFonts w:ascii="Times New Roman"/>
          <w:b w:val="false"/>
          <w:i w:val="false"/>
          <w:color w:val="000000"/>
          <w:sz w:val="28"/>
        </w:rPr>
        <w:t>
      Қаржы министрлігі</w:t>
      </w:r>
    </w:p>
    <w:bookmarkEnd w:id="66"/>
    <w:bookmarkStart w:name="z74" w:id="67"/>
    <w:p>
      <w:pPr>
        <w:spacing w:after="0"/>
        <w:ind w:left="0"/>
        <w:jc w:val="both"/>
      </w:pPr>
      <w:r>
        <w:rPr>
          <w:rFonts w:ascii="Times New Roman"/>
          <w:b w:val="false"/>
          <w:i w:val="false"/>
          <w:color w:val="000000"/>
          <w:sz w:val="28"/>
        </w:rPr>
        <w:t>
      "КЕЛІСІЛДІ"</w:t>
      </w:r>
    </w:p>
    <w:bookmarkEnd w:id="67"/>
    <w:bookmarkStart w:name="z75" w:id="68"/>
    <w:p>
      <w:pPr>
        <w:spacing w:after="0"/>
        <w:ind w:left="0"/>
        <w:jc w:val="both"/>
      </w:pPr>
      <w:r>
        <w:rPr>
          <w:rFonts w:ascii="Times New Roman"/>
          <w:b w:val="false"/>
          <w:i w:val="false"/>
          <w:color w:val="000000"/>
          <w:sz w:val="28"/>
        </w:rPr>
        <w:t>
      Қазақстан Республикасы</w:t>
      </w:r>
    </w:p>
    <w:bookmarkEnd w:id="68"/>
    <w:bookmarkStart w:name="z76" w:id="69"/>
    <w:p>
      <w:pPr>
        <w:spacing w:after="0"/>
        <w:ind w:left="0"/>
        <w:jc w:val="both"/>
      </w:pPr>
      <w:r>
        <w:rPr>
          <w:rFonts w:ascii="Times New Roman"/>
          <w:b w:val="false"/>
          <w:i w:val="false"/>
          <w:color w:val="000000"/>
          <w:sz w:val="28"/>
        </w:rPr>
        <w:t>
      Стратегиялық жоспарлау</w:t>
      </w:r>
    </w:p>
    <w:bookmarkEnd w:id="69"/>
    <w:bookmarkStart w:name="z77" w:id="70"/>
    <w:p>
      <w:pPr>
        <w:spacing w:after="0"/>
        <w:ind w:left="0"/>
        <w:jc w:val="both"/>
      </w:pPr>
      <w:r>
        <w:rPr>
          <w:rFonts w:ascii="Times New Roman"/>
          <w:b w:val="false"/>
          <w:i w:val="false"/>
          <w:color w:val="000000"/>
          <w:sz w:val="28"/>
        </w:rPr>
        <w:t>
      және реформалар агенттігі</w:t>
      </w:r>
    </w:p>
    <w:bookmarkEnd w:id="70"/>
    <w:bookmarkStart w:name="z78" w:id="71"/>
    <w:p>
      <w:pPr>
        <w:spacing w:after="0"/>
        <w:ind w:left="0"/>
        <w:jc w:val="both"/>
      </w:pPr>
      <w:r>
        <w:rPr>
          <w:rFonts w:ascii="Times New Roman"/>
          <w:b w:val="false"/>
          <w:i w:val="false"/>
          <w:color w:val="000000"/>
          <w:sz w:val="28"/>
        </w:rPr>
        <w:t>
      Ұлттық статистика бюросы</w:t>
      </w:r>
    </w:p>
    <w:bookmarkEnd w:id="71"/>
    <w:bookmarkStart w:name="z79" w:id="72"/>
    <w:p>
      <w:pPr>
        <w:spacing w:after="0"/>
        <w:ind w:left="0"/>
        <w:jc w:val="both"/>
      </w:pPr>
      <w:r>
        <w:rPr>
          <w:rFonts w:ascii="Times New Roman"/>
          <w:b w:val="false"/>
          <w:i w:val="false"/>
          <w:color w:val="000000"/>
          <w:sz w:val="28"/>
        </w:rPr>
        <w:t>
      "КЕЛІСІЛДІ"</w:t>
      </w:r>
    </w:p>
    <w:bookmarkEnd w:id="72"/>
    <w:bookmarkStart w:name="z80" w:id="73"/>
    <w:p>
      <w:pPr>
        <w:spacing w:after="0"/>
        <w:ind w:left="0"/>
        <w:jc w:val="both"/>
      </w:pPr>
      <w:r>
        <w:rPr>
          <w:rFonts w:ascii="Times New Roman"/>
          <w:b w:val="false"/>
          <w:i w:val="false"/>
          <w:color w:val="000000"/>
          <w:sz w:val="28"/>
        </w:rPr>
        <w:t>
      Қазақстан Республикасы</w:t>
      </w:r>
    </w:p>
    <w:bookmarkEnd w:id="73"/>
    <w:bookmarkStart w:name="z81" w:id="74"/>
    <w:p>
      <w:pPr>
        <w:spacing w:after="0"/>
        <w:ind w:left="0"/>
        <w:jc w:val="both"/>
      </w:pPr>
      <w:r>
        <w:rPr>
          <w:rFonts w:ascii="Times New Roman"/>
          <w:b w:val="false"/>
          <w:i w:val="false"/>
          <w:color w:val="000000"/>
          <w:sz w:val="28"/>
        </w:rPr>
        <w:t>
      Ұлттық экономика министрлігі</w:t>
      </w:r>
    </w:p>
    <w:bookmarkEnd w:id="74"/>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