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c2f6" w14:textId="66bc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"Әділет органдарында мемлекеттік тіркеуге жатпайтын нормативтік құқықтық актілердің тізбесін бекіту туралы" Қазақстан Республикасы Әділет министрінің 2023 жылғы 26 маусымдағы № 408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2026 жылғы 11 ақпандағы № 153 бұйрығы. Қазақстан Республикасының Әділет министрлігінде 2026 жылғы 12 ақпанда № 37969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"Әділет органдарында мемлекеттік тіркеуге жатпайтын нормативтік құқықтық актілердің тізбесін бекіту туралы" Қазақстан Республикасы Әділет министрінің 2023 жылғы 26 маусымдағы № 408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32893 болып тіркелген)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Әділет органдарында мемлекеттік тіркеуге жатпайтын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Нормалары ведомствоішілік қызметті реттейтін және үшінші тұлғалардың мүдделерін қозғамайтын "Қызмет бабында пайдалану үшін", "Баспасөзде жарияланбайды", "Баспасөзге арналмаған" деген белгілері бар нормативтік құқықтық актілер.".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Экономика салаларының заңнама департаменті заңнамада белгіленген тәртіппен: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осы бұйрықты Қазақстан Республикасы Әділет министрлігінің ресми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