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0478" w14:textId="02f0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мәселелері бойынша 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29 қаңтардағы № 98 бұйрығы. Қазақстан Республикасының Әділет министрлігінде 2026 жылғы 29 қаңтарда № 37915 болып тіркелді</w:t>
      </w:r>
    </w:p>
    <w:p>
      <w:pPr>
        <w:spacing w:after="0"/>
        <w:ind w:left="0"/>
        <w:jc w:val="both"/>
      </w:pPr>
      <w:bookmarkStart w:name="z4" w:id="0"/>
      <w:r>
        <w:rPr>
          <w:rFonts w:ascii="Times New Roman"/>
          <w:b w:val="false"/>
          <w:i w:val="false"/>
          <w:color w:val="000000"/>
          <w:sz w:val="28"/>
        </w:rPr>
        <w:t xml:space="preserve">
      "Селекциялық жетістіктерді қорғау туралы" Қазақстан Республикасы Заңының 3-1 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Патент Заңы" Қазақстан Республикасы Заңының 4-бабының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Жасанды интеллект және</w:t>
      </w:r>
    </w:p>
    <w:bookmarkEnd w:id="9"/>
    <w:bookmarkStart w:name="z15" w:id="10"/>
    <w:p>
      <w:pPr>
        <w:spacing w:after="0"/>
        <w:ind w:left="0"/>
        <w:jc w:val="both"/>
      </w:pPr>
      <w:r>
        <w:rPr>
          <w:rFonts w:ascii="Times New Roman"/>
          <w:b w:val="false"/>
          <w:i w:val="false"/>
          <w:color w:val="000000"/>
          <w:sz w:val="28"/>
        </w:rPr>
        <w:t>
      цифрлық даму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Бұйрықпен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Әділет министрінің өзгерістер мен толықтырулар енгізілетін кейбір бұйрықтарының тізбесі</w:t>
      </w:r>
    </w:p>
    <w:bookmarkEnd w:id="11"/>
    <w:bookmarkStart w:name="z18" w:id="12"/>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17322 болып тіркелген) мынадай өзгерістер мен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 Қоса беріліп отырған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 бекітілсін.";</w:t>
      </w:r>
    </w:p>
    <w:bookmarkEnd w:id="14"/>
    <w:bookmarkStart w:name="z23" w:id="15"/>
    <w:p>
      <w:pPr>
        <w:spacing w:after="0"/>
        <w:ind w:left="0"/>
        <w:jc w:val="both"/>
      </w:pPr>
      <w:r>
        <w:rPr>
          <w:rFonts w:ascii="Times New Roman"/>
          <w:b w:val="false"/>
          <w:i w:val="false"/>
          <w:color w:val="000000"/>
          <w:sz w:val="28"/>
        </w:rPr>
        <w:t xml:space="preserve">
      Осы бұйрықпен бекітілген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тәртiбiн белгiлейдi.";</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18"/>
    <w:bookmarkStart w:name="z30" w:id="19"/>
    <w:p>
      <w:pPr>
        <w:spacing w:after="0"/>
        <w:ind w:left="0"/>
        <w:jc w:val="both"/>
      </w:pPr>
      <w:r>
        <w:rPr>
          <w:rFonts w:ascii="Times New Roman"/>
          <w:b w:val="false"/>
          <w:i w:val="false"/>
          <w:color w:val="000000"/>
          <w:sz w:val="28"/>
        </w:rPr>
        <w:t>
      1) кандидат – патенттік сенім білдірілген өкіл қызметімен айналысуға үміттену құқығы бар тұлға;</w:t>
      </w:r>
    </w:p>
    <w:bookmarkEnd w:id="19"/>
    <w:bookmarkStart w:name="z31" w:id="20"/>
    <w:p>
      <w:pPr>
        <w:spacing w:after="0"/>
        <w:ind w:left="0"/>
        <w:jc w:val="both"/>
      </w:pPr>
      <w:r>
        <w:rPr>
          <w:rFonts w:ascii="Times New Roman"/>
          <w:b w:val="false"/>
          <w:i w:val="false"/>
          <w:color w:val="000000"/>
          <w:sz w:val="28"/>
        </w:rPr>
        <w:t>
      2) Комиссия – Патенттік сенім білдірілген өкілдердің қызметі мәселелері жөніндегі комиссия;</w:t>
      </w:r>
    </w:p>
    <w:bookmarkEnd w:id="20"/>
    <w:bookmarkStart w:name="z32" w:id="21"/>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bookmarkEnd w:id="21"/>
    <w:bookmarkStart w:name="z33" w:id="22"/>
    <w:p>
      <w:pPr>
        <w:spacing w:after="0"/>
        <w:ind w:left="0"/>
        <w:jc w:val="both"/>
      </w:pPr>
      <w:r>
        <w:rPr>
          <w:rFonts w:ascii="Times New Roman"/>
          <w:b w:val="false"/>
          <w:i w:val="false"/>
          <w:color w:val="000000"/>
          <w:sz w:val="28"/>
        </w:rPr>
        <w:t>
      4) патенттiк сенiм бiлдiрiлген өкiл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bookmarkEnd w:id="22"/>
    <w:bookmarkStart w:name="z34" w:id="23"/>
    <w:p>
      <w:pPr>
        <w:spacing w:after="0"/>
        <w:ind w:left="0"/>
        <w:jc w:val="both"/>
      </w:pPr>
      <w:r>
        <w:rPr>
          <w:rFonts w:ascii="Times New Roman"/>
          <w:b w:val="false"/>
          <w:i w:val="false"/>
          <w:color w:val="000000"/>
          <w:sz w:val="28"/>
        </w:rPr>
        <w:t>
      5) Тізілімдер – Тауар белгілері, географиялық нұсқамалар, тауар шығарылған жердің атаулары саласындағы Қазақстан Республикасының патенттік сенім білдірілген өкілдердің тізілімі және Өнертабыстар, пайдалы модельдер, өнеркәсіптік үлгілер, селекциялық жетістіктер саласындағы Қазақстан Республикасының патенттік сенім білдірілген өкілдердің тізілімі.</w:t>
      </w:r>
    </w:p>
    <w:bookmarkEnd w:id="23"/>
    <w:bookmarkStart w:name="z35" w:id="24"/>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және "Патенттік сенім білдірілген өкіл куәлігін беру" мемлекеттік қызметтері Қазақстан Республикасы Әділет министрлігінің Зияткерлік меншік құқығы комитетімен көрсетіледі (бұдан әрі – көрсетілетін қызметті беруші).</w:t>
      </w:r>
    </w:p>
    <w:bookmarkEnd w:id="24"/>
    <w:bookmarkStart w:name="z36" w:id="25"/>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bookmarkEnd w:id="25"/>
    <w:bookmarkStart w:name="z37" w:id="2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көрсетілетін қызметті беруші Қазақстан Республикасы Көлік және коммуникациялар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қағидаларда белгіленген тәртіппен мемлекеттік қызмет көрсету кезеңі туралы деректерді мемлекеттік қызметтер көрсетудің мониторингі ақпараттық жүйесіне енгізуді қамтамасыз етеді (Нормативтік құқықтық актілерді мемлекеттік тіркеу тізілімінде № 8555 болып тіркелген).";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редакияда жазылсын:</w:t>
      </w:r>
    </w:p>
    <w:bookmarkStart w:name="z39" w:id="27"/>
    <w:p>
      <w:pPr>
        <w:spacing w:after="0"/>
        <w:ind w:left="0"/>
        <w:jc w:val="both"/>
      </w:pPr>
      <w:r>
        <w:rPr>
          <w:rFonts w:ascii="Times New Roman"/>
          <w:b w:val="false"/>
          <w:i w:val="false"/>
          <w:color w:val="000000"/>
          <w:sz w:val="28"/>
        </w:rPr>
        <w:t>
      "2-тарау. Патенттік сенім білдірілген өкілдің қызметімен айналысуға үміткер адамдарды аттестаттаудан өткізу, патенттік сенім білдірілген өкілдердің тізілімдеріне тіркеу және оларға өзгерістер енгізу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"4.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адамдар аттестаттауға жіберіледі.</w:t>
      </w:r>
    </w:p>
    <w:bookmarkEnd w:id="28"/>
    <w:bookmarkStart w:name="z42" w:id="29"/>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Қазақстан Республикасының заңнамасын және зияткерлік меншік саласындағы Қазақстан Республикасы ратификациялаған халықаралық шарттарды білуге арналған тестілеу нысанында өткізіледі.</w:t>
      </w:r>
    </w:p>
    <w:bookmarkEnd w:id="29"/>
    <w:bookmarkStart w:name="z43" w:id="30"/>
    <w:p>
      <w:pPr>
        <w:spacing w:after="0"/>
        <w:ind w:left="0"/>
        <w:jc w:val="both"/>
      </w:pPr>
      <w:r>
        <w:rPr>
          <w:rFonts w:ascii="Times New Roman"/>
          <w:b w:val="false"/>
          <w:i w:val="false"/>
          <w:color w:val="000000"/>
          <w:sz w:val="28"/>
        </w:rPr>
        <w:t>
      Патенттік сенім білдірілген өкіл патенттік сенім білдірілген өкіл қызметімен айналысуға үміткер адамдардың аттестаттаудан өткізу және оларға патенттік сенім білдірілген өкіл куәлігін беру нәтижелері бойынша қызметін келесі саладағы мамандануына сәйкес жүзеге асырады:</w:t>
      </w:r>
    </w:p>
    <w:bookmarkEnd w:id="30"/>
    <w:bookmarkStart w:name="z44" w:id="31"/>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bookmarkEnd w:id="31"/>
    <w:bookmarkStart w:name="z45" w:id="32"/>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"5. Аттестаттаудан өту үшін көрсетілетін қызметті алушы "электрондық үкімет" веб-порталы арқылы мынадай құжаттарды жібереді:</w:t>
      </w:r>
    </w:p>
    <w:bookmarkEnd w:id="33"/>
    <w:bookmarkStart w:name="z48" w:id="34"/>
    <w:p>
      <w:pPr>
        <w:spacing w:after="0"/>
        <w:ind w:left="0"/>
        <w:jc w:val="both"/>
      </w:pPr>
      <w:r>
        <w:rPr>
          <w:rFonts w:ascii="Times New Roman"/>
          <w:b w:val="false"/>
          <w:i w:val="false"/>
          <w:color w:val="000000"/>
          <w:sz w:val="28"/>
        </w:rPr>
        <w:t>
      1) осы Қағидалардың 1, 1-1 қосымшаларына сәйкес нысан бойынша қазақ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bookmarkEnd w:id="34"/>
    <w:bookmarkStart w:name="z49" w:id="35"/>
    <w:p>
      <w:pPr>
        <w:spacing w:after="0"/>
        <w:ind w:left="0"/>
        <w:jc w:val="both"/>
      </w:pPr>
      <w:r>
        <w:rPr>
          <w:rFonts w:ascii="Times New Roman"/>
          <w:b w:val="false"/>
          <w:i w:val="false"/>
          <w:color w:val="000000"/>
          <w:sz w:val="28"/>
        </w:rPr>
        <w:t>
      2)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bookmarkEnd w:id="35"/>
    <w:bookmarkStart w:name="z50" w:id="36"/>
    <w:p>
      <w:pPr>
        <w:spacing w:after="0"/>
        <w:ind w:left="0"/>
        <w:jc w:val="both"/>
      </w:pPr>
      <w:r>
        <w:rPr>
          <w:rFonts w:ascii="Times New Roman"/>
          <w:b w:val="false"/>
          <w:i w:val="false"/>
          <w:color w:val="000000"/>
          <w:sz w:val="28"/>
        </w:rPr>
        <w:t>
      3)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bookmarkEnd w:id="36"/>
    <w:bookmarkStart w:name="z51" w:id="37"/>
    <w:p>
      <w:pPr>
        <w:spacing w:after="0"/>
        <w:ind w:left="0"/>
        <w:jc w:val="both"/>
      </w:pPr>
      <w:r>
        <w:rPr>
          <w:rFonts w:ascii="Times New Roman"/>
          <w:b w:val="false"/>
          <w:i w:val="false"/>
          <w:color w:val="000000"/>
          <w:sz w:val="28"/>
        </w:rPr>
        <w:t>
      Осы Қағидалардың 2-қосымшадағы көрсетiлген мәлiметтер аттестаттау емтиханына келген кезде көрсетілетін қызметті алушымен ұсынатын құжаттардың түпнұсқаларымен салыстырылады.";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"8. Аттестаттауға:</w:t>
      </w:r>
    </w:p>
    <w:bookmarkEnd w:id="38"/>
    <w:bookmarkStart w:name="z54" w:id="39"/>
    <w:p>
      <w:pPr>
        <w:spacing w:after="0"/>
        <w:ind w:left="0"/>
        <w:jc w:val="both"/>
      </w:pP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p>
    <w:bookmarkEnd w:id="39"/>
    <w:bookmarkStart w:name="z55" w:id="40"/>
    <w:p>
      <w:pPr>
        <w:spacing w:after="0"/>
        <w:ind w:left="0"/>
        <w:jc w:val="both"/>
      </w:pPr>
      <w:r>
        <w:rPr>
          <w:rFonts w:ascii="Times New Roman"/>
          <w:b w:val="false"/>
          <w:i w:val="false"/>
          <w:color w:val="000000"/>
          <w:sz w:val="28"/>
        </w:rPr>
        <w:t>
      2) қылмыс жасағаны үшiн заң тәртiбiнде белгiленген өтелмеген немесе алынбаған соттылығы бар;</w:t>
      </w:r>
    </w:p>
    <w:bookmarkEnd w:id="40"/>
    <w:bookmarkStart w:name="z56" w:id="41"/>
    <w:p>
      <w:pPr>
        <w:spacing w:after="0"/>
        <w:ind w:left="0"/>
        <w:jc w:val="both"/>
      </w:pPr>
      <w:r>
        <w:rPr>
          <w:rFonts w:ascii="Times New Roman"/>
          <w:b w:val="false"/>
          <w:i w:val="false"/>
          <w:color w:val="000000"/>
          <w:sz w:val="28"/>
        </w:rPr>
        <w:t>
      3) осы Заңға сәйкес патенттiк сенiм бiлдiрiлген өкiлдердiң тiзiлiмдерінен шығарылған адамдар;</w:t>
      </w:r>
    </w:p>
    <w:bookmarkEnd w:id="41"/>
    <w:bookmarkStart w:name="z57" w:id="42"/>
    <w:p>
      <w:pPr>
        <w:spacing w:after="0"/>
        <w:ind w:left="0"/>
        <w:jc w:val="both"/>
      </w:pPr>
      <w:r>
        <w:rPr>
          <w:rFonts w:ascii="Times New Roman"/>
          <w:b w:val="false"/>
          <w:i w:val="false"/>
          <w:color w:val="000000"/>
          <w:sz w:val="28"/>
        </w:rPr>
        <w:t>
      4) уәкiлеттi органның және оның ведомстволық бағыныстағы ұйымдарының қызметкерлерi, сондай-ақ олардың жақын туыстары, жұбайы (зайыбы) болып табылатын адамдар жiберiлмейдi.";</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"12. Тестiлеуге енгiзiлуi тиiстi сұрақтар тiзбесiн аттестаттау комиссиясымен бекiтедi. Кандидаттардың бiлiмiн бағалауға арналған сұрақтар патенттiк сенiм бiлдiрiлген өкiлдерге қызметтi жүзеге асыру үшiн бiлудi қажет ететiн құқық пәндерiнiң тақырыптарына ("Селекциялық жетiстiктердi қорғау туралы", "Қазақстан Республикасының Патент заңы", "Тауар белгілері, қызмет көрсету белгілері, географиялық нұсқамалар және тауарлар шығарылған жерлердің атаулары туралы", "Интегралдық микросхемалар топологияларын құқықтық қорғау туралы" Қазақстан Республикасының Заңдары), сондай-ақ зияткерлік меншік саласындағы ратификацияланған халықаралық шарттарға сәйкес келуi және бiреуi дұрыс болатын жауаптардың кемiнде төрт нұсқасын қамтиды.</w:t>
      </w:r>
    </w:p>
    <w:bookmarkEnd w:id="43"/>
    <w:bookmarkStart w:name="z60" w:id="44"/>
    <w:p>
      <w:pPr>
        <w:spacing w:after="0"/>
        <w:ind w:left="0"/>
        <w:jc w:val="both"/>
      </w:pPr>
      <w:r>
        <w:rPr>
          <w:rFonts w:ascii="Times New Roman"/>
          <w:b w:val="false"/>
          <w:i w:val="false"/>
          <w:color w:val="000000"/>
          <w:sz w:val="28"/>
        </w:rPr>
        <w:t>
      Тестiлеу компьютерлiк техниканы пайдалана отырып өткiзiледi. Тестiлеуге бөлiнген уақыт тоқсан минутты құрайды.</w:t>
      </w:r>
    </w:p>
    <w:bookmarkEnd w:id="44"/>
    <w:bookmarkStart w:name="z61" w:id="45"/>
    <w:p>
      <w:pPr>
        <w:spacing w:after="0"/>
        <w:ind w:left="0"/>
        <w:jc w:val="both"/>
      </w:pPr>
      <w:r>
        <w:rPr>
          <w:rFonts w:ascii="Times New Roman"/>
          <w:b w:val="false"/>
          <w:i w:val="false"/>
          <w:color w:val="000000"/>
          <w:sz w:val="28"/>
        </w:rPr>
        <w:t>
      Тест құпия ақпарат болып табылады және еркiн жариялауға жатпайды.</w:t>
      </w:r>
    </w:p>
    <w:bookmarkEnd w:id="45"/>
    <w:bookmarkStart w:name="z62" w:id="46"/>
    <w:p>
      <w:pPr>
        <w:spacing w:after="0"/>
        <w:ind w:left="0"/>
        <w:jc w:val="both"/>
      </w:pPr>
      <w:r>
        <w:rPr>
          <w:rFonts w:ascii="Times New Roman"/>
          <w:b w:val="false"/>
          <w:i w:val="false"/>
          <w:color w:val="000000"/>
          <w:sz w:val="28"/>
        </w:rPr>
        <w:t>
      Аттестаттауды өткiзер алдында көрсетілетін қызметті беруші кандидатты аттестаттауды өткiзу тәртiбi, ұзақтығы және iрiктеу рәсiмiнiң мазмұны туралы хабардар етедi.";</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"13. Көрсетілетін қызметті беруші аттестаттау күнi, уақыты мен орны, аттестаттаудан өтушiнiң тегi, аты, әкесiнiң аты (бар болған жағдайда), тестiлеу нәтижесi көрсетiлетiн хаттама жүргiзiледi.";</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"15.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бiрден үмiткерге жеке қол қойдыру арқылы танысу үшiн ұсынылады.</w:t>
      </w:r>
    </w:p>
    <w:bookmarkEnd w:id="48"/>
    <w:bookmarkStart w:name="z67" w:id="49"/>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көрсетілетін қызметті берушіге берiледi.";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9" w:id="50"/>
    <w:p>
      <w:pPr>
        <w:spacing w:after="0"/>
        <w:ind w:left="0"/>
        <w:jc w:val="both"/>
      </w:pPr>
      <w:r>
        <w:rPr>
          <w:rFonts w:ascii="Times New Roman"/>
          <w:b w:val="false"/>
          <w:i w:val="false"/>
          <w:color w:val="000000"/>
          <w:sz w:val="28"/>
        </w:rPr>
        <w:t>
      "16. Егер дұрыс жауаптардың саны ұсынылған сұрақтардың жалпы санының 70 % және одан жоғары құраса, кандидат тестiлеуден өттi деп саналады.</w:t>
      </w:r>
    </w:p>
    <w:bookmarkEnd w:id="50"/>
    <w:bookmarkStart w:name="z70" w:id="51"/>
    <w:p>
      <w:pPr>
        <w:spacing w:after="0"/>
        <w:ind w:left="0"/>
        <w:jc w:val="both"/>
      </w:pPr>
      <w:r>
        <w:rPr>
          <w:rFonts w:ascii="Times New Roman"/>
          <w:b w:val="false"/>
          <w:i w:val="false"/>
          <w:color w:val="000000"/>
          <w:sz w:val="28"/>
        </w:rPr>
        <w:t>
      Жауапты орындаушы тестiлеу нәтижесi бойынша хаттама дайындайды және екі жұмыс күні ішінде оны құрылымдық бөлiмшенiң басшысы мен көрсетiлетiн қызметтi берушiнiң уәкiлеттi тұлғасына қол қоюға жолдайды.</w:t>
      </w:r>
    </w:p>
    <w:bookmarkEnd w:id="51"/>
    <w:bookmarkStart w:name="z71" w:id="52"/>
    <w:p>
      <w:pPr>
        <w:spacing w:after="0"/>
        <w:ind w:left="0"/>
        <w:jc w:val="both"/>
      </w:pPr>
      <w:r>
        <w:rPr>
          <w:rFonts w:ascii="Times New Roman"/>
          <w:b w:val="false"/>
          <w:i w:val="false"/>
          <w:color w:val="000000"/>
          <w:sz w:val="28"/>
        </w:rPr>
        <w:t>
      Хаттамаға көрсетілетін қызметті берушінің басшысы немесе оның міндетін атқарушы тұлға тарапынан қол қойылады.</w:t>
      </w:r>
    </w:p>
    <w:bookmarkEnd w:id="52"/>
    <w:bookmarkStart w:name="z72" w:id="53"/>
    <w:p>
      <w:pPr>
        <w:spacing w:after="0"/>
        <w:ind w:left="0"/>
        <w:jc w:val="both"/>
      </w:pPr>
      <w:r>
        <w:rPr>
          <w:rFonts w:ascii="Times New Roman"/>
          <w:b w:val="false"/>
          <w:i w:val="false"/>
          <w:color w:val="000000"/>
          <w:sz w:val="28"/>
        </w:rPr>
        <w:t>
      Хаттама көрсетiлетiн қызметтi алушының "жеке кабинетiне" электрондық құжат нысанында көрсетiлетiн қызметтi берушiнiң уәкiлеттi тұлғасының ЭЦҚ жолданады.";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4" w:id="54"/>
    <w:p>
      <w:pPr>
        <w:spacing w:after="0"/>
        <w:ind w:left="0"/>
        <w:jc w:val="both"/>
      </w:pPr>
      <w:r>
        <w:rPr>
          <w:rFonts w:ascii="Times New Roman"/>
          <w:b w:val="false"/>
          <w:i w:val="false"/>
          <w:color w:val="000000"/>
          <w:sz w:val="28"/>
        </w:rPr>
        <w:t>
      "17. Аттестаттау аттестацияға жіберу туралы өтініш түскен күннен бастап атқарылатын қызмет көрсетушінің орналасқан жері бойынша 10 жұмыс күні ішінде өткізіледі.";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6" w:id="55"/>
    <w:p>
      <w:pPr>
        <w:spacing w:after="0"/>
        <w:ind w:left="0"/>
        <w:jc w:val="both"/>
      </w:pPr>
      <w:r>
        <w:rPr>
          <w:rFonts w:ascii="Times New Roman"/>
          <w:b w:val="false"/>
          <w:i w:val="false"/>
          <w:color w:val="000000"/>
          <w:sz w:val="28"/>
        </w:rPr>
        <w:t>
      "18. Көрсетiлетiн қызметтi алушының қалауы бойынша мемлекеттік қызмет патенттік сенім білдірілген өкілдерді аттестаттауға рұқсат беру және патенттік сенім білдірілген өкіл куәлігін алу туралы өтініш негізінде осы Қағидалардың 5, 5-1 қосымшаларына сәйкес нысан бойынша "бір өтініш" қағидаты бойынша "Патенттік сенім білдірілген өкіл куәлігін беру" мемлекеттік қызметінің жиынтығымен көрсетіледі.";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8" w:id="56"/>
    <w:p>
      <w:pPr>
        <w:spacing w:after="0"/>
        <w:ind w:left="0"/>
        <w:jc w:val="both"/>
      </w:pPr>
      <w:r>
        <w:rPr>
          <w:rFonts w:ascii="Times New Roman"/>
          <w:b w:val="false"/>
          <w:i w:val="false"/>
          <w:color w:val="000000"/>
          <w:sz w:val="28"/>
        </w:rPr>
        <w:t>
      "20. Патенттік сенім білдірілген өкілдің куәлігін алу үшін кандидат "электрондық үкімет" веб-порталы арқылы осы Қағидалардың 6 және 6-1-қосымшаларына сәйкес нысан бойынша мемлекеттік немесе орыс тілдерінде кандидаттың ЭЦҚ-мен куәландырылған электрондық құжат нысанында патенттік сенім білдірілген өкілдің куәлігін беру туралы өтініш жолдайды.</w:t>
      </w:r>
    </w:p>
    <w:bookmarkEnd w:id="56"/>
    <w:bookmarkStart w:name="z79" w:id="57"/>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мемлекеттік ақпараттық жүйелерден "электрондық үкімет" шлюзі арқылы алады.</w:t>
      </w:r>
    </w:p>
    <w:bookmarkEnd w:id="57"/>
    <w:bookmarkStart w:name="z80" w:id="58"/>
    <w:p>
      <w:pPr>
        <w:spacing w:after="0"/>
        <w:ind w:left="0"/>
        <w:jc w:val="both"/>
      </w:pPr>
      <w:r>
        <w:rPr>
          <w:rFonts w:ascii="Times New Roman"/>
          <w:b w:val="false"/>
          <w:i w:val="false"/>
          <w:color w:val="000000"/>
          <w:sz w:val="28"/>
        </w:rPr>
        <w:t>
      Көрсетiлетiн қызметтi алушы өтінішті "жеке кабинетiнде" берген кезде мемлекеттiк қызмет көрсету үшiн сұрау салудың қабылданғаны туралы мәртебе көрсетіледі.</w:t>
      </w:r>
    </w:p>
    <w:bookmarkEnd w:id="58"/>
    <w:bookmarkStart w:name="z81" w:id="59"/>
    <w:p>
      <w:pPr>
        <w:spacing w:after="0"/>
        <w:ind w:left="0"/>
        <w:jc w:val="both"/>
      </w:pPr>
      <w:r>
        <w:rPr>
          <w:rFonts w:ascii="Times New Roman"/>
          <w:b w:val="false"/>
          <w:i w:val="false"/>
          <w:color w:val="000000"/>
          <w:sz w:val="28"/>
        </w:rPr>
        <w:t>
      Патенттiк сенiм бiлдiрiлген өкiлдiң куәлiгi үш жұмыс күнi iшiнде беріледі.";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3" w:id="60"/>
    <w:p>
      <w:pPr>
        <w:spacing w:after="0"/>
        <w:ind w:left="0"/>
        <w:jc w:val="both"/>
      </w:pPr>
      <w:r>
        <w:rPr>
          <w:rFonts w:ascii="Times New Roman"/>
          <w:b w:val="false"/>
          <w:i w:val="false"/>
          <w:color w:val="000000"/>
          <w:sz w:val="28"/>
        </w:rPr>
        <w:t>
      "22. Уәкілетті орган құжаттардың түскен күні оны қабылдауды және тіркеуді жүзеге асырады.</w:t>
      </w:r>
    </w:p>
    <w:bookmarkEnd w:id="60"/>
    <w:bookmarkStart w:name="z84" w:id="61"/>
    <w:p>
      <w:pPr>
        <w:spacing w:after="0"/>
        <w:ind w:left="0"/>
        <w:jc w:val="both"/>
      </w:pPr>
      <w:r>
        <w:rPr>
          <w:rFonts w:ascii="Times New Roman"/>
          <w:b w:val="false"/>
          <w:i w:val="false"/>
          <w:color w:val="000000"/>
          <w:sz w:val="28"/>
        </w:rPr>
        <w:t>
      Еңбек заңнамасына сәйкес жұмыс уақыты аяқталғаннан кейін, демалыс және мереке күндері өтініш беруші жүгінген жағдайда, өтінішті қабылдау және мемлекеттік қызмет көрсету нәтижелерін беру келесі жұмыс күні жүзеге асырылады.</w:t>
      </w:r>
    </w:p>
    <w:bookmarkEnd w:id="61"/>
    <w:bookmarkStart w:name="z85" w:id="62"/>
    <w:p>
      <w:pPr>
        <w:spacing w:after="0"/>
        <w:ind w:left="0"/>
        <w:jc w:val="both"/>
      </w:pPr>
      <w:r>
        <w:rPr>
          <w:rFonts w:ascii="Times New Roman"/>
          <w:b w:val="false"/>
          <w:i w:val="false"/>
          <w:color w:val="000000"/>
          <w:sz w:val="28"/>
        </w:rPr>
        <w:t>
      Көрсетілетін қызметті алушы өтініштің осы Қағидалардың 6, 6-1-тармақтарындағы насандағы сәйкес келмеген жағдайда, көрсетілетін қызметті беруші көрсетілетін қызметті алушыға өтініш қандай талаптарға сәйкес келмейтінін көрсете отырып, хабарлама жібереді.</w:t>
      </w:r>
    </w:p>
    <w:bookmarkEnd w:id="62"/>
    <w:bookmarkStart w:name="z86" w:id="63"/>
    <w:p>
      <w:pPr>
        <w:spacing w:after="0"/>
        <w:ind w:left="0"/>
        <w:jc w:val="both"/>
      </w:pPr>
      <w:r>
        <w:rPr>
          <w:rFonts w:ascii="Times New Roman"/>
          <w:b w:val="false"/>
          <w:i w:val="false"/>
          <w:color w:val="000000"/>
          <w:sz w:val="28"/>
        </w:rPr>
        <w:t>
      Өтінішті сәйкестендіру мерзімі бір жұмыс күнін құрайды.</w:t>
      </w:r>
    </w:p>
    <w:bookmarkEnd w:id="63"/>
    <w:bookmarkStart w:name="z87" w:id="64"/>
    <w:p>
      <w:pPr>
        <w:spacing w:after="0"/>
        <w:ind w:left="0"/>
        <w:jc w:val="both"/>
      </w:pPr>
      <w:r>
        <w:rPr>
          <w:rFonts w:ascii="Times New Roman"/>
          <w:b w:val="false"/>
          <w:i w:val="false"/>
          <w:color w:val="000000"/>
          <w:sz w:val="28"/>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bookmarkEnd w:id="64"/>
    <w:bookmarkStart w:name="z88" w:id="65"/>
    <w:p>
      <w:pPr>
        <w:spacing w:after="0"/>
        <w:ind w:left="0"/>
        <w:jc w:val="both"/>
      </w:pPr>
      <w:r>
        <w:rPr>
          <w:rFonts w:ascii="Times New Roman"/>
          <w:b w:val="false"/>
          <w:i w:val="false"/>
          <w:color w:val="000000"/>
          <w:sz w:val="28"/>
        </w:rPr>
        <w:t>
      Көрсетілетін қызметті беруші өтінішті қарау нәтижелері бойынша осы Қағидалардың 8 және 8-1-қосымшаларына сәйкес нысан бойынша патенттік сенім білдірілген өкілдің куәлігін ресімдейді және оны бір жұмыс күні ішінде құрылымдық бөлімшенің басшысына келісуге жібереді.";</w:t>
      </w:r>
    </w:p>
    <w:bookmarkEnd w:id="65"/>
    <w:bookmarkStart w:name="z89" w:id="6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4-параграф</w:t>
      </w:r>
      <w:r>
        <w:rPr>
          <w:rFonts w:ascii="Times New Roman"/>
          <w:b w:val="false"/>
          <w:i w:val="false"/>
          <w:color w:val="000000"/>
          <w:sz w:val="28"/>
        </w:rPr>
        <w:t xml:space="preserve"> тақырыбы мынадай редакцияда жазылсын:</w:t>
      </w:r>
    </w:p>
    <w:bookmarkEnd w:id="66"/>
    <w:bookmarkStart w:name="z90" w:id="67"/>
    <w:p>
      <w:pPr>
        <w:spacing w:after="0"/>
        <w:ind w:left="0"/>
        <w:jc w:val="both"/>
      </w:pPr>
      <w:r>
        <w:rPr>
          <w:rFonts w:ascii="Times New Roman"/>
          <w:b w:val="false"/>
          <w:i w:val="false"/>
          <w:color w:val="000000"/>
          <w:sz w:val="28"/>
        </w:rPr>
        <w:t>
      "4-тарау. Патенттiк сенiм бiлдiрiлген өкiлдердiң тiзiлiмдеріне және оларға өзгерiстер енгiзудi тiркеу";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2" w:id="68"/>
    <w:p>
      <w:pPr>
        <w:spacing w:after="0"/>
        <w:ind w:left="0"/>
        <w:jc w:val="both"/>
      </w:pPr>
      <w:r>
        <w:rPr>
          <w:rFonts w:ascii="Times New Roman"/>
          <w:b w:val="false"/>
          <w:i w:val="false"/>
          <w:color w:val="000000"/>
          <w:sz w:val="28"/>
        </w:rPr>
        <w:t>
      "24. Тiзiлiмдерге куәлiк алған патенттiк сенiм бiлдiрiлген өкiлдердiң және олардың алдағы уақыттағы өзгерiстерi туралы мәлiметтерi енгiзiледi. Тiзiлiмдер уәкiлеттi органмен жүргiзiледi және уәкiлеттi органның интернет-ресурсында орналастырылады.";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"25. Тiзiлiмдерге келесi мәлiметтер көрiнiс табады:</w:t>
      </w:r>
    </w:p>
    <w:bookmarkEnd w:id="69"/>
    <w:bookmarkStart w:name="z95" w:id="70"/>
    <w:p>
      <w:pPr>
        <w:spacing w:after="0"/>
        <w:ind w:left="0"/>
        <w:jc w:val="both"/>
      </w:pPr>
      <w:r>
        <w:rPr>
          <w:rFonts w:ascii="Times New Roman"/>
          <w:b w:val="false"/>
          <w:i w:val="false"/>
          <w:color w:val="000000"/>
          <w:sz w:val="28"/>
        </w:rPr>
        <w:t>
      1) куәлiк нөмiрi болып табылатын реттiк тiркеу нөмiрi;</w:t>
      </w:r>
    </w:p>
    <w:bookmarkEnd w:id="70"/>
    <w:bookmarkStart w:name="z96" w:id="71"/>
    <w:p>
      <w:pPr>
        <w:spacing w:after="0"/>
        <w:ind w:left="0"/>
        <w:jc w:val="both"/>
      </w:pPr>
      <w:r>
        <w:rPr>
          <w:rFonts w:ascii="Times New Roman"/>
          <w:b w:val="false"/>
          <w:i w:val="false"/>
          <w:color w:val="000000"/>
          <w:sz w:val="28"/>
        </w:rPr>
        <w:t>
      2) патенттiк сенiм бiлдiрiлген өкiлдi тiркеу күнi;</w:t>
      </w:r>
    </w:p>
    <w:bookmarkEnd w:id="71"/>
    <w:bookmarkStart w:name="z97" w:id="72"/>
    <w:p>
      <w:pPr>
        <w:spacing w:after="0"/>
        <w:ind w:left="0"/>
        <w:jc w:val="both"/>
      </w:pPr>
      <w:r>
        <w:rPr>
          <w:rFonts w:ascii="Times New Roman"/>
          <w:b w:val="false"/>
          <w:i w:val="false"/>
          <w:color w:val="000000"/>
          <w:sz w:val="28"/>
        </w:rPr>
        <w:t>
      3) патенттiк сенiм бiлдiрiлген өкiлдiң тегi, аты, әкесiнiң аты (бар болған жағдайда);</w:t>
      </w:r>
    </w:p>
    <w:bookmarkEnd w:id="72"/>
    <w:bookmarkStart w:name="z98" w:id="73"/>
    <w:p>
      <w:pPr>
        <w:spacing w:after="0"/>
        <w:ind w:left="0"/>
        <w:jc w:val="both"/>
      </w:pPr>
      <w:r>
        <w:rPr>
          <w:rFonts w:ascii="Times New Roman"/>
          <w:b w:val="false"/>
          <w:i w:val="false"/>
          <w:color w:val="000000"/>
          <w:sz w:val="28"/>
        </w:rPr>
        <w:t>
      4) тұрақты тұрғылықты жерi;</w:t>
      </w:r>
    </w:p>
    <w:bookmarkEnd w:id="73"/>
    <w:bookmarkStart w:name="z99" w:id="74"/>
    <w:p>
      <w:pPr>
        <w:spacing w:after="0"/>
        <w:ind w:left="0"/>
        <w:jc w:val="both"/>
      </w:pPr>
      <w:r>
        <w:rPr>
          <w:rFonts w:ascii="Times New Roman"/>
          <w:b w:val="false"/>
          <w:i w:val="false"/>
          <w:color w:val="000000"/>
          <w:sz w:val="28"/>
        </w:rPr>
        <w:t>
      5) хат алмасу үшiн мекенжайы, сондай-ақ телефон, электрондық почта мекенжайы;</w:t>
      </w:r>
    </w:p>
    <w:bookmarkEnd w:id="74"/>
    <w:bookmarkStart w:name="z100" w:id="75"/>
    <w:p>
      <w:pPr>
        <w:spacing w:after="0"/>
        <w:ind w:left="0"/>
        <w:jc w:val="both"/>
      </w:pPr>
      <w:r>
        <w:rPr>
          <w:rFonts w:ascii="Times New Roman"/>
          <w:b w:val="false"/>
          <w:i w:val="false"/>
          <w:color w:val="000000"/>
          <w:sz w:val="28"/>
        </w:rPr>
        <w:t>
      6) жұмыс орны, лауазымы;</w:t>
      </w:r>
    </w:p>
    <w:bookmarkEnd w:id="75"/>
    <w:bookmarkStart w:name="z101" w:id="76"/>
    <w:p>
      <w:pPr>
        <w:spacing w:after="0"/>
        <w:ind w:left="0"/>
        <w:jc w:val="both"/>
      </w:pPr>
      <w:r>
        <w:rPr>
          <w:rFonts w:ascii="Times New Roman"/>
          <w:b w:val="false"/>
          <w:i w:val="false"/>
          <w:color w:val="000000"/>
          <w:sz w:val="28"/>
        </w:rPr>
        <w:t>
      7) куәлiктi беру немесе жiберу туралы мәлiметтер;</w:t>
      </w:r>
    </w:p>
    <w:bookmarkEnd w:id="76"/>
    <w:bookmarkStart w:name="z102" w:id="77"/>
    <w:p>
      <w:pPr>
        <w:spacing w:after="0"/>
        <w:ind w:left="0"/>
        <w:jc w:val="both"/>
      </w:pPr>
      <w:r>
        <w:rPr>
          <w:rFonts w:ascii="Times New Roman"/>
          <w:b w:val="false"/>
          <w:i w:val="false"/>
          <w:color w:val="000000"/>
          <w:sz w:val="28"/>
        </w:rPr>
        <w:t>
      8) тоқтата тұру туралы мәлiметтер;</w:t>
      </w:r>
    </w:p>
    <w:bookmarkEnd w:id="77"/>
    <w:bookmarkStart w:name="z103" w:id="78"/>
    <w:p>
      <w:pPr>
        <w:spacing w:after="0"/>
        <w:ind w:left="0"/>
        <w:jc w:val="both"/>
      </w:pPr>
      <w:r>
        <w:rPr>
          <w:rFonts w:ascii="Times New Roman"/>
          <w:b w:val="false"/>
          <w:i w:val="false"/>
          <w:color w:val="000000"/>
          <w:sz w:val="28"/>
        </w:rPr>
        <w:t>
      9) Тiзiлiмдерден алып тастау жөнiндегi мәлiметтер";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105" w:id="79"/>
    <w:p>
      <w:pPr>
        <w:spacing w:after="0"/>
        <w:ind w:left="0"/>
        <w:jc w:val="both"/>
      </w:pPr>
      <w:r>
        <w:rPr>
          <w:rFonts w:ascii="Times New Roman"/>
          <w:b w:val="false"/>
          <w:i w:val="false"/>
          <w:color w:val="000000"/>
          <w:sz w:val="28"/>
        </w:rPr>
        <w:t xml:space="preserve">
      1-1 қосымша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толықтырылсын;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Start w:name="z109" w:id="80"/>
    <w:p>
      <w:pPr>
        <w:spacing w:after="0"/>
        <w:ind w:left="0"/>
        <w:jc w:val="both"/>
      </w:pPr>
      <w:r>
        <w:rPr>
          <w:rFonts w:ascii="Times New Roman"/>
          <w:b w:val="false"/>
          <w:i w:val="false"/>
          <w:color w:val="000000"/>
          <w:sz w:val="28"/>
        </w:rPr>
        <w:t xml:space="preserve">
      5-1 қосымша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толықтырылсын;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Start w:name="z111" w:id="81"/>
    <w:p>
      <w:pPr>
        <w:spacing w:after="0"/>
        <w:ind w:left="0"/>
        <w:jc w:val="both"/>
      </w:pPr>
      <w:r>
        <w:rPr>
          <w:rFonts w:ascii="Times New Roman"/>
          <w:b w:val="false"/>
          <w:i w:val="false"/>
          <w:color w:val="000000"/>
          <w:sz w:val="28"/>
        </w:rPr>
        <w:t xml:space="preserve">
      6-1 қосымша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толықтырылсын;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Start w:name="z114" w:id="82"/>
    <w:p>
      <w:pPr>
        <w:spacing w:after="0"/>
        <w:ind w:left="0"/>
        <w:jc w:val="both"/>
      </w:pPr>
      <w:r>
        <w:rPr>
          <w:rFonts w:ascii="Times New Roman"/>
          <w:b w:val="false"/>
          <w:i w:val="false"/>
          <w:color w:val="000000"/>
          <w:sz w:val="28"/>
        </w:rPr>
        <w:t xml:space="preserve">
      8-1 қосымша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толықтырылсын.</w:t>
      </w:r>
    </w:p>
    <w:bookmarkEnd w:id="82"/>
    <w:bookmarkStart w:name="z115" w:id="83"/>
    <w:p>
      <w:pPr>
        <w:spacing w:after="0"/>
        <w:ind w:left="0"/>
        <w:jc w:val="both"/>
      </w:pPr>
      <w:r>
        <w:rPr>
          <w:rFonts w:ascii="Times New Roman"/>
          <w:b w:val="false"/>
          <w:i w:val="false"/>
          <w:color w:val="000000"/>
          <w:sz w:val="28"/>
        </w:rPr>
        <w:t xml:space="preserve">
      2. "Апелляциялық кеңестің қарсылықтарды қарау қағидаларын бекіту туралы" Қазақстан Республикасы Әділет министрінің 2018 жылғы 28 тамыздағы № 1317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17324 болып тіркелген) келесі өзгерістер енгізілсін:</w:t>
      </w:r>
    </w:p>
    <w:bookmarkEnd w:id="83"/>
    <w:bookmarkStart w:name="z116" w:id="84"/>
    <w:p>
      <w:pPr>
        <w:spacing w:after="0"/>
        <w:ind w:left="0"/>
        <w:jc w:val="both"/>
      </w:pPr>
      <w:r>
        <w:rPr>
          <w:rFonts w:ascii="Times New Roman"/>
          <w:b w:val="false"/>
          <w:i w:val="false"/>
          <w:color w:val="000000"/>
          <w:sz w:val="28"/>
        </w:rPr>
        <w:t xml:space="preserve">
      Осы бұйрықпен бекітілген Апелляциялық кеңестің қарсылықтарды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5), 7), 8), 9) тармақшалары мынадай редакцияда жазылсын:</w:t>
      </w:r>
    </w:p>
    <w:bookmarkStart w:name="z118" w:id="85"/>
    <w:p>
      <w:pPr>
        <w:spacing w:after="0"/>
        <w:ind w:left="0"/>
        <w:jc w:val="both"/>
      </w:pPr>
      <w:r>
        <w:rPr>
          <w:rFonts w:ascii="Times New Roman"/>
          <w:b w:val="false"/>
          <w:i w:val="false"/>
          <w:color w:val="000000"/>
          <w:sz w:val="28"/>
        </w:rPr>
        <w:t>
      "2) қорғау құжаттары – Қазақстан Республикасының зияткерлік меншік саласындағы заңдарына сәйкес берілетін құжаттар (өнертабыстарға, өнеркәсіптік үлгілерге, пайдалы модельдерге патенттер, селекциялық жетістіктерге патенттер, тауар белгілеріне, қызмет көрсету белгілеріне куәліктер, географиялық нұсқамаларды, тауарлар шығарылған жерлердің атауларын пайдалану құқығына куәліктер);</w:t>
      </w:r>
    </w:p>
    <w:bookmarkEnd w:id="85"/>
    <w:bookmarkStart w:name="z119" w:id="86"/>
    <w:p>
      <w:pPr>
        <w:spacing w:after="0"/>
        <w:ind w:left="0"/>
        <w:jc w:val="both"/>
      </w:pPr>
      <w:r>
        <w:rPr>
          <w:rFonts w:ascii="Times New Roman"/>
          <w:b w:val="false"/>
          <w:i w:val="false"/>
          <w:color w:val="000000"/>
          <w:sz w:val="28"/>
        </w:rPr>
        <w:t>
      5) өнеркәсіптік меншік объектілері – өнертабыстар, пайдалы модельдер, өнеркәсіптік үлгілер, тауар белгілері мен қызмет көрсету белгілері, географиялық нұсқамалар, тауарлар шығарылған жерлердің атаулары, селекциялық жетістіктер;</w:t>
      </w:r>
    </w:p>
    <w:bookmarkEnd w:id="86"/>
    <w:bookmarkStart w:name="z120" w:id="87"/>
    <w:p>
      <w:pPr>
        <w:spacing w:after="0"/>
        <w:ind w:left="0"/>
        <w:jc w:val="both"/>
      </w:pPr>
      <w:r>
        <w:rPr>
          <w:rFonts w:ascii="Times New Roman"/>
          <w:b w:val="false"/>
          <w:i w:val="false"/>
          <w:color w:val="000000"/>
          <w:sz w:val="28"/>
        </w:rPr>
        <w:t>
      7) патенттік сенім білдірілген өкіл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bookmarkEnd w:id="87"/>
    <w:bookmarkStart w:name="z121" w:id="88"/>
    <w:p>
      <w:pPr>
        <w:spacing w:after="0"/>
        <w:ind w:left="0"/>
        <w:jc w:val="both"/>
      </w:pPr>
      <w:r>
        <w:rPr>
          <w:rFonts w:ascii="Times New Roman"/>
          <w:b w:val="false"/>
          <w:i w:val="false"/>
          <w:color w:val="000000"/>
          <w:sz w:val="28"/>
        </w:rPr>
        <w:t xml:space="preserve">
      8)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 </w:t>
      </w:r>
    </w:p>
    <w:bookmarkEnd w:id="88"/>
    <w:bookmarkStart w:name="z122" w:id="89"/>
    <w:p>
      <w:pPr>
        <w:spacing w:after="0"/>
        <w:ind w:left="0"/>
        <w:jc w:val="both"/>
      </w:pPr>
      <w:r>
        <w:rPr>
          <w:rFonts w:ascii="Times New Roman"/>
          <w:b w:val="false"/>
          <w:i w:val="false"/>
          <w:color w:val="000000"/>
          <w:sz w:val="28"/>
        </w:rPr>
        <w:t>
      9) тараптар – Апелляциялық кеңесте қарсылықтарды қарауға қатысатын жеке және (немесе) заңды тұлғалар, оның ішінде патенттік сенім білдірілген өкілдер, заң консультанттары, адвокаттар немесе сенімхат бойынша өзге де өкілдер;";</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4" w:id="90"/>
    <w:p>
      <w:pPr>
        <w:spacing w:after="0"/>
        <w:ind w:left="0"/>
        <w:jc w:val="both"/>
      </w:pPr>
      <w:r>
        <w:rPr>
          <w:rFonts w:ascii="Times New Roman"/>
          <w:b w:val="false"/>
          <w:i w:val="false"/>
          <w:color w:val="000000"/>
          <w:sz w:val="28"/>
        </w:rPr>
        <w:t>
      "7. Қарсылық және оған қоса берілетін материалдар Апелляциялық кеңеске уәкілетті органның кеңсесі арқылы қазақ немесе орыс тілдерінде қағаз немесе электрондық форматта еркін жазбаша нысанда ұсынылады. Қарсылық әрбір өнеркәсіптік меншік объектісі бойынша жеке беріледі.";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2) тармақша мынадай редакцияда жазылсын:</w:t>
      </w:r>
    </w:p>
    <w:bookmarkStart w:name="z126" w:id="91"/>
    <w:p>
      <w:pPr>
        <w:spacing w:after="0"/>
        <w:ind w:left="0"/>
        <w:jc w:val="both"/>
      </w:pPr>
      <w:r>
        <w:rPr>
          <w:rFonts w:ascii="Times New Roman"/>
          <w:b w:val="false"/>
          <w:i w:val="false"/>
          <w:color w:val="000000"/>
          <w:sz w:val="28"/>
        </w:rPr>
        <w:t xml:space="preserve">
      "2) қарсылық патенттік сенім білдірілген өкіл, заң консультанты, адвокат немесе өзге де өкіл арқылы берілген жағдайда, заңнамада белгіленген тәртіппен берілген сенімхат. Сенімхатта қарсылықты, толықтыруларды, оның ішінде қарсылықты қарау мерзімін ұзарту, Апелляциялық кеңестің отырыс өткізу күнін ауыстыру және қарсылықты кері қайтарып алу туралы өтінішхаттар мен өтініштерді беру, сондай-ақ Апелляциялық кеңестің отырысына қатысу өкілеттіктері көрсетіледі. Сенімхат қазақ немесе орыс тілінде ұсынылады, ал сенімхат шет ел тілінде берілген жағдайда, оның қазақ немесе орыс тіліндегі нотариаттық куәландырылған аудармасы ұсынылады. Сенімхаттың көшірмесі ұсынылған жағдайда, өтініш беруші Апелляциялық кеңеске келген кезде сенімхаттың түпнұсқасын ұсынады (түпнұсқалық расталғаннан кейін сенімхаттың түпнұсқасы қайтарылуға жатады);";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8" w:id="92"/>
    <w:p>
      <w:pPr>
        <w:spacing w:after="0"/>
        <w:ind w:left="0"/>
        <w:jc w:val="both"/>
      </w:pPr>
      <w:r>
        <w:rPr>
          <w:rFonts w:ascii="Times New Roman"/>
          <w:b w:val="false"/>
          <w:i w:val="false"/>
          <w:color w:val="000000"/>
          <w:sz w:val="28"/>
        </w:rPr>
        <w:t>
      "10. Қарсылыққа қарсылық білдірген тұлға қол қояды және қол қойылған күні көрсетіледі. Заңды тұлға атынан қарсылыққа лауазымын көрсете отырып ұйымның басшысы немесе уәкілетті тұлға қол қояды. Қарсылыққа мұндай тұлғаның лауазымы мен өкілеттіктерін растайтын құжаттардың көшірмелері де қоса беріледі.</w:t>
      </w:r>
    </w:p>
    <w:bookmarkEnd w:id="92"/>
    <w:bookmarkStart w:name="z129" w:id="93"/>
    <w:p>
      <w:pPr>
        <w:spacing w:after="0"/>
        <w:ind w:left="0"/>
        <w:jc w:val="both"/>
      </w:pPr>
      <w:r>
        <w:rPr>
          <w:rFonts w:ascii="Times New Roman"/>
          <w:b w:val="false"/>
          <w:i w:val="false"/>
          <w:color w:val="000000"/>
          <w:sz w:val="28"/>
        </w:rPr>
        <w:t>
      Қарсылық патенттік сенім білдірілген өкіл, заң консультанты, адвокат немесе сенімхат бойынша өзге де өкіл арқылы берілсе қарсылыққа тиісінше патенттік сенім білдірілген өкіл, заң консультанты, адвокат немесе сенімхат бойынша өзге де өкіл қол қояды.";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1" w:id="94"/>
    <w:p>
      <w:pPr>
        <w:spacing w:after="0"/>
        <w:ind w:left="0"/>
        <w:jc w:val="both"/>
      </w:pPr>
      <w:r>
        <w:rPr>
          <w:rFonts w:ascii="Times New Roman"/>
          <w:b w:val="false"/>
          <w:i w:val="false"/>
          <w:color w:val="000000"/>
          <w:sz w:val="28"/>
        </w:rPr>
        <w:t>
      "19. Апелляциялық кеңес отырыс өткізілетін күнді:</w:t>
      </w:r>
    </w:p>
    <w:bookmarkEnd w:id="94"/>
    <w:bookmarkStart w:name="z132" w:id="95"/>
    <w:p>
      <w:pPr>
        <w:spacing w:after="0"/>
        <w:ind w:left="0"/>
        <w:jc w:val="both"/>
      </w:pPr>
      <w:r>
        <w:rPr>
          <w:rFonts w:ascii="Times New Roman"/>
          <w:b w:val="false"/>
          <w:i w:val="false"/>
          <w:color w:val="000000"/>
          <w:sz w:val="28"/>
        </w:rPr>
        <w:t>
      1) қарсылықты өздерінің қатысуынсыз қарау туралы өтінішхаттарды берген жағдайды қоспағанда тараптар келмеген;</w:t>
      </w:r>
    </w:p>
    <w:bookmarkEnd w:id="95"/>
    <w:bookmarkStart w:name="z133" w:id="96"/>
    <w:p>
      <w:pPr>
        <w:spacing w:after="0"/>
        <w:ind w:left="0"/>
        <w:jc w:val="both"/>
      </w:pPr>
      <w:r>
        <w:rPr>
          <w:rFonts w:ascii="Times New Roman"/>
          <w:b w:val="false"/>
          <w:i w:val="false"/>
          <w:color w:val="000000"/>
          <w:sz w:val="28"/>
        </w:rPr>
        <w:t>
      2) тараптардың қосымша дәлелдемелерді ұсынуы қажет екені туралы өтінішхат берген;</w:t>
      </w:r>
    </w:p>
    <w:bookmarkEnd w:id="96"/>
    <w:bookmarkStart w:name="z134" w:id="97"/>
    <w:p>
      <w:pPr>
        <w:spacing w:after="0"/>
        <w:ind w:left="0"/>
        <w:jc w:val="both"/>
      </w:pPr>
      <w:r>
        <w:rPr>
          <w:rFonts w:ascii="Times New Roman"/>
          <w:b w:val="false"/>
          <w:i w:val="false"/>
          <w:color w:val="000000"/>
          <w:sz w:val="28"/>
        </w:rPr>
        <w:t>
      3) тараптардың дәлелдерін және (немесе) қарсылыққа байланысты мән-жайларды қосымша зерделеу қажет болған жағдайларда ауыстырады.";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6" w:id="98"/>
    <w:p>
      <w:pPr>
        <w:spacing w:after="0"/>
        <w:ind w:left="0"/>
        <w:jc w:val="both"/>
      </w:pPr>
      <w:r>
        <w:rPr>
          <w:rFonts w:ascii="Times New Roman"/>
          <w:b w:val="false"/>
          <w:i w:val="false"/>
          <w:color w:val="000000"/>
          <w:sz w:val="28"/>
        </w:rPr>
        <w:t>
      "27. Қабылданған шешімге сотқа шағым жасалуы мүмкін.".</w:t>
      </w:r>
    </w:p>
    <w:bookmarkEnd w:id="98"/>
    <w:bookmarkStart w:name="z137" w:id="99"/>
    <w:p>
      <w:pPr>
        <w:spacing w:after="0"/>
        <w:ind w:left="0"/>
        <w:jc w:val="both"/>
      </w:pPr>
      <w:r>
        <w:rPr>
          <w:rFonts w:ascii="Times New Roman"/>
          <w:b w:val="false"/>
          <w:i w:val="false"/>
          <w:color w:val="000000"/>
          <w:sz w:val="28"/>
        </w:rPr>
        <w:t xml:space="preserve">
      3. "Тауар белгісін Қазақстан Республикасында жалпыға бірдей белгілі деп тану жөніндегі комиссия туралы ережені бекіту туралы" Қазақстан Республикасы Әділет министрінің 2018 жылғы 28 тамыздағы № 1318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17323 болып тіркелген) келесі өзгерістер енгізілсін:</w:t>
      </w:r>
    </w:p>
    <w:bookmarkEnd w:id="99"/>
    <w:bookmarkStart w:name="z138" w:id="100"/>
    <w:p>
      <w:pPr>
        <w:spacing w:after="0"/>
        <w:ind w:left="0"/>
        <w:jc w:val="both"/>
      </w:pPr>
      <w:r>
        <w:rPr>
          <w:rFonts w:ascii="Times New Roman"/>
          <w:b w:val="false"/>
          <w:i w:val="false"/>
          <w:color w:val="000000"/>
          <w:sz w:val="28"/>
        </w:rPr>
        <w:t xml:space="preserve">
      Осы бұйрықпен бекітілген Тауар белгісін Қазақстан Республикасында жалпыға бірдей белгілі деп тану жөніндегі комиссия туралы </w:t>
      </w:r>
      <w:r>
        <w:rPr>
          <w:rFonts w:ascii="Times New Roman"/>
          <w:b w:val="false"/>
          <w:i w:val="false"/>
          <w:color w:val="000000"/>
          <w:sz w:val="28"/>
        </w:rPr>
        <w:t>ережесінде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0" w:id="101"/>
    <w:p>
      <w:pPr>
        <w:spacing w:after="0"/>
        <w:ind w:left="0"/>
        <w:jc w:val="both"/>
      </w:pPr>
      <w:r>
        <w:rPr>
          <w:rFonts w:ascii="Times New Roman"/>
          <w:b w:val="false"/>
          <w:i w:val="false"/>
          <w:color w:val="000000"/>
          <w:sz w:val="28"/>
        </w:rPr>
        <w:t>
      "2. Тауар белгісін Қазақстан Республикасында жалпыға бірдей белгілі деп тану жөніндегі комиссия Қазақстан Республикасы Әділет министрлігінің жанындағы алқалы орган болып табылады.";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2" w:id="102"/>
    <w:p>
      <w:pPr>
        <w:spacing w:after="0"/>
        <w:ind w:left="0"/>
        <w:jc w:val="both"/>
      </w:pPr>
      <w:r>
        <w:rPr>
          <w:rFonts w:ascii="Times New Roman"/>
          <w:b w:val="false"/>
          <w:i w:val="false"/>
          <w:color w:val="000000"/>
          <w:sz w:val="28"/>
        </w:rPr>
        <w:t>
      "3. Тауар белгісін Қазақстан Республикасында жалпыға бірдей белгілі деп тану жөніндегі комиссия өз қызметінде Қазақстан Республикасының Конституциясын, Қазақстан Республикасының заңдары мен халықаралық шарттарын, өзге де нормативтік құқықтық актілерді, сондай-ақ осы Ережені басшылыққа 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4" w:id="103"/>
    <w:p>
      <w:pPr>
        <w:spacing w:after="0"/>
        <w:ind w:left="0"/>
        <w:jc w:val="both"/>
      </w:pPr>
      <w:r>
        <w:rPr>
          <w:rFonts w:ascii="Times New Roman"/>
          <w:b w:val="false"/>
          <w:i w:val="false"/>
          <w:color w:val="000000"/>
          <w:sz w:val="28"/>
        </w:rPr>
        <w:t>
      "4. Ережеде келесі ұғымдар қолданылады:</w:t>
      </w:r>
    </w:p>
    <w:bookmarkEnd w:id="103"/>
    <w:bookmarkStart w:name="z145" w:id="104"/>
    <w:p>
      <w:pPr>
        <w:spacing w:after="0"/>
        <w:ind w:left="0"/>
        <w:jc w:val="both"/>
      </w:pPr>
      <w:r>
        <w:rPr>
          <w:rFonts w:ascii="Times New Roman"/>
          <w:b w:val="false"/>
          <w:i w:val="false"/>
          <w:color w:val="000000"/>
          <w:sz w:val="28"/>
        </w:rPr>
        <w:t>
      1) өтініш беруші – тауар белгісін немесе тауар белгісі ретінде пайдаланылатын белгілемені Қазақстан Республикасында жалпыға бірдей белгілі тауар белгісі ретінде тану туралы Комиссияға өтініш берген жеке немесе заңды тұлға;</w:t>
      </w:r>
    </w:p>
    <w:bookmarkEnd w:id="104"/>
    <w:bookmarkStart w:name="z146" w:id="105"/>
    <w:p>
      <w:pPr>
        <w:spacing w:after="0"/>
        <w:ind w:left="0"/>
        <w:jc w:val="both"/>
      </w:pPr>
      <w:r>
        <w:rPr>
          <w:rFonts w:ascii="Times New Roman"/>
          <w:b w:val="false"/>
          <w:i w:val="false"/>
          <w:color w:val="000000"/>
          <w:sz w:val="28"/>
        </w:rPr>
        <w:t>
      2) патенттік сенім білдірілген өкіл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bookmarkEnd w:id="105"/>
    <w:bookmarkStart w:name="z147" w:id="106"/>
    <w:p>
      <w:pPr>
        <w:spacing w:after="0"/>
        <w:ind w:left="0"/>
        <w:jc w:val="both"/>
      </w:pPr>
      <w:r>
        <w:rPr>
          <w:rFonts w:ascii="Times New Roman"/>
          <w:b w:val="false"/>
          <w:i w:val="false"/>
          <w:color w:val="000000"/>
          <w:sz w:val="28"/>
        </w:rPr>
        <w:t>
      3)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w:t>
      </w:r>
    </w:p>
    <w:bookmarkEnd w:id="106"/>
    <w:bookmarkStart w:name="z148" w:id="107"/>
    <w:p>
      <w:pPr>
        <w:spacing w:after="0"/>
        <w:ind w:left="0"/>
        <w:jc w:val="both"/>
      </w:pPr>
      <w:r>
        <w:rPr>
          <w:rFonts w:ascii="Times New Roman"/>
          <w:b w:val="false"/>
          <w:i w:val="false"/>
          <w:color w:val="000000"/>
          <w:sz w:val="28"/>
        </w:rPr>
        <w:t>
      4) тауар белгісін Қазақстан Республикасында жалпыға бірдей белгілі деп тану жөніндегі комиссия (бұдан әрі – Комиссия) – тауар белгісін немесе тауар белгісі ретінде пайдаланылатын белгілемені Қазақстан Республикасында жалпыға бірдей белгілі тауар белгісі ретінде тану туралы өтініштерді қарау жөніндегі уәкілетті орган жанындағы алқалы орган;</w:t>
      </w:r>
    </w:p>
    <w:bookmarkEnd w:id="107"/>
    <w:bookmarkStart w:name="z149" w:id="108"/>
    <w:p>
      <w:pPr>
        <w:spacing w:after="0"/>
        <w:ind w:left="0"/>
        <w:jc w:val="both"/>
      </w:pPr>
      <w:r>
        <w:rPr>
          <w:rFonts w:ascii="Times New Roman"/>
          <w:b w:val="false"/>
          <w:i w:val="false"/>
          <w:color w:val="000000"/>
          <w:sz w:val="28"/>
        </w:rPr>
        <w:t>
      5) уәкілетті орган – Қазақстан Республикасының Әділет министрлігі (бұдан әрі – Министрлік).";</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1" w:id="109"/>
    <w:p>
      <w:pPr>
        <w:spacing w:after="0"/>
        <w:ind w:left="0"/>
        <w:jc w:val="both"/>
      </w:pPr>
      <w:r>
        <w:rPr>
          <w:rFonts w:ascii="Times New Roman"/>
          <w:b w:val="false"/>
          <w:i w:val="false"/>
          <w:color w:val="000000"/>
          <w:sz w:val="28"/>
        </w:rPr>
        <w:t>
      "5. Комиссия:</w:t>
      </w:r>
    </w:p>
    <w:bookmarkEnd w:id="109"/>
    <w:bookmarkStart w:name="z152" w:id="110"/>
    <w:p>
      <w:pPr>
        <w:spacing w:after="0"/>
        <w:ind w:left="0"/>
        <w:jc w:val="both"/>
      </w:pPr>
      <w:r>
        <w:rPr>
          <w:rFonts w:ascii="Times New Roman"/>
          <w:b w:val="false"/>
          <w:i w:val="false"/>
          <w:color w:val="000000"/>
          <w:sz w:val="28"/>
        </w:rPr>
        <w:t>
      1) жеке немесе заңды тұлғалардың тауар белгісін немесе тауар белгісі ретінде пайдаланылатын белгілемені Қазақстан Республикасында жалпыға бірдей белгілі тауар белгісі ретінде тану туралы Министрлікке түсетін өтініштерін қарайды;</w:t>
      </w:r>
    </w:p>
    <w:bookmarkEnd w:id="110"/>
    <w:bookmarkStart w:name="z153" w:id="111"/>
    <w:p>
      <w:pPr>
        <w:spacing w:after="0"/>
        <w:ind w:left="0"/>
        <w:jc w:val="both"/>
      </w:pPr>
      <w:r>
        <w:rPr>
          <w:rFonts w:ascii="Times New Roman"/>
          <w:b w:val="false"/>
          <w:i w:val="false"/>
          <w:color w:val="000000"/>
          <w:sz w:val="28"/>
        </w:rPr>
        <w:t>
      2) дауларды қарау үшін мемлекеттік органдардың тиісті бейіндегі мамандарын және сараптама ұйымның қызметкерлерін тартады, сондай-ақ қажет болған жағдайда жұмыс кездесулерін ұйымдастырады;</w:t>
      </w:r>
    </w:p>
    <w:bookmarkEnd w:id="111"/>
    <w:bookmarkStart w:name="z154" w:id="112"/>
    <w:p>
      <w:pPr>
        <w:spacing w:after="0"/>
        <w:ind w:left="0"/>
        <w:jc w:val="both"/>
      </w:pPr>
      <w:r>
        <w:rPr>
          <w:rFonts w:ascii="Times New Roman"/>
          <w:b w:val="false"/>
          <w:i w:val="false"/>
          <w:color w:val="000000"/>
          <w:sz w:val="28"/>
        </w:rPr>
        <w:t>
      3) Комиссия отырыстарында өтініш беруші және (немесе) оның өкілдерін тыңдайды, сондай-ақ оларға сұрақтар қояды;</w:t>
      </w:r>
    </w:p>
    <w:bookmarkEnd w:id="112"/>
    <w:bookmarkStart w:name="z155" w:id="113"/>
    <w:p>
      <w:pPr>
        <w:spacing w:after="0"/>
        <w:ind w:left="0"/>
        <w:jc w:val="both"/>
      </w:pPr>
      <w:r>
        <w:rPr>
          <w:rFonts w:ascii="Times New Roman"/>
          <w:b w:val="false"/>
          <w:i w:val="false"/>
          <w:color w:val="000000"/>
          <w:sz w:val="28"/>
        </w:rPr>
        <w:t>
      4) тауар белгісін немесе тауар белгісі ретінде пайдаланылатын белгілемені жалпыға бірдей белгілі деп тану туралы шешім немесе мұндай танудан бас тарту туралы шешім қабылдайды, ол өтініш берушіге мұндай шешім қабылданған кезден бастап он жұмыс күні ішінде жіберіледі.";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7" w:id="114"/>
    <w:p>
      <w:pPr>
        <w:spacing w:after="0"/>
        <w:ind w:left="0"/>
        <w:jc w:val="both"/>
      </w:pPr>
      <w:r>
        <w:rPr>
          <w:rFonts w:ascii="Times New Roman"/>
          <w:b w:val="false"/>
          <w:i w:val="false"/>
          <w:color w:val="000000"/>
          <w:sz w:val="28"/>
        </w:rPr>
        <w:t>
      "6. Комиссияның құрамы Қазақстан Республикасы Әділет министрінің (не оның орнын алмастыратын тұлғаның) бұйрығымен бекітіледі және Министрліктің Зияткерлік меншік құқығы комитетінің және сараптама ұйымының кемінде бес қызметкерлерінен тұрады.";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9" w:id="115"/>
    <w:p>
      <w:pPr>
        <w:spacing w:after="0"/>
        <w:ind w:left="0"/>
        <w:jc w:val="both"/>
      </w:pPr>
      <w:r>
        <w:rPr>
          <w:rFonts w:ascii="Times New Roman"/>
          <w:b w:val="false"/>
          <w:i w:val="false"/>
          <w:color w:val="000000"/>
          <w:sz w:val="28"/>
        </w:rPr>
        <w:t>
      "10. Комиссияның жұмыс органының функциялары Министрліктің Зияткерлік меншік құқығы комитетінің Өнеркәсіптік меншік саласындағы дауларды сотқа дейін қарастыру басқармасына жүктеледі.";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1" w:id="116"/>
    <w:p>
      <w:pPr>
        <w:spacing w:after="0"/>
        <w:ind w:left="0"/>
        <w:jc w:val="both"/>
      </w:pPr>
      <w:r>
        <w:rPr>
          <w:rFonts w:ascii="Times New Roman"/>
          <w:b w:val="false"/>
          <w:i w:val="false"/>
          <w:color w:val="000000"/>
          <w:sz w:val="28"/>
        </w:rPr>
        <w:t>
      "13. Комиссияның шешіміне сотқа шағым жасалуы мүмкін.".</w:t>
      </w:r>
    </w:p>
    <w:bookmarkEnd w:id="116"/>
    <w:bookmarkStart w:name="z162" w:id="117"/>
    <w:p>
      <w:pPr>
        <w:spacing w:after="0"/>
        <w:ind w:left="0"/>
        <w:jc w:val="both"/>
      </w:pPr>
      <w:r>
        <w:rPr>
          <w:rFonts w:ascii="Times New Roman"/>
          <w:b w:val="false"/>
          <w:i w:val="false"/>
          <w:color w:val="000000"/>
          <w:sz w:val="28"/>
        </w:rPr>
        <w:t xml:space="preserve">
      4. "Апелляциялық кеңес туралы ережені бекіту туралы" Қазақстан Республикасы Әділет министрінің 2018 жылғы 28 тамыздағы № 1320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17328 болып тіркелген) келесі өзгерістер енгізілсін:</w:t>
      </w:r>
    </w:p>
    <w:bookmarkEnd w:id="117"/>
    <w:bookmarkStart w:name="z163" w:id="118"/>
    <w:p>
      <w:pPr>
        <w:spacing w:after="0"/>
        <w:ind w:left="0"/>
        <w:jc w:val="both"/>
      </w:pPr>
      <w:r>
        <w:rPr>
          <w:rFonts w:ascii="Times New Roman"/>
          <w:b w:val="false"/>
          <w:i w:val="false"/>
          <w:color w:val="000000"/>
          <w:sz w:val="28"/>
        </w:rPr>
        <w:t xml:space="preserve">
      Осы бұйрықпен бекітілген Апелляциялық кеңес туралы </w:t>
      </w:r>
      <w:r>
        <w:rPr>
          <w:rFonts w:ascii="Times New Roman"/>
          <w:b w:val="false"/>
          <w:i w:val="false"/>
          <w:color w:val="000000"/>
          <w:sz w:val="28"/>
        </w:rPr>
        <w:t>ережесінде</w:t>
      </w:r>
      <w:r>
        <w:rPr>
          <w:rFonts w:ascii="Times New Roman"/>
          <w:b w:val="false"/>
          <w:i w:val="false"/>
          <w:color w:val="000000"/>
          <w:sz w:val="28"/>
        </w:rPr>
        <w:t>:</w:t>
      </w:r>
    </w:p>
    <w:bookmarkEnd w:id="118"/>
    <w:bookmarkStart w:name="z164" w:id="119"/>
    <w:p>
      <w:pPr>
        <w:spacing w:after="0"/>
        <w:ind w:left="0"/>
        <w:jc w:val="both"/>
      </w:pPr>
      <w:r>
        <w:rPr>
          <w:rFonts w:ascii="Times New Roman"/>
          <w:b w:val="false"/>
          <w:i w:val="false"/>
          <w:color w:val="000000"/>
          <w:sz w:val="28"/>
        </w:rPr>
        <w:t xml:space="preserve">
      4-тармақта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End w:id="119"/>
    <w:bookmarkStart w:name="z165" w:id="120"/>
    <w:p>
      <w:pPr>
        <w:spacing w:after="0"/>
        <w:ind w:left="0"/>
        <w:jc w:val="both"/>
      </w:pPr>
      <w:r>
        <w:rPr>
          <w:rFonts w:ascii="Times New Roman"/>
          <w:b w:val="false"/>
          <w:i w:val="false"/>
          <w:color w:val="000000"/>
          <w:sz w:val="28"/>
        </w:rPr>
        <w:t>
      "4)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w:t>
      </w:r>
    </w:p>
    <w:bookmarkEnd w:id="120"/>
    <w:bookmarkStart w:name="z166" w:id="121"/>
    <w:p>
      <w:pPr>
        <w:spacing w:after="0"/>
        <w:ind w:left="0"/>
        <w:jc w:val="both"/>
      </w:pPr>
      <w:r>
        <w:rPr>
          <w:rFonts w:ascii="Times New Roman"/>
          <w:b w:val="false"/>
          <w:i w:val="false"/>
          <w:color w:val="000000"/>
          <w:sz w:val="28"/>
        </w:rPr>
        <w:t>
      5) тараптар – Апелляциялық кеңесте қарсылықтарды қарауға қатысатын жеке және (немесе) заңды тұлғалар, оның ішінде патенттік сенім білдірілген өкілдер, заң консультанттары, адвокаттар немесе сенімхат бойынша өзге де өкілдер.";</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8" w:id="122"/>
    <w:p>
      <w:pPr>
        <w:spacing w:after="0"/>
        <w:ind w:left="0"/>
        <w:jc w:val="both"/>
      </w:pPr>
      <w:r>
        <w:rPr>
          <w:rFonts w:ascii="Times New Roman"/>
          <w:b w:val="false"/>
          <w:i w:val="false"/>
          <w:color w:val="000000"/>
          <w:sz w:val="28"/>
        </w:rPr>
        <w:t>
      "6. Апелляциялық кеңестің құрамы Қазақстан Республикасы Әділет министрінің (не оның орнын алмастыратын тұлғаның) бұйрығымен бекітіледі.</w:t>
      </w:r>
    </w:p>
    <w:bookmarkEnd w:id="122"/>
    <w:bookmarkStart w:name="z169" w:id="123"/>
    <w:p>
      <w:pPr>
        <w:spacing w:after="0"/>
        <w:ind w:left="0"/>
        <w:jc w:val="both"/>
      </w:pPr>
      <w:r>
        <w:rPr>
          <w:rFonts w:ascii="Times New Roman"/>
          <w:b w:val="false"/>
          <w:i w:val="false"/>
          <w:color w:val="000000"/>
          <w:sz w:val="28"/>
        </w:rPr>
        <w:t>
      Апелляциялық кеңестің құрамына кәсіпкерлік жөніндегі, агроөнеркәсіптік кешенді дамыту саласындағы, селекциялық жетістіктерді қорғау саласындағы, өнертабыстарды, пайдалы модельдерді және өнеркәсіптік үлгілерді қорғау саласындағы, ғылым, инновациялық қызметті мемлекеттік қолдау, ақпарат және қоғамдық даму, денсаулық сақтау саласындағы және тауар белгілерін, географилық нұсқамаларды және тауарлар шығарылған жерлердің атауларын қорғау саласындағы уәкілетті органдардың өкілдерін қоса алғанда, тақ санды (кемінде бес) мүше кіреді.";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1" w:id="124"/>
    <w:p>
      <w:pPr>
        <w:spacing w:after="0"/>
        <w:ind w:left="0"/>
        <w:jc w:val="both"/>
      </w:pPr>
      <w:r>
        <w:rPr>
          <w:rFonts w:ascii="Times New Roman"/>
          <w:b w:val="false"/>
          <w:i w:val="false"/>
          <w:color w:val="000000"/>
          <w:sz w:val="28"/>
        </w:rPr>
        <w:t>
      "12. Апелляциялық кеңестің жұмыс органының функциялары Министрліктің Зияткерлік меншік құқығы комитетінің Өнеркәсіптік меншік саласындағы дауларды сотқа дейін қарастыру басқармасына жүктеледі.";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73" w:id="125"/>
    <w:p>
      <w:pPr>
        <w:spacing w:after="0"/>
        <w:ind w:left="0"/>
        <w:jc w:val="both"/>
      </w:pPr>
      <w:r>
        <w:rPr>
          <w:rFonts w:ascii="Times New Roman"/>
          <w:b w:val="false"/>
          <w:i w:val="false"/>
          <w:color w:val="000000"/>
          <w:sz w:val="28"/>
        </w:rPr>
        <w:t>
      "23. Қабылданған шешімге сотқа шағым жасалуы мүмкін".</w:t>
      </w:r>
    </w:p>
    <w:bookmarkEnd w:id="125"/>
    <w:bookmarkStart w:name="z174" w:id="126"/>
    <w:p>
      <w:pPr>
        <w:spacing w:after="0"/>
        <w:ind w:left="0"/>
        <w:jc w:val="both"/>
      </w:pPr>
      <w:r>
        <w:rPr>
          <w:rFonts w:ascii="Times New Roman"/>
          <w:b w:val="false"/>
          <w:i w:val="false"/>
          <w:color w:val="000000"/>
          <w:sz w:val="28"/>
        </w:rPr>
        <w:t xml:space="preserve">
      5. "Селекциялық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17459 болып тіркелген) келесі өзгерістер мен толықтырулар енгізілсін:</w:t>
      </w:r>
    </w:p>
    <w:bookmarkEnd w:id="126"/>
    <w:bookmarkStart w:name="z175" w:id="127"/>
    <w:p>
      <w:pPr>
        <w:spacing w:after="0"/>
        <w:ind w:left="0"/>
        <w:jc w:val="both"/>
      </w:pPr>
      <w:r>
        <w:rPr>
          <w:rFonts w:ascii="Times New Roman"/>
          <w:b w:val="false"/>
          <w:i w:val="false"/>
          <w:color w:val="000000"/>
          <w:sz w:val="28"/>
        </w:rPr>
        <w:t xml:space="preserve">
      Осы бұйрықпен бекітілген Селекциялық жетістіктердің өтінімдеріне алдын ала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7" w:id="128"/>
    <w:p>
      <w:pPr>
        <w:spacing w:after="0"/>
        <w:ind w:left="0"/>
        <w:jc w:val="both"/>
      </w:pPr>
      <w:r>
        <w:rPr>
          <w:rFonts w:ascii="Times New Roman"/>
          <w:b w:val="false"/>
          <w:i w:val="false"/>
          <w:color w:val="000000"/>
          <w:sz w:val="28"/>
        </w:rPr>
        <w:t>
      "11. Өтінімді сараптама ұйымы олардың келіп түскен күнін қойып және тіркеу нөмірін бере отырып тіркейді. Өтінім қағаз жеткізгіште берілген жағдайда өтінім беруші өтінімді қабылдау туралы сараптама ұйымы қойған деректемелері (тіркеу нөмірі және түскен күні) бар өтінімнің бір данасын почта арқылы өтінім берушіге жіберу арқылы бес жұмыс күні ішінде хабардар етіледі.";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9" w:id="129"/>
    <w:p>
      <w:pPr>
        <w:spacing w:after="0"/>
        <w:ind w:left="0"/>
        <w:jc w:val="both"/>
      </w:pPr>
      <w:r>
        <w:rPr>
          <w:rFonts w:ascii="Times New Roman"/>
          <w:b w:val="false"/>
          <w:i w:val="false"/>
          <w:color w:val="000000"/>
          <w:sz w:val="28"/>
        </w:rPr>
        <w:t>
      "14. Өтінім берілген күннен бастап бір ай ішінде және селекциялық жетістік атауының дұрыстығын тексеру нәтижелері болған кезде сараптама ұйымы ол бойынша алдын ала сараптама жүргізеді. Алдын ала сараптама жүргізу барысында өтінімнің басымдық күні белгіленеді, қажетті құжаттардың болуы және олардың белгіленген талаптарға сәйкестігі тексеріледі.</w:t>
      </w:r>
    </w:p>
    <w:bookmarkEnd w:id="129"/>
    <w:bookmarkStart w:name="z180" w:id="130"/>
    <w:p>
      <w:pPr>
        <w:spacing w:after="0"/>
        <w:ind w:left="0"/>
        <w:jc w:val="both"/>
      </w:pPr>
      <w:r>
        <w:rPr>
          <w:rFonts w:ascii="Times New Roman"/>
          <w:b w:val="false"/>
          <w:i w:val="false"/>
          <w:color w:val="000000"/>
          <w:sz w:val="28"/>
        </w:rPr>
        <w:t>
      Алдын ала тексеру кезінде өтініште болуы немесе оған тіркелуі тиіс құжаттардың болуы және мазмұны тексеріледі;</w:t>
      </w:r>
    </w:p>
    <w:bookmarkEnd w:id="130"/>
    <w:bookmarkStart w:name="z181" w:id="131"/>
    <w:p>
      <w:pPr>
        <w:spacing w:after="0"/>
        <w:ind w:left="0"/>
        <w:jc w:val="both"/>
      </w:pPr>
      <w:r>
        <w:rPr>
          <w:rFonts w:ascii="Times New Roman"/>
          <w:b w:val="false"/>
          <w:i w:val="false"/>
          <w:color w:val="000000"/>
          <w:sz w:val="28"/>
        </w:rPr>
        <w:t xml:space="preserve">
      Заңның 5-бабының 2-тармағында көзделген жағдайларда, оның өкілінің өкілеттігін куәландыратын сенімхаттың болуы және дұрыстығын қоса алғанда, өтініш беру тәртібін сақтау; </w:t>
      </w:r>
    </w:p>
    <w:bookmarkEnd w:id="131"/>
    <w:bookmarkStart w:name="z182" w:id="132"/>
    <w:p>
      <w:pPr>
        <w:spacing w:after="0"/>
        <w:ind w:left="0"/>
        <w:jc w:val="both"/>
      </w:pPr>
      <w:r>
        <w:rPr>
          <w:rFonts w:ascii="Times New Roman"/>
          <w:b w:val="false"/>
          <w:i w:val="false"/>
          <w:color w:val="000000"/>
          <w:sz w:val="28"/>
        </w:rPr>
        <w:t>
      өтінімнің заңдылығы мен тәртібін оның берілген күніне қарағанда бұрынғы басымдықты қолдану кезінде сақтау.";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4" w:id="133"/>
    <w:p>
      <w:pPr>
        <w:spacing w:after="0"/>
        <w:ind w:left="0"/>
        <w:jc w:val="both"/>
      </w:pPr>
      <w:r>
        <w:rPr>
          <w:rFonts w:ascii="Times New Roman"/>
          <w:b w:val="false"/>
          <w:i w:val="false"/>
          <w:color w:val="000000"/>
          <w:sz w:val="28"/>
        </w:rPr>
        <w:t>
      "17. Егер өтiнiмдi алдын ала сараптау барысында селекциялық жетiстiктiң атауы Заңның белгiленген талаптарына сәйкес келмейтiн және (немесе) оның құжаттарына қойылатын талаптарды бұза отырып ресiмделсе, өтініш беруші анықталған кемшіліктерді анықтап, селекциялық жетістіктің жаңа атауын және (немесе) түзетілген құжаттарды жіберуді ұсынған күннен бастап үш ай ішінде өтініш жібереді.";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6" w:id="134"/>
    <w:p>
      <w:pPr>
        <w:spacing w:after="0"/>
        <w:ind w:left="0"/>
        <w:jc w:val="both"/>
      </w:pPr>
      <w:r>
        <w:rPr>
          <w:rFonts w:ascii="Times New Roman"/>
          <w:b w:val="false"/>
          <w:i w:val="false"/>
          <w:color w:val="000000"/>
          <w:sz w:val="28"/>
        </w:rPr>
        <w:t>
      "19. Алдын ала сараптама ұсыныстарына үш ай ішінде жауап бермеген жағдайда, сараптама жасау ұйымы өтініш беруші шешім қабылданған күннен бастап бес жұмыс күні ішінде ішінде хабардар етілетін өтінішті одан әрі қараудан бас тартуға шешім қабылдайды.";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8" w:id="135"/>
    <w:p>
      <w:pPr>
        <w:spacing w:after="0"/>
        <w:ind w:left="0"/>
        <w:jc w:val="both"/>
      </w:pPr>
      <w:r>
        <w:rPr>
          <w:rFonts w:ascii="Times New Roman"/>
          <w:b w:val="false"/>
          <w:i w:val="false"/>
          <w:color w:val="000000"/>
          <w:sz w:val="28"/>
        </w:rPr>
        <w:t>
      "20. Егер алдын ала сараптама нәтижесінде өтінімнің белгіленген талаптарға сәйкес келетіні анықталса, сараптама ұйымы өтінімді одан әрі қарау туралы шешім қабылдайды және өтінім берушіні шешім қабылданған кезден бастап бес жұмыс күні ішінде алдын ала сараптаманың оң нәтижесі туралы хабардар етеді.";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90" w:id="136"/>
    <w:p>
      <w:pPr>
        <w:spacing w:after="0"/>
        <w:ind w:left="0"/>
        <w:jc w:val="both"/>
      </w:pPr>
      <w:r>
        <w:rPr>
          <w:rFonts w:ascii="Times New Roman"/>
          <w:b w:val="false"/>
          <w:i w:val="false"/>
          <w:color w:val="000000"/>
          <w:sz w:val="28"/>
        </w:rPr>
        <w:t>
      "22. Егер мемлекеттік комиссия оң қорытындыға ие болса, сараптама ұйымы Заңның 10-бабының 4-тармағына сәйкес бес жұмыс күні ішінде патент беру туралы шешім қабылдайды және он жұмыс күні ішінде өтініш берушіні қабылданған шешімді хабардар етеді.";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92" w:id="137"/>
    <w:p>
      <w:pPr>
        <w:spacing w:after="0"/>
        <w:ind w:left="0"/>
        <w:jc w:val="both"/>
      </w:pPr>
      <w:r>
        <w:rPr>
          <w:rFonts w:ascii="Times New Roman"/>
          <w:b w:val="false"/>
          <w:i w:val="false"/>
          <w:color w:val="000000"/>
          <w:sz w:val="28"/>
        </w:rPr>
        <w:t>
      "23. Мемлекеттiк комиссияның терiс қорытындысы болған жағдайда, сараптама ұйымы Заңның 10-бабының 5-тармағына сәйкес бес жұмыс күнi iшiнде патент беруден бас тарту туралы шешiм қабылдайды, ол өтiнiш берушiге бес жұмыс күнi iшiнде хабарланады.";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4" w:id="138"/>
    <w:p>
      <w:pPr>
        <w:spacing w:after="0"/>
        <w:ind w:left="0"/>
        <w:jc w:val="both"/>
      </w:pPr>
      <w:r>
        <w:rPr>
          <w:rFonts w:ascii="Times New Roman"/>
          <w:b w:val="false"/>
          <w:i w:val="false"/>
          <w:color w:val="000000"/>
          <w:sz w:val="28"/>
        </w:rPr>
        <w:t>
      "24. Алдын ала қарау нәтижесінде қосымша қарау туралы шешім қабылданған өтініш туралы ақпаратты жариялау бюллетеньде Заңның 8-бабының 6-тармағына сәйкес шешім қабылданған күннен бастап бес жұмыс күні ішінде жасалады.";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 алтыншы, жетінші, сегізінші, тоғызыншы абзацтармен толықтырылсын:</w:t>
      </w:r>
    </w:p>
    <w:bookmarkStart w:name="z196" w:id="139"/>
    <w:p>
      <w:pPr>
        <w:spacing w:after="0"/>
        <w:ind w:left="0"/>
        <w:jc w:val="both"/>
      </w:pPr>
      <w:r>
        <w:rPr>
          <w:rFonts w:ascii="Times New Roman"/>
          <w:b w:val="false"/>
          <w:i w:val="false"/>
          <w:color w:val="000000"/>
          <w:sz w:val="28"/>
        </w:rPr>
        <w:t>
      "Электрондық өтінім берілген жағдайда өтінім бойынша хат-хабар алмасу сараптама ұйымның www.kazpatent.kz сайтындағы "Жеке кабинет" арқылы жүргізіледі.</w:t>
      </w:r>
    </w:p>
    <w:bookmarkEnd w:id="139"/>
    <w:bookmarkStart w:name="z197" w:id="140"/>
    <w:p>
      <w:pPr>
        <w:spacing w:after="0"/>
        <w:ind w:left="0"/>
        <w:jc w:val="both"/>
      </w:pPr>
      <w:r>
        <w:rPr>
          <w:rFonts w:ascii="Times New Roman"/>
          <w:b w:val="false"/>
          <w:i w:val="false"/>
          <w:color w:val="000000"/>
          <w:sz w:val="28"/>
        </w:rPr>
        <w:t>
      Өтінім беруші немесе оның өкілі "Жеке кабинет" арқылы электрондық құжат түрінде жауаптар, өтініштер, қосымша және басқа материалдарды орналастыра алады.</w:t>
      </w:r>
    </w:p>
    <w:bookmarkEnd w:id="140"/>
    <w:bookmarkStart w:name="z198" w:id="141"/>
    <w:p>
      <w:pPr>
        <w:spacing w:after="0"/>
        <w:ind w:left="0"/>
        <w:jc w:val="both"/>
      </w:pPr>
      <w:r>
        <w:rPr>
          <w:rFonts w:ascii="Times New Roman"/>
          <w:b w:val="false"/>
          <w:i w:val="false"/>
          <w:color w:val="000000"/>
          <w:sz w:val="28"/>
        </w:rPr>
        <w:t>
      Сараптама ұйымның сұраулары, ескертулері немесе шешімдері жолдаған күннен бастап есептелетін мерзімдер "Жеке кабинетке" орналастырылған күннен бастап есептеледі.</w:t>
      </w:r>
    </w:p>
    <w:bookmarkEnd w:id="141"/>
    <w:bookmarkStart w:name="z199" w:id="142"/>
    <w:p>
      <w:pPr>
        <w:spacing w:after="0"/>
        <w:ind w:left="0"/>
        <w:jc w:val="both"/>
      </w:pPr>
      <w:r>
        <w:rPr>
          <w:rFonts w:ascii="Times New Roman"/>
          <w:b w:val="false"/>
          <w:i w:val="false"/>
          <w:color w:val="000000"/>
          <w:sz w:val="28"/>
        </w:rPr>
        <w:t>
      Сараптама ұйымның шешімдері, сұраулары, ескертулері және басқа құжаттары электрондық құжат түрінде, электрондық цифрлық қолтаңбамен қол қойылған түрде өтінім берушіге жолдануы мүмкін.";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11-қосымшасына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12-қосымшасына сәйкес жаңа редакцияда жазылсын.</w:t>
      </w:r>
    </w:p>
    <w:bookmarkStart w:name="z202" w:id="143"/>
    <w:p>
      <w:pPr>
        <w:spacing w:after="0"/>
        <w:ind w:left="0"/>
        <w:jc w:val="both"/>
      </w:pPr>
      <w:r>
        <w:rPr>
          <w:rFonts w:ascii="Times New Roman"/>
          <w:b w:val="false"/>
          <w:i w:val="false"/>
          <w:color w:val="000000"/>
          <w:sz w:val="28"/>
        </w:rPr>
        <w:t xml:space="preserve">
      Осы бұйрықпен бекітілген, Өнеркәсіптік меншік объектілеріне арналған өтінімдерге сараптама жүргізу </w:t>
      </w:r>
      <w:r>
        <w:rPr>
          <w:rFonts w:ascii="Times New Roman"/>
          <w:b w:val="false"/>
          <w:i w:val="false"/>
          <w:color w:val="000000"/>
          <w:sz w:val="28"/>
        </w:rPr>
        <w:t>қағидалары</w:t>
      </w:r>
      <w:r>
        <w:rPr>
          <w:rFonts w:ascii="Times New Roman"/>
          <w:b w:val="false"/>
          <w:i w:val="false"/>
          <w:color w:val="000000"/>
          <w:sz w:val="28"/>
        </w:rPr>
        <w:t>:</w:t>
      </w:r>
    </w:p>
    <w:bookmarkEnd w:id="143"/>
    <w:bookmarkStart w:name="z203" w:id="14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4"/>
    <w:bookmarkStart w:name="z204" w:id="145"/>
    <w:p>
      <w:pPr>
        <w:spacing w:after="0"/>
        <w:ind w:left="0"/>
        <w:jc w:val="both"/>
      </w:pPr>
      <w:r>
        <w:rPr>
          <w:rFonts w:ascii="Times New Roman"/>
          <w:b w:val="false"/>
          <w:i w:val="false"/>
          <w:color w:val="000000"/>
          <w:sz w:val="28"/>
        </w:rPr>
        <w:t>
      "3) әрбір аналогты сипаттауда тікелей мәтінде оның ақпарат көзі көрсетіледі (библиографиялық деректер), аналогты сипаттайтын белгілер көрсетіледі, соның ішінде өтінім берілген өнертабыстың маңызды белгілерімен сәйкес келетіндер ерекшеленеді, сондай-ақ өтінім берушіге белгілі, қажет техникалық нәтижеге жетуге кедергі болатын себептер көрсетіледі;";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06" w:id="146"/>
    <w:p>
      <w:pPr>
        <w:spacing w:after="0"/>
        <w:ind w:left="0"/>
        <w:jc w:val="both"/>
      </w:pPr>
      <w:r>
        <w:rPr>
          <w:rFonts w:ascii="Times New Roman"/>
          <w:b w:val="false"/>
          <w:i w:val="false"/>
          <w:color w:val="000000"/>
          <w:sz w:val="28"/>
        </w:rPr>
        <w:t>
      "41. Баспа нысанында берілетін нуклеотидтер және (немесе) амин қышқылдары тізбегінің тізбесі ДЗМҰ ST.26 стандартына сәйкес ресімделеді.";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08" w:id="147"/>
    <w:p>
      <w:pPr>
        <w:spacing w:after="0"/>
        <w:ind w:left="0"/>
        <w:jc w:val="both"/>
      </w:pPr>
      <w:r>
        <w:rPr>
          <w:rFonts w:ascii="Times New Roman"/>
          <w:b w:val="false"/>
          <w:i w:val="false"/>
          <w:color w:val="000000"/>
          <w:sz w:val="28"/>
        </w:rPr>
        <w:t>
      "45. Пайдалы модельге арналған өтінімде Заңның 18-бабының 2-тармағында көзделген құжаттар қамтылуға тиіс.</w:t>
      </w:r>
    </w:p>
    <w:bookmarkEnd w:id="147"/>
    <w:bookmarkStart w:name="z209" w:id="148"/>
    <w:p>
      <w:pPr>
        <w:spacing w:after="0"/>
        <w:ind w:left="0"/>
        <w:jc w:val="both"/>
      </w:pPr>
      <w:r>
        <w:rPr>
          <w:rFonts w:ascii="Times New Roman"/>
          <w:b w:val="false"/>
          <w:i w:val="false"/>
          <w:color w:val="000000"/>
          <w:sz w:val="28"/>
        </w:rPr>
        <w:t>
      Сызбалар және басқа материалдар пайдалы модельдің мәнін түсіну үшін қажет болған жағдайда ұсынылады. Түсіндірмелік материалдар графикалық бейнелер (схемалар, суреттер, графиктер, эпюрлер, осциллограммалар), фотосуреттер және кестелер түрінде рәсімделеді. Суреттер пайдалы модельді сызбалар немесе схемалар арқылы көрсету мүмкін болмаған жағдайда ұсынылады.</w:t>
      </w:r>
    </w:p>
    <w:bookmarkEnd w:id="148"/>
    <w:bookmarkStart w:name="z210" w:id="149"/>
    <w:p>
      <w:pPr>
        <w:spacing w:after="0"/>
        <w:ind w:left="0"/>
        <w:jc w:val="both"/>
      </w:pPr>
      <w:r>
        <w:rPr>
          <w:rFonts w:ascii="Times New Roman"/>
          <w:b w:val="false"/>
          <w:i w:val="false"/>
          <w:color w:val="000000"/>
          <w:sz w:val="28"/>
        </w:rPr>
        <w:t>
      Сызбалар, схемалар және суреттер жеке (жеке бір) парақтарда ұсынылады, олардың оң жақ жоғарғы бұрышында пайдалы модельдің атауы көрсетіледі.Ұсынылатын сызбалар және басқа материалдар сипаттама мәтінімен үйлестірілуі тиіс. Сызбалардағы барлық белгілер сипаттамада сілтеме арқылы көрсетілуі қажет.";</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12" w:id="150"/>
    <w:p>
      <w:pPr>
        <w:spacing w:after="0"/>
        <w:ind w:left="0"/>
        <w:jc w:val="both"/>
      </w:pPr>
      <w:r>
        <w:rPr>
          <w:rFonts w:ascii="Times New Roman"/>
          <w:b w:val="false"/>
          <w:i w:val="false"/>
          <w:color w:val="000000"/>
          <w:sz w:val="28"/>
        </w:rPr>
        <w:t>
      "49. "Пайдалы модельдің мәні" бөлімінің сипаттамасын жасауға қойылатын талаптар, сондай-ақ пайдалы модельді жүзеге асыру мүмкіндігін растайтын мәліметтер осы Қағидалардың 10, 11, 12, 13, 14, 15, 16, 17 (адамдарды және жануарларды емдеудің терапиялық және хирургиялық тәсілдерінен басқа), 18-тармақтарында көрсетілген өнертабысқа арналған өтінім бойынша талаптармен бірдей.";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бесінші абзацы мынадай редакцияда жазылсын:</w:t>
      </w:r>
    </w:p>
    <w:bookmarkStart w:name="z214" w:id="151"/>
    <w:p>
      <w:pPr>
        <w:spacing w:after="0"/>
        <w:ind w:left="0"/>
        <w:jc w:val="both"/>
      </w:pPr>
      <w:r>
        <w:rPr>
          <w:rFonts w:ascii="Times New Roman"/>
          <w:b w:val="false"/>
          <w:i w:val="false"/>
          <w:color w:val="000000"/>
          <w:sz w:val="28"/>
        </w:rPr>
        <w:t>
      "Ресми уәкілеттік берілген осы коллекция-депозитарийге сақтау беру туралы құжат микроорганизмдердің жаңа штаммына, өсімдіктер немесе жануарлар жасушаларының өсіндісіне жататын өнертабысқа және пайдалы модельге арналған өтінімге қоса беріледі.";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16" w:id="152"/>
    <w:p>
      <w:pPr>
        <w:spacing w:after="0"/>
        <w:ind w:left="0"/>
        <w:jc w:val="both"/>
      </w:pPr>
      <w:r>
        <w:rPr>
          <w:rFonts w:ascii="Times New Roman"/>
          <w:b w:val="false"/>
          <w:i w:val="false"/>
          <w:color w:val="000000"/>
          <w:sz w:val="28"/>
        </w:rPr>
        <w:t>
      "63. Өтінімге ресми сараптама жүргізу кезінде мыналар:</w:t>
      </w:r>
    </w:p>
    <w:bookmarkEnd w:id="152"/>
    <w:bookmarkStart w:name="z217" w:id="153"/>
    <w:p>
      <w:pPr>
        <w:spacing w:after="0"/>
        <w:ind w:left="0"/>
        <w:jc w:val="both"/>
      </w:pPr>
      <w:r>
        <w:rPr>
          <w:rFonts w:ascii="Times New Roman"/>
          <w:b w:val="false"/>
          <w:i w:val="false"/>
          <w:color w:val="000000"/>
          <w:sz w:val="28"/>
        </w:rPr>
        <w:t>
      өтінімде қамтылатын және қоса берілетін құжаттардың болуы;</w:t>
      </w:r>
    </w:p>
    <w:bookmarkEnd w:id="153"/>
    <w:bookmarkStart w:name="z218" w:id="154"/>
    <w:p>
      <w:pPr>
        <w:spacing w:after="0"/>
        <w:ind w:left="0"/>
        <w:jc w:val="both"/>
      </w:pPr>
      <w:r>
        <w:rPr>
          <w:rFonts w:ascii="Times New Roman"/>
          <w:b w:val="false"/>
          <w:i w:val="false"/>
          <w:color w:val="000000"/>
          <w:sz w:val="28"/>
        </w:rPr>
        <w:t>
      өтінім берген үшін ақы төленгені туралы құжаттың болуы;</w:t>
      </w:r>
    </w:p>
    <w:bookmarkEnd w:id="154"/>
    <w:bookmarkStart w:name="z219" w:id="155"/>
    <w:p>
      <w:pPr>
        <w:spacing w:after="0"/>
        <w:ind w:left="0"/>
        <w:jc w:val="both"/>
      </w:pPr>
      <w:r>
        <w:rPr>
          <w:rFonts w:ascii="Times New Roman"/>
          <w:b w:val="false"/>
          <w:i w:val="false"/>
          <w:color w:val="000000"/>
          <w:sz w:val="28"/>
        </w:rPr>
        <w:t>
      өнертабыстың мәнін талдаусыз, өнертабыстың бірлік талаптарының сақталуын қоса алғанда, Заңмен белгіленген өтінімді ресімдеуге қойылатын, талаптардың сақталуы;</w:t>
      </w:r>
    </w:p>
    <w:bookmarkEnd w:id="155"/>
    <w:bookmarkStart w:name="z220" w:id="156"/>
    <w:p>
      <w:pPr>
        <w:spacing w:after="0"/>
        <w:ind w:left="0"/>
        <w:jc w:val="both"/>
      </w:pPr>
      <w:r>
        <w:rPr>
          <w:rFonts w:ascii="Times New Roman"/>
          <w:b w:val="false"/>
          <w:i w:val="false"/>
          <w:color w:val="000000"/>
          <w:sz w:val="28"/>
        </w:rPr>
        <w:t>
      қосымша материалдарды ұсынудың белгіленген тәртібінің сақталуы;</w:t>
      </w:r>
    </w:p>
    <w:bookmarkEnd w:id="156"/>
    <w:bookmarkStart w:name="z221" w:id="157"/>
    <w:p>
      <w:pPr>
        <w:spacing w:after="0"/>
        <w:ind w:left="0"/>
        <w:jc w:val="both"/>
      </w:pPr>
      <w:r>
        <w:rPr>
          <w:rFonts w:ascii="Times New Roman"/>
          <w:b w:val="false"/>
          <w:i w:val="false"/>
          <w:color w:val="000000"/>
          <w:sz w:val="28"/>
        </w:rPr>
        <w:t>
      өнертабысты ӨХС бойынша сыныптаудың дұрыстығы.</w:t>
      </w:r>
    </w:p>
    <w:bookmarkEnd w:id="157"/>
    <w:bookmarkStart w:name="z222" w:id="158"/>
    <w:p>
      <w:pPr>
        <w:spacing w:after="0"/>
        <w:ind w:left="0"/>
        <w:jc w:val="both"/>
      </w:pPr>
      <w:r>
        <w:rPr>
          <w:rFonts w:ascii="Times New Roman"/>
          <w:b w:val="false"/>
          <w:i w:val="false"/>
          <w:color w:val="000000"/>
          <w:sz w:val="28"/>
        </w:rPr>
        <w:t>
      Мәлімделген ұсынысты Заңның 6-бабының 3-тармағына сәйкес өнертабыс ретінде танылмайтын шешімдер қатарына жатқызу, 1971 жылғы 24 наурыздағы Страсбург Халықаралық патенттік сыныптау туралы келісіммен (бұдан әрі – ХПС) белгіленген өнертабысты Халықаралық патенттік сыныптама бойынша жіктеудің дұрыстығы тексеріледі";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мазмұнда 16) тармақшамен толықтырылсын:</w:t>
      </w:r>
    </w:p>
    <w:bookmarkStart w:name="z224" w:id="159"/>
    <w:p>
      <w:pPr>
        <w:spacing w:after="0"/>
        <w:ind w:left="0"/>
        <w:jc w:val="both"/>
      </w:pPr>
      <w:r>
        <w:rPr>
          <w:rFonts w:ascii="Times New Roman"/>
          <w:b w:val="false"/>
          <w:i w:val="false"/>
          <w:color w:val="000000"/>
          <w:sz w:val="28"/>
        </w:rPr>
        <w:t>
      "16) мәлімделген ұсынысты Заңның 6-бабының 3-тармағына сәйкес өнертабыс ретінде танылмайтын шешімдер қатарына жатқызу;";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екінші абзацпен толықтырылсын:</w:t>
      </w:r>
    </w:p>
    <w:bookmarkStart w:name="z226" w:id="160"/>
    <w:p>
      <w:pPr>
        <w:spacing w:after="0"/>
        <w:ind w:left="0"/>
        <w:jc w:val="both"/>
      </w:pPr>
      <w:r>
        <w:rPr>
          <w:rFonts w:ascii="Times New Roman"/>
          <w:b w:val="false"/>
          <w:i w:val="false"/>
          <w:color w:val="000000"/>
          <w:sz w:val="28"/>
        </w:rPr>
        <w:t>
      "67. Егер формальды сараптама жүргізу барысында ұсынылған шешімнің 6-баптың 3-тармағына сәйкес өнертабыстар қатарына жатпайтыны анықталса, патент беруден бас тарту туралы шешім қабылданады және өтініш берушіге бес жұмыс күні ішінде хабарланады. Патент беруден бас тарту туралы сараптама ұйымның шешіміне қарсы апелляциялық кеңеске шағымдануға болады.";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мазмұнда жиырма бесінші абзацпен толықтырылсын:</w:t>
      </w:r>
    </w:p>
    <w:bookmarkStart w:name="z228" w:id="161"/>
    <w:p>
      <w:pPr>
        <w:spacing w:after="0"/>
        <w:ind w:left="0"/>
        <w:jc w:val="both"/>
      </w:pPr>
      <w:r>
        <w:rPr>
          <w:rFonts w:ascii="Times New Roman"/>
          <w:b w:val="false"/>
          <w:i w:val="false"/>
          <w:color w:val="000000"/>
          <w:sz w:val="28"/>
        </w:rPr>
        <w:t>
      "Егер олардың әрқайсысының техникалық нәтижеге және осы белгілердің жаңа мәндеріне әсер ету фактісі белгілі болса немесе олардың өзара байланысы белгілі тәуелділіктер, заңдылықтар негізінде алынуы мүмкін болса, сандық белгінің (белгілердің) өзгеруіне, осындай белгілердің өзара байланыста ұсынылуына не оның түрінің өзгеруіне негізделген өнертабыстар да өнертабыс деңгейіне сәйкес деп таныла алмайды;";</w:t>
      </w:r>
    </w:p>
    <w:bookmarkEnd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83-баптың</w:t>
      </w:r>
      <w:r>
        <w:rPr>
          <w:rFonts w:ascii="Times New Roman"/>
          <w:b w:val="false"/>
          <w:i w:val="false"/>
          <w:color w:val="000000"/>
          <w:sz w:val="28"/>
        </w:rPr>
        <w:t xml:space="preserve"> сегізінші абзацы мынадай редакцияда жазылсын:</w:t>
      </w:r>
    </w:p>
    <w:bookmarkStart w:name="z230" w:id="162"/>
    <w:p>
      <w:pPr>
        <w:spacing w:after="0"/>
        <w:ind w:left="0"/>
        <w:jc w:val="both"/>
      </w:pPr>
      <w:r>
        <w:rPr>
          <w:rFonts w:ascii="Times New Roman"/>
          <w:b w:val="false"/>
          <w:i w:val="false"/>
          <w:color w:val="000000"/>
          <w:sz w:val="28"/>
        </w:rPr>
        <w:t>
      "Қаралған адамның патентке қабілеттілігі анықталған жағдайда (қаралған) өнертабыстар (өнертабыстар), өтінім берушіге формуланы одан өнертабыстың сипаттамасын алып тастау жолымен түзету қажеттігі туралы сұрау салу жіберіледі. Патент қабілеттілігін бағалау жүргізілмеген немесе осы өнертабысты (осындай өнертабыстардың әрқайсысын) тиісті төлемі бар тәуелсіз тармаққа бөлу жолымен. Оларға белгіленген мерзімде сұратылған материалдар немесе көрсетілген мерзімді тиісті төлеммен ұзарту туралы өтінішхат ұсынылмаған жағдайда, Заңның 22-бабының 8-тармағына сәйкес өтінім кері қайтарып алынған болып есептеледі.";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w:t>
      </w:r>
      <w:r>
        <w:rPr>
          <w:rFonts w:ascii="Times New Roman"/>
          <w:b w:val="false"/>
          <w:i w:val="false"/>
          <w:color w:val="000000"/>
          <w:sz w:val="28"/>
        </w:rPr>
        <w:t xml:space="preserve"> мынадай мазмұнда жиырма жетінші, жиырма сегізінші, жиырма тоғызыншы абзацтармен толықтырылсын:</w:t>
      </w:r>
    </w:p>
    <w:bookmarkStart w:name="z232" w:id="163"/>
    <w:p>
      <w:pPr>
        <w:spacing w:after="0"/>
        <w:ind w:left="0"/>
        <w:jc w:val="both"/>
      </w:pPr>
      <w:r>
        <w:rPr>
          <w:rFonts w:ascii="Times New Roman"/>
          <w:b w:val="false"/>
          <w:i w:val="false"/>
          <w:color w:val="000000"/>
          <w:sz w:val="28"/>
        </w:rPr>
        <w:t>
      "Өтінім құжаттарының өзгерістері өтініш берушінің бастамасы бойынша енгізілгенге қатысты деген мәселені шешкен кезде мыналарды ескеру қажет:</w:t>
      </w:r>
    </w:p>
    <w:bookmarkEnd w:id="163"/>
    <w:bookmarkStart w:name="z233" w:id="164"/>
    <w:p>
      <w:pPr>
        <w:spacing w:after="0"/>
        <w:ind w:left="0"/>
        <w:jc w:val="both"/>
      </w:pPr>
      <w:r>
        <w:rPr>
          <w:rFonts w:ascii="Times New Roman"/>
          <w:b w:val="false"/>
          <w:i w:val="false"/>
          <w:color w:val="000000"/>
          <w:sz w:val="28"/>
        </w:rPr>
        <w:t>
      өтінім берушінің сараптаманың жазбаша хабарламасы бойынша өтінім материалдарына енгізген және оны дайындау кезінде жіберілген өтінім құжатына қойылатын талаптардың бұзылуын жоюға бағытталған өзгерістер өтініш берушінің бастамасы бойынша енгізілген болып есептелмейді;</w:t>
      </w:r>
    </w:p>
    <w:bookmarkEnd w:id="164"/>
    <w:bookmarkStart w:name="z234" w:id="165"/>
    <w:p>
      <w:pPr>
        <w:spacing w:after="0"/>
        <w:ind w:left="0"/>
        <w:jc w:val="both"/>
      </w:pPr>
      <w:r>
        <w:rPr>
          <w:rFonts w:ascii="Times New Roman"/>
          <w:b w:val="false"/>
          <w:i w:val="false"/>
          <w:color w:val="000000"/>
          <w:sz w:val="28"/>
        </w:rPr>
        <w:t>
      өтініш беруші ұсынған өтінім құжаттарына енгізілген барлық басқа өзгерістер, сараптамадан кез келген жазбаша хабарламаны, соның ішінде сұранысты алғаннан кейін немесе мұндай хабарламаны алмай енгізілген өзгерістер өтініш беруші бастамашы болған құжаттарға енгізілген өзгерістер болып табылады.";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36" w:id="166"/>
    <w:p>
      <w:pPr>
        <w:spacing w:after="0"/>
        <w:ind w:left="0"/>
        <w:jc w:val="both"/>
      </w:pPr>
      <w:r>
        <w:rPr>
          <w:rFonts w:ascii="Times New Roman"/>
          <w:b w:val="false"/>
          <w:i w:val="false"/>
          <w:color w:val="000000"/>
          <w:sz w:val="28"/>
        </w:rPr>
        <w:t>
      "86. Өнертабысқа өтінім пайдалы модельге патент беруге өтінімге өнертабысқа патент бергенге дейін ауыстырылады. Патент беру туралы шешім шыққаннан кейін өтінішхат түскен кезде, өтінім берушіге өтінімді қайта өзгерту мүмкін еместігі туралы хабарлама өтінішхат түскен күннен бастап бес жұмыс күні ішінде жіберіледі.</w:t>
      </w:r>
    </w:p>
    <w:bookmarkEnd w:id="166"/>
    <w:bookmarkStart w:name="z237" w:id="167"/>
    <w:p>
      <w:pPr>
        <w:spacing w:after="0"/>
        <w:ind w:left="0"/>
        <w:jc w:val="both"/>
      </w:pPr>
      <w:r>
        <w:rPr>
          <w:rFonts w:ascii="Times New Roman"/>
          <w:b w:val="false"/>
          <w:i w:val="false"/>
          <w:color w:val="000000"/>
          <w:sz w:val="28"/>
        </w:rPr>
        <w:t xml:space="preserve">
      Адамдарды немесе жануарларды емдеудің терапевтік және хирургиялық тәсілдері патенттеу объектілері болып табылатын өтінімдерге қатысты пайдалы модельге патент беруге арналған өтінімге түрлендіру жүргізілмейді. </w:t>
      </w:r>
    </w:p>
    <w:bookmarkEnd w:id="167"/>
    <w:bookmarkStart w:name="z238" w:id="168"/>
    <w:p>
      <w:pPr>
        <w:spacing w:after="0"/>
        <w:ind w:left="0"/>
        <w:jc w:val="both"/>
      </w:pPr>
      <w:r>
        <w:rPr>
          <w:rFonts w:ascii="Times New Roman"/>
          <w:b w:val="false"/>
          <w:i w:val="false"/>
          <w:color w:val="000000"/>
          <w:sz w:val="28"/>
        </w:rPr>
        <w:t>
      Өтінімде адамдарды немесе жануарларды емдеудің терапевтік және хирургиялық әдістерінен басқа пайдалы модельдер ретінде танылған объектілерді қамтитын өнертабыстар тобы мәлімделген жағдайда, онда түрлендіру соңғысына қатысты жүзеге асырылады.</w:t>
      </w:r>
    </w:p>
    <w:bookmarkEnd w:id="168"/>
    <w:bookmarkStart w:name="z239" w:id="169"/>
    <w:p>
      <w:pPr>
        <w:spacing w:after="0"/>
        <w:ind w:left="0"/>
        <w:jc w:val="both"/>
      </w:pPr>
      <w:r>
        <w:rPr>
          <w:rFonts w:ascii="Times New Roman"/>
          <w:b w:val="false"/>
          <w:i w:val="false"/>
          <w:color w:val="000000"/>
          <w:sz w:val="28"/>
        </w:rPr>
        <w:t>
      Осындай өзгерту туралы өтінішхат түскенде өзгертуді жүзеге асыру үшін қажетті барлық мәліметтердің болуы тексеріледі, сондай-ақ ол өнертабысқа патент беру туралы шешім қабылданғанға дейін берілгені және өтінішхатқа белгіленген көлемде тиісті төлем туралы құжат қоса берілгені анықталады.</w:t>
      </w:r>
    </w:p>
    <w:bookmarkEnd w:id="169"/>
    <w:bookmarkStart w:name="z240" w:id="170"/>
    <w:p>
      <w:pPr>
        <w:spacing w:after="0"/>
        <w:ind w:left="0"/>
        <w:jc w:val="both"/>
      </w:pPr>
      <w:r>
        <w:rPr>
          <w:rFonts w:ascii="Times New Roman"/>
          <w:b w:val="false"/>
          <w:i w:val="false"/>
          <w:color w:val="000000"/>
          <w:sz w:val="28"/>
        </w:rPr>
        <w:t>
      Өтінішхат белгіленген талаптарға сәйкес ресімделмеген жағдайда, өтінім берушіге ол туралы хабарланады. Өзгерту туралы өтінішхатпен және белгіленген көлемде тиісті төлем туралы құжатпен бірге біз мезгілде пайдалы модельге патент беру туралы өтініш, сипаттама, формула, сызбалар, реферат ұсынылады.</w:t>
      </w:r>
    </w:p>
    <w:bookmarkEnd w:id="170"/>
    <w:bookmarkStart w:name="z241" w:id="171"/>
    <w:p>
      <w:pPr>
        <w:spacing w:after="0"/>
        <w:ind w:left="0"/>
        <w:jc w:val="both"/>
      </w:pPr>
      <w:r>
        <w:rPr>
          <w:rFonts w:ascii="Times New Roman"/>
          <w:b w:val="false"/>
          <w:i w:val="false"/>
          <w:color w:val="000000"/>
          <w:sz w:val="28"/>
        </w:rPr>
        <w:t>
      Талап етілетін құжаттар өтінішхатпен бірге немесе өтінішхат түскен күннен бастап бір ай ішінде ұсынылмаған жағдайда, өтінішхат берілмеген болып саналады, ол туралы өтінім берушіге белгіленген мерзім өткен күннен бастап бес жұмыс күні ішінде тиісті хабарлама жіберіледі.</w:t>
      </w:r>
    </w:p>
    <w:bookmarkEnd w:id="171"/>
    <w:bookmarkStart w:name="z242" w:id="172"/>
    <w:p>
      <w:pPr>
        <w:spacing w:after="0"/>
        <w:ind w:left="0"/>
        <w:jc w:val="both"/>
      </w:pPr>
      <w:r>
        <w:rPr>
          <w:rFonts w:ascii="Times New Roman"/>
          <w:b w:val="false"/>
          <w:i w:val="false"/>
          <w:color w:val="000000"/>
          <w:sz w:val="28"/>
        </w:rPr>
        <w:t>
      Өзгерілуі болмаған өтінім өнертабысқа өтінім болып қалады.</w:t>
      </w:r>
    </w:p>
    <w:bookmarkEnd w:id="172"/>
    <w:bookmarkStart w:name="z243" w:id="173"/>
    <w:p>
      <w:pPr>
        <w:spacing w:after="0"/>
        <w:ind w:left="0"/>
        <w:jc w:val="both"/>
      </w:pPr>
      <w:r>
        <w:rPr>
          <w:rFonts w:ascii="Times New Roman"/>
          <w:b w:val="false"/>
          <w:i w:val="false"/>
          <w:color w:val="000000"/>
          <w:sz w:val="28"/>
        </w:rPr>
        <w:t>
      Өзгертуге өтінішхат белгіленген талаптарға сәйкес ресімделеді және Заңның 28-бабының 1-тармағымен белгіленген мерзімді сақтай отырып ұсынылады, сондай-ақ онымен бірге белгіленген көлемде тиісті төлем туралы құжат ұсынылады. Өтінім берушіге жасалған өзгерту туралы және өтінімді әрі қарай қарау пайдалы модельге қойылатын талаптарға сәйкес жүргізілетіні туралы хабарлама өзгерген күннен бастап бір ай мерзімде жіберіледі.</w:t>
      </w:r>
    </w:p>
    <w:bookmarkEnd w:id="173"/>
    <w:bookmarkStart w:name="z244" w:id="174"/>
    <w:p>
      <w:pPr>
        <w:spacing w:after="0"/>
        <w:ind w:left="0"/>
        <w:jc w:val="both"/>
      </w:pPr>
      <w:r>
        <w:rPr>
          <w:rFonts w:ascii="Times New Roman"/>
          <w:b w:val="false"/>
          <w:i w:val="false"/>
          <w:color w:val="000000"/>
          <w:sz w:val="28"/>
        </w:rPr>
        <w:t>
      Өтінімді өзгерту туралы өтінішхат келіп түскен күні өтінім беруші өнертабысқа өтінімді түзететін, нақтылайтын қосымша материалдарды не өнертабыстың өзгерген формуласын ұсынған жағдайда, өзгерту туралы өтінішхатты қарағанға дейін осы материалдарды тексеру жүргізіледі.</w:t>
      </w:r>
    </w:p>
    <w:bookmarkEnd w:id="174"/>
    <w:bookmarkStart w:name="z245" w:id="175"/>
    <w:p>
      <w:pPr>
        <w:spacing w:after="0"/>
        <w:ind w:left="0"/>
        <w:jc w:val="both"/>
      </w:pPr>
      <w:r>
        <w:rPr>
          <w:rFonts w:ascii="Times New Roman"/>
          <w:b w:val="false"/>
          <w:i w:val="false"/>
          <w:color w:val="000000"/>
          <w:sz w:val="28"/>
        </w:rPr>
        <w:t>
      Өнертабыстарға қайтарылған немесе қайтарылған болып есептелетін өтінімдерге өзгерту жүргізілмейді.</w:t>
      </w:r>
    </w:p>
    <w:bookmarkEnd w:id="175"/>
    <w:bookmarkStart w:name="z246" w:id="176"/>
    <w:p>
      <w:pPr>
        <w:spacing w:after="0"/>
        <w:ind w:left="0"/>
        <w:jc w:val="both"/>
      </w:pPr>
      <w:r>
        <w:rPr>
          <w:rFonts w:ascii="Times New Roman"/>
          <w:b w:val="false"/>
          <w:i w:val="false"/>
          <w:color w:val="000000"/>
          <w:sz w:val="28"/>
        </w:rPr>
        <w:t>
      Егер, өзгерту туралы өтінішхат қайтарылған болып саналатын өтінімге қатысты Заңның 22-бабының 3 және 8-тармақтарына сәйкес келіп түссе және өтінішхатпен бірге өткізілген мерзімді қалпына келтіру туралы өтініш ұсынылса, соңғысы Заңның 22-бабының 13-тармағына сәйкес қаралады.</w:t>
      </w:r>
    </w:p>
    <w:bookmarkEnd w:id="176"/>
    <w:bookmarkStart w:name="z247" w:id="177"/>
    <w:p>
      <w:pPr>
        <w:spacing w:after="0"/>
        <w:ind w:left="0"/>
        <w:jc w:val="both"/>
      </w:pPr>
      <w:r>
        <w:rPr>
          <w:rFonts w:ascii="Times New Roman"/>
          <w:b w:val="false"/>
          <w:i w:val="false"/>
          <w:color w:val="000000"/>
          <w:sz w:val="28"/>
        </w:rPr>
        <w:t>
      Өтінім берушіден оған бұрын орын алған өзгерту туралы хабарлама жібергеннен кейін пайдалы модельге өтінімді өнертабысқа өтінімге қайта өзгерту туралы өтінішхат түскен кезде, өтінім берушіге осындай өтінішхат түскен күннен бастап бес жұмыс күні ішінде өзгертуді жүзеге асыру мүмкін емес деген хабарлама жіберіледі.</w:t>
      </w:r>
    </w:p>
    <w:bookmarkEnd w:id="177"/>
    <w:bookmarkStart w:name="z248" w:id="178"/>
    <w:p>
      <w:pPr>
        <w:spacing w:after="0"/>
        <w:ind w:left="0"/>
        <w:jc w:val="both"/>
      </w:pPr>
      <w:r>
        <w:rPr>
          <w:rFonts w:ascii="Times New Roman"/>
          <w:b w:val="false"/>
          <w:i w:val="false"/>
          <w:color w:val="000000"/>
          <w:sz w:val="28"/>
        </w:rPr>
        <w:t>
      Өтінім берушінің оған өнертабысқа өтінімін пайдалы модельге өзгерту жүзеге асырылғаны туралы хабарлама жіберілгеннен кейін түскен өнертабысқа өтінімді пайдалы модельге өзгерту туралы берген өтінімді жарамсыз деп есептеу туралы өтініші өтінімді қайта өзгерту үшін негіз болып табылмайды.";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50" w:id="179"/>
    <w:p>
      <w:pPr>
        <w:spacing w:after="0"/>
        <w:ind w:left="0"/>
        <w:jc w:val="both"/>
      </w:pPr>
      <w:r>
        <w:rPr>
          <w:rFonts w:ascii="Times New Roman"/>
          <w:b w:val="false"/>
          <w:i w:val="false"/>
          <w:color w:val="000000"/>
          <w:sz w:val="28"/>
        </w:rPr>
        <w:t>
      "88. Өтінім берушінің өтінішхаты бойынша өнертабысқа патент беруге өтінімге сараптама, егер мәлімделген өнертабыс патенттеудің қолайлы жағдайлары көзделген объектілерге жататын болса, тездетіліп жүргізіледі.</w:t>
      </w:r>
    </w:p>
    <w:bookmarkEnd w:id="179"/>
    <w:bookmarkStart w:name="z251" w:id="180"/>
    <w:p>
      <w:pPr>
        <w:spacing w:after="0"/>
        <w:ind w:left="0"/>
        <w:jc w:val="both"/>
      </w:pPr>
      <w:r>
        <w:rPr>
          <w:rFonts w:ascii="Times New Roman"/>
          <w:b w:val="false"/>
          <w:i w:val="false"/>
          <w:color w:val="000000"/>
          <w:sz w:val="28"/>
        </w:rPr>
        <w:t>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өндіру үшін жаңартылатын энергия көздерін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қолданып, ойлап табылған сондай-ақ бастапқы энергия ресурстарының антропогендік көздері: биомасса, биогаз және органикалық қалдықтардан алынатын өзге де отынды қамтитын өнертабыстар, ақпараттық-коммуникациялық технологиялар саласындағы технологияларды қамтитын өнертабыстар, пайда болу және таралу қаупі төнген кезде шектеу шаралары, оның ішінде карантин енгізілетін инфекциялық ауруларды, сондай-ақ онкологиялық ауруларды диагностикалау, алдын алу және емдеу саласындағы өнертабыстар танылады.</w:t>
      </w:r>
    </w:p>
    <w:bookmarkEnd w:id="180"/>
    <w:bookmarkStart w:name="z252" w:id="181"/>
    <w:p>
      <w:pPr>
        <w:spacing w:after="0"/>
        <w:ind w:left="0"/>
        <w:jc w:val="both"/>
      </w:pPr>
      <w:r>
        <w:rPr>
          <w:rFonts w:ascii="Times New Roman"/>
          <w:b w:val="false"/>
          <w:i w:val="false"/>
          <w:color w:val="000000"/>
          <w:sz w:val="28"/>
        </w:rPr>
        <w:t>
      Өнертабысқа патент беруге арналған өтінімге жеделдетілген сараптама жүргізу туралы өтінішхат өтінім берілген күннен бастап екі айдан кешіктірілмей сараптаманың кез келген кезеңінде беруге құқылы.</w:t>
      </w:r>
    </w:p>
    <w:bookmarkEnd w:id="181"/>
    <w:bookmarkStart w:name="z253" w:id="182"/>
    <w:p>
      <w:pPr>
        <w:spacing w:after="0"/>
        <w:ind w:left="0"/>
        <w:jc w:val="both"/>
      </w:pPr>
      <w:r>
        <w:rPr>
          <w:rFonts w:ascii="Times New Roman"/>
          <w:b w:val="false"/>
          <w:i w:val="false"/>
          <w:color w:val="000000"/>
          <w:sz w:val="28"/>
        </w:rPr>
        <w:t>
      Өтінішхатпен бір мезгілде формальды және мәні бойынша тездетілген сараптамаға төлемді растайтын құжат тапсырылады.</w:t>
      </w:r>
    </w:p>
    <w:bookmarkEnd w:id="182"/>
    <w:bookmarkStart w:name="z254" w:id="183"/>
    <w:p>
      <w:pPr>
        <w:spacing w:after="0"/>
        <w:ind w:left="0"/>
        <w:jc w:val="both"/>
      </w:pPr>
      <w:r>
        <w:rPr>
          <w:rFonts w:ascii="Times New Roman"/>
          <w:b w:val="false"/>
          <w:i w:val="false"/>
          <w:color w:val="000000"/>
          <w:sz w:val="28"/>
        </w:rPr>
        <w:t>
      Формальды және мәні бойынша тездетілген сараптамаға төлемді растайтын құжат тапсырылмаған жағдайда өтінішхат берілмеген болып табылады, ол туралы өтінім берушіге өтінішхат берілмеген деп танылған күннен бастап бес жұмыс күні ішінде тиісті хабарлама жіберіледі.</w:t>
      </w:r>
    </w:p>
    <w:bookmarkEnd w:id="183"/>
    <w:bookmarkStart w:name="z255" w:id="184"/>
    <w:p>
      <w:pPr>
        <w:spacing w:after="0"/>
        <w:ind w:left="0"/>
        <w:jc w:val="both"/>
      </w:pPr>
      <w:r>
        <w:rPr>
          <w:rFonts w:ascii="Times New Roman"/>
          <w:b w:val="false"/>
          <w:i w:val="false"/>
          <w:color w:val="000000"/>
          <w:sz w:val="28"/>
        </w:rPr>
        <w:t xml:space="preserve">
      Өнертабысқа патент беруге арналған сараптаманы жеделдетіп жүргізу, егер жеделдету туралы өтініш аяқталғанға дейін берілген жағдайда, ресми сараптаманы жеделдетіп жүргізуді және мәні бойынша сараптаманы жеделдетіп жүргізуді қамтиды. </w:t>
      </w:r>
    </w:p>
    <w:bookmarkEnd w:id="184"/>
    <w:bookmarkStart w:name="z256" w:id="185"/>
    <w:p>
      <w:pPr>
        <w:spacing w:after="0"/>
        <w:ind w:left="0"/>
        <w:jc w:val="both"/>
      </w:pPr>
      <w:r>
        <w:rPr>
          <w:rFonts w:ascii="Times New Roman"/>
          <w:b w:val="false"/>
          <w:i w:val="false"/>
          <w:color w:val="000000"/>
          <w:sz w:val="28"/>
        </w:rPr>
        <w:t>
      Ресми сараптаманы жеделдетіп жүргізу өтінішхат келіп түскен күннен бастап он жұмыс күні ішінде, ақпараттық іздестіруді жеделдетіп жүргізу өтінішхат келіп түскен күннен бастап екі ай ішінде, іздестіру туралы есеп келіп түскеннен кейін екі ай ішінде мәні бойынша сараптаманы жеделдетіп жүргізу жүргізіледі.</w:t>
      </w:r>
    </w:p>
    <w:bookmarkEnd w:id="185"/>
    <w:bookmarkStart w:name="z257" w:id="186"/>
    <w:p>
      <w:pPr>
        <w:spacing w:after="0"/>
        <w:ind w:left="0"/>
        <w:jc w:val="both"/>
      </w:pPr>
      <w:r>
        <w:rPr>
          <w:rFonts w:ascii="Times New Roman"/>
          <w:b w:val="false"/>
          <w:i w:val="false"/>
          <w:color w:val="000000"/>
          <w:sz w:val="28"/>
        </w:rPr>
        <w:t>
      Техника деңгейін айқындау үшін ақпараттық іздестіруді жеделдетіп жүргізу ресми сараптама оң аяқталғаннан кейін екі ай ішінде жеделдетіп сараптама жүргізгені үшін ақы төленген жағдайда жүргізіледі.</w:t>
      </w:r>
    </w:p>
    <w:bookmarkEnd w:id="186"/>
    <w:bookmarkStart w:name="z258" w:id="187"/>
    <w:p>
      <w:pPr>
        <w:spacing w:after="0"/>
        <w:ind w:left="0"/>
        <w:jc w:val="both"/>
      </w:pPr>
      <w:r>
        <w:rPr>
          <w:rFonts w:ascii="Times New Roman"/>
          <w:b w:val="false"/>
          <w:i w:val="false"/>
          <w:color w:val="000000"/>
          <w:sz w:val="28"/>
        </w:rPr>
        <w:t>
      Өтінімге мәні бойынша сараптаманы жеделдетіп жүргізу іздеу туралы есеп келіп түскеннен кейін жүзеге асырылады және мәні бойынша сараптама басталған күннен бастап екі ай ішінде сараптама ұйымы өтініш берушіге жолдайды:</w:t>
      </w:r>
    </w:p>
    <w:bookmarkEnd w:id="187"/>
    <w:bookmarkStart w:name="z259" w:id="188"/>
    <w:p>
      <w:pPr>
        <w:spacing w:after="0"/>
        <w:ind w:left="0"/>
        <w:jc w:val="both"/>
      </w:pPr>
      <w:r>
        <w:rPr>
          <w:rFonts w:ascii="Times New Roman"/>
          <w:b w:val="false"/>
          <w:i w:val="false"/>
          <w:color w:val="000000"/>
          <w:sz w:val="28"/>
        </w:rPr>
        <w:t>
      патент беру туралы шешімді, егер мәлімделген өнертабыс (өнертабыстар тобы) патентке қабілеттілік талаптарына сәйкес келсе, өнертабыс сипаттамасы мен формуласы қойылған талаптарға сәйкес келсе, ал реферат пен сипаттама сол берілген түрінде жариялануы мүмкін болса;</w:t>
      </w:r>
    </w:p>
    <w:bookmarkEnd w:id="188"/>
    <w:bookmarkStart w:name="z260" w:id="189"/>
    <w:p>
      <w:pPr>
        <w:spacing w:after="0"/>
        <w:ind w:left="0"/>
        <w:jc w:val="both"/>
      </w:pPr>
      <w:r>
        <w:rPr>
          <w:rFonts w:ascii="Times New Roman"/>
          <w:b w:val="false"/>
          <w:i w:val="false"/>
          <w:color w:val="000000"/>
          <w:sz w:val="28"/>
        </w:rPr>
        <w:t>
      өтінім құжаттарына толықтырулар, нақтылаулар немесе түзетулер, қажеттігі, көзделген жағдайдарда белгіленген төлемдер туралы сұрау салуды;</w:t>
      </w:r>
    </w:p>
    <w:bookmarkEnd w:id="189"/>
    <w:bookmarkStart w:name="z261" w:id="190"/>
    <w:p>
      <w:pPr>
        <w:spacing w:after="0"/>
        <w:ind w:left="0"/>
        <w:jc w:val="both"/>
      </w:pPr>
      <w:r>
        <w:rPr>
          <w:rFonts w:ascii="Times New Roman"/>
          <w:b w:val="false"/>
          <w:i w:val="false"/>
          <w:color w:val="000000"/>
          <w:sz w:val="28"/>
        </w:rPr>
        <w:t>
      патент беруден бас тарту туралы шешім:</w:t>
      </w:r>
    </w:p>
    <w:bookmarkEnd w:id="190"/>
    <w:bookmarkStart w:name="z262" w:id="191"/>
    <w:p>
      <w:pPr>
        <w:spacing w:after="0"/>
        <w:ind w:left="0"/>
        <w:jc w:val="both"/>
      </w:pPr>
      <w:r>
        <w:rPr>
          <w:rFonts w:ascii="Times New Roman"/>
          <w:b w:val="false"/>
          <w:i w:val="false"/>
          <w:color w:val="000000"/>
          <w:sz w:val="28"/>
        </w:rPr>
        <w:t>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w:t>
      </w:r>
    </w:p>
    <w:bookmarkEnd w:id="191"/>
    <w:bookmarkStart w:name="z263" w:id="192"/>
    <w:p>
      <w:pPr>
        <w:spacing w:after="0"/>
        <w:ind w:left="0"/>
        <w:jc w:val="both"/>
      </w:pPr>
      <w:r>
        <w:rPr>
          <w:rFonts w:ascii="Times New Roman"/>
          <w:b w:val="false"/>
          <w:i w:val="false"/>
          <w:color w:val="000000"/>
          <w:sz w:val="28"/>
        </w:rPr>
        <w:t>
      егер өтiнiм өнертабыс ретiнде қорғалмайтын объектiлерге қатысты болса;</w:t>
      </w:r>
    </w:p>
    <w:bookmarkEnd w:id="192"/>
    <w:bookmarkStart w:name="z264" w:id="193"/>
    <w:p>
      <w:pPr>
        <w:spacing w:after="0"/>
        <w:ind w:left="0"/>
        <w:jc w:val="both"/>
      </w:pPr>
      <w:r>
        <w:rPr>
          <w:rFonts w:ascii="Times New Roman"/>
          <w:b w:val="false"/>
          <w:i w:val="false"/>
          <w:color w:val="000000"/>
          <w:sz w:val="28"/>
        </w:rPr>
        <w:t>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w:t>
      </w:r>
    </w:p>
    <w:bookmarkEnd w:id="193"/>
    <w:bookmarkStart w:name="z265" w:id="194"/>
    <w:p>
      <w:pPr>
        <w:spacing w:after="0"/>
        <w:ind w:left="0"/>
        <w:jc w:val="both"/>
      </w:pPr>
      <w:r>
        <w:rPr>
          <w:rFonts w:ascii="Times New Roman"/>
          <w:b w:val="false"/>
          <w:i w:val="false"/>
          <w:color w:val="000000"/>
          <w:sz w:val="28"/>
        </w:rPr>
        <w:t xml:space="preserve">
      Тездетілген сараптама жүргізу мерзімін өтінім беруші тездетілген сараптама жүргізу туралы өтінішхатты, сондай-ақ тездетілген сараптама жүргізу үшін белгіленген төлемді растайтын құжатты ұсынған кезде ұсынған күннен бастап есептеу басталады. Белгіленген төлемді растайтын құжат ұсынылмаған жағдайда тездетілген сараптама жүргізу туралы өтінішхат назарға алынбайды, ол туралы өтінім берушіге өтініш берілмеген деп саналған күннен бастап бес жұмыс күні ішінде тиісті хабарлама жіберіледі. </w:t>
      </w:r>
    </w:p>
    <w:bookmarkEnd w:id="194"/>
    <w:bookmarkStart w:name="z266" w:id="195"/>
    <w:p>
      <w:pPr>
        <w:spacing w:after="0"/>
        <w:ind w:left="0"/>
        <w:jc w:val="both"/>
      </w:pPr>
      <w:r>
        <w:rPr>
          <w:rFonts w:ascii="Times New Roman"/>
          <w:b w:val="false"/>
          <w:i w:val="false"/>
          <w:color w:val="000000"/>
          <w:sz w:val="28"/>
        </w:rPr>
        <w:t>
      Өтінімге тездетілген сараптама жүргізуді есептеу мерзімі өтінім берушіден, сараптаманың хабарламалары мен сұратуларына жауаптарды, тиісті төлемді растайтын құжатты қоса алғанда, қажетті құжаттарды алғанға дейін тоқтатыла тұрады.</w:t>
      </w:r>
    </w:p>
    <w:bookmarkEnd w:id="195"/>
    <w:bookmarkStart w:name="z267" w:id="196"/>
    <w:p>
      <w:pPr>
        <w:spacing w:after="0"/>
        <w:ind w:left="0"/>
        <w:jc w:val="both"/>
      </w:pPr>
      <w:r>
        <w:rPr>
          <w:rFonts w:ascii="Times New Roman"/>
          <w:b w:val="false"/>
          <w:i w:val="false"/>
          <w:color w:val="000000"/>
          <w:sz w:val="28"/>
        </w:rPr>
        <w:t>
      Тездетілген сараптама жүргізу туралы өтінішхат патенттеудің қолайлы жағдайлары көзделген объектілер тізіміне кірмейтін өнертабыстарға өтінімдерге қатысты назарға алынбайды.";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269" w:id="197"/>
    <w:p>
      <w:pPr>
        <w:spacing w:after="0"/>
        <w:ind w:left="0"/>
        <w:jc w:val="both"/>
      </w:pPr>
      <w:r>
        <w:rPr>
          <w:rFonts w:ascii="Times New Roman"/>
          <w:b w:val="false"/>
          <w:i w:val="false"/>
          <w:color w:val="000000"/>
          <w:sz w:val="28"/>
        </w:rPr>
        <w:t xml:space="preserve">
      "99. Өтінімге сараптама жүргізу кезінде: </w:t>
      </w:r>
    </w:p>
    <w:bookmarkEnd w:id="197"/>
    <w:bookmarkStart w:name="z270" w:id="198"/>
    <w:p>
      <w:pPr>
        <w:spacing w:after="0"/>
        <w:ind w:left="0"/>
        <w:jc w:val="both"/>
      </w:pPr>
      <w:r>
        <w:rPr>
          <w:rFonts w:ascii="Times New Roman"/>
          <w:b w:val="false"/>
          <w:i w:val="false"/>
          <w:color w:val="000000"/>
          <w:sz w:val="28"/>
        </w:rPr>
        <w:t xml:space="preserve">
      мәлімделген ұсыныстың Заңның 7-бабының 1-тармағына сәйкес пайдалы модель ретінде қорғалатын техникалық шешімдерге сәйкестігі, мәлімделген ұсыныспен техникалық сипаттағы нәтижеге қол жеткізуді қамтамасыз ету; </w:t>
      </w:r>
    </w:p>
    <w:bookmarkEnd w:id="198"/>
    <w:bookmarkStart w:name="z271" w:id="199"/>
    <w:p>
      <w:pPr>
        <w:spacing w:after="0"/>
        <w:ind w:left="0"/>
        <w:jc w:val="both"/>
      </w:pPr>
      <w:r>
        <w:rPr>
          <w:rFonts w:ascii="Times New Roman"/>
          <w:b w:val="false"/>
          <w:i w:val="false"/>
          <w:color w:val="000000"/>
          <w:sz w:val="28"/>
        </w:rPr>
        <w:t xml:space="preserve">
      мәлімделген ұсыныстың Заңның 6-бабының 3-тармағына сәйкес пайдалы модель ретінде танылмайтын шешімдер санына сәйкестігі; </w:t>
      </w:r>
    </w:p>
    <w:bookmarkEnd w:id="199"/>
    <w:bookmarkStart w:name="z272" w:id="200"/>
    <w:p>
      <w:pPr>
        <w:spacing w:after="0"/>
        <w:ind w:left="0"/>
        <w:jc w:val="both"/>
      </w:pPr>
      <w:r>
        <w:rPr>
          <w:rFonts w:ascii="Times New Roman"/>
          <w:b w:val="false"/>
          <w:i w:val="false"/>
          <w:color w:val="000000"/>
          <w:sz w:val="28"/>
        </w:rPr>
        <w:t>
      мәлімделген ұсыныстың Заңның 6-бабының 3-1-тармағына сәйкес патенттер берілмейтін шешімдер қатарына сәйкестігі;</w:t>
      </w:r>
    </w:p>
    <w:bookmarkEnd w:id="200"/>
    <w:bookmarkStart w:name="z273" w:id="201"/>
    <w:p>
      <w:pPr>
        <w:spacing w:after="0"/>
        <w:ind w:left="0"/>
        <w:jc w:val="both"/>
      </w:pPr>
      <w:r>
        <w:rPr>
          <w:rFonts w:ascii="Times New Roman"/>
          <w:b w:val="false"/>
          <w:i w:val="false"/>
          <w:color w:val="000000"/>
          <w:sz w:val="28"/>
        </w:rPr>
        <w:t xml:space="preserve">
      өтінімде қамтылуға немесе оған қоса берілуге тиіс құжаттардың болуы; </w:t>
      </w:r>
    </w:p>
    <w:bookmarkEnd w:id="201"/>
    <w:bookmarkStart w:name="z274" w:id="202"/>
    <w:p>
      <w:pPr>
        <w:spacing w:after="0"/>
        <w:ind w:left="0"/>
        <w:jc w:val="both"/>
      </w:pPr>
      <w:r>
        <w:rPr>
          <w:rFonts w:ascii="Times New Roman"/>
          <w:b w:val="false"/>
          <w:i w:val="false"/>
          <w:color w:val="000000"/>
          <w:sz w:val="28"/>
        </w:rPr>
        <w:t xml:space="preserve">
      пайдалы модельдің бірлігі талаптарын сақтауы; </w:t>
      </w:r>
    </w:p>
    <w:bookmarkEnd w:id="202"/>
    <w:bookmarkStart w:name="z275" w:id="203"/>
    <w:p>
      <w:pPr>
        <w:spacing w:after="0"/>
        <w:ind w:left="0"/>
        <w:jc w:val="both"/>
      </w:pPr>
      <w:r>
        <w:rPr>
          <w:rFonts w:ascii="Times New Roman"/>
          <w:b w:val="false"/>
          <w:i w:val="false"/>
          <w:color w:val="000000"/>
          <w:sz w:val="28"/>
        </w:rPr>
        <w:t xml:space="preserve">
      өтініш беруші ХПК сәйкес жүзеге асырған пайдалы модельді жіктеудің дұрыстығы (мұндай жіктеу, егер ол жоқ болса, жүргізіледі); </w:t>
      </w:r>
    </w:p>
    <w:bookmarkEnd w:id="203"/>
    <w:bookmarkStart w:name="z276" w:id="204"/>
    <w:p>
      <w:pPr>
        <w:spacing w:after="0"/>
        <w:ind w:left="0"/>
        <w:jc w:val="both"/>
      </w:pPr>
      <w:r>
        <w:rPr>
          <w:rFonts w:ascii="Times New Roman"/>
          <w:b w:val="false"/>
          <w:i w:val="false"/>
          <w:color w:val="000000"/>
          <w:sz w:val="28"/>
        </w:rPr>
        <w:t xml:space="preserve">
      өтінімде сараптама ұйымына берілген күннен ерте басымдықты сұратудың негізділігі; </w:t>
      </w:r>
    </w:p>
    <w:bookmarkEnd w:id="204"/>
    <w:bookmarkStart w:name="z277" w:id="205"/>
    <w:p>
      <w:pPr>
        <w:spacing w:after="0"/>
        <w:ind w:left="0"/>
        <w:jc w:val="both"/>
      </w:pPr>
      <w:r>
        <w:rPr>
          <w:rFonts w:ascii="Times New Roman"/>
          <w:b w:val="false"/>
          <w:i w:val="false"/>
          <w:color w:val="000000"/>
          <w:sz w:val="28"/>
        </w:rPr>
        <w:t>
      қосымша материалдарды ұсынудың белгіленген тәртібін сақтау тексеріледі.";</w:t>
      </w:r>
    </w:p>
    <w:bookmarkEnd w:id="205"/>
    <w:bookmarkStart w:name="z278" w:id="206"/>
    <w:p>
      <w:pPr>
        <w:spacing w:after="0"/>
        <w:ind w:left="0"/>
        <w:jc w:val="both"/>
      </w:pPr>
      <w:r>
        <w:rPr>
          <w:rFonts w:ascii="Times New Roman"/>
          <w:b w:val="false"/>
          <w:i w:val="false"/>
          <w:color w:val="000000"/>
          <w:sz w:val="28"/>
        </w:rPr>
        <w:t>
      мынадай мазмұндағы 151-1-тармақпен толықтырылсын:</w:t>
      </w:r>
    </w:p>
    <w:bookmarkEnd w:id="206"/>
    <w:bookmarkStart w:name="z279" w:id="207"/>
    <w:p>
      <w:pPr>
        <w:spacing w:after="0"/>
        <w:ind w:left="0"/>
        <w:jc w:val="both"/>
      </w:pPr>
      <w:r>
        <w:rPr>
          <w:rFonts w:ascii="Times New Roman"/>
          <w:b w:val="false"/>
          <w:i w:val="false"/>
          <w:color w:val="000000"/>
          <w:sz w:val="28"/>
        </w:rPr>
        <w:t>
      "151-1. Өтінімді электрондық форматта беру кезінде сараптама ұйымымен хат алмасуды жүргізу.</w:t>
      </w:r>
    </w:p>
    <w:bookmarkEnd w:id="207"/>
    <w:bookmarkStart w:name="z280" w:id="208"/>
    <w:p>
      <w:pPr>
        <w:spacing w:after="0"/>
        <w:ind w:left="0"/>
        <w:jc w:val="both"/>
      </w:pPr>
      <w:r>
        <w:rPr>
          <w:rFonts w:ascii="Times New Roman"/>
          <w:b w:val="false"/>
          <w:i w:val="false"/>
          <w:color w:val="000000"/>
          <w:sz w:val="28"/>
        </w:rPr>
        <w:t>
      Өтінім электрондық түрде берілген жағдайда, өтінім бойынша хат алмасу сараптама ұйымының www.kazpatent.kz сайтындағы "Жеке кабинет" арқылы жүзеге асырылады. Жауаптар, өтінішхаттар, қосымша және өзге де материалдар өтінім беруші немесе оның өкілі тарапынан "Жеке кабинетте" электрондық цифрлық қолтаңбамен қол қойылған электрондық құжат нысанында орналастырылады.</w:t>
      </w:r>
    </w:p>
    <w:bookmarkEnd w:id="208"/>
    <w:bookmarkStart w:name="z281" w:id="209"/>
    <w:p>
      <w:pPr>
        <w:spacing w:after="0"/>
        <w:ind w:left="0"/>
        <w:jc w:val="both"/>
      </w:pPr>
      <w:r>
        <w:rPr>
          <w:rFonts w:ascii="Times New Roman"/>
          <w:b w:val="false"/>
          <w:i w:val="false"/>
          <w:color w:val="000000"/>
          <w:sz w:val="28"/>
        </w:rPr>
        <w:t>
      Сараптама ұйымының сұрау салуын, хабарламасын немесе шешімін жіберу күнінен бастап есептелетін мерзімдер олардың "Жеке кабинетте" орналастырылған күнінен бастап есептеледі. Сараптама ұйымының шешімдері, сұрау салулары, хабарламалары және өзге де құжаттары өтінім берушіге электрондық цифрлық қолтаңбамен қол қойылған электрондық құжат нысанында жіберілуі мүмкін.";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13-қосымшасына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14-қосымшасына сәйкес жаңа редакцияда жазылсын;</w:t>
      </w:r>
    </w:p>
    <w:bookmarkStart w:name="z284" w:id="210"/>
    <w:p>
      <w:pPr>
        <w:spacing w:after="0"/>
        <w:ind w:left="0"/>
        <w:jc w:val="both"/>
      </w:pPr>
      <w:r>
        <w:rPr>
          <w:rFonts w:ascii="Times New Roman"/>
          <w:b w:val="false"/>
          <w:i w:val="false"/>
          <w:color w:val="000000"/>
          <w:sz w:val="28"/>
        </w:rPr>
        <w:t xml:space="preserve">
      Тауар белгілеріне, қызмет көрсету белгілеріне, географиялық нұсқамаларға және тауар шығарылған жерлердің атауларына өтінімдерге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6" w:id="211"/>
    <w:p>
      <w:pPr>
        <w:spacing w:after="0"/>
        <w:ind w:left="0"/>
        <w:jc w:val="both"/>
      </w:pPr>
      <w:r>
        <w:rPr>
          <w:rFonts w:ascii="Times New Roman"/>
          <w:b w:val="false"/>
          <w:i w:val="false"/>
          <w:color w:val="000000"/>
          <w:sz w:val="28"/>
        </w:rPr>
        <w:t>
      "3.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беріледі.</w:t>
      </w:r>
    </w:p>
    <w:bookmarkEnd w:id="211"/>
    <w:bookmarkStart w:name="z287" w:id="212"/>
    <w:p>
      <w:pPr>
        <w:spacing w:after="0"/>
        <w:ind w:left="0"/>
        <w:jc w:val="both"/>
      </w:pPr>
      <w:r>
        <w:rPr>
          <w:rFonts w:ascii="Times New Roman"/>
          <w:b w:val="false"/>
          <w:i w:val="false"/>
          <w:color w:val="000000"/>
          <w:sz w:val="28"/>
        </w:rPr>
        <w:t>
      Өтінім:</w:t>
      </w:r>
    </w:p>
    <w:bookmarkEnd w:id="212"/>
    <w:bookmarkStart w:name="z288" w:id="213"/>
    <w:p>
      <w:pPr>
        <w:spacing w:after="0"/>
        <w:ind w:left="0"/>
        <w:jc w:val="both"/>
      </w:pPr>
      <w:r>
        <w:rPr>
          <w:rFonts w:ascii="Times New Roman"/>
          <w:b w:val="false"/>
          <w:i w:val="false"/>
          <w:color w:val="000000"/>
          <w:sz w:val="28"/>
        </w:rPr>
        <w:t>
      өтініш берушіні, сондай-ақ оның орналасқан немесе тұратын мекен-жайын көрсете отырып, белгіге сараптама жүргізу туралы өтініш. Өтінім шетелдік өтінім берушілер тарапынан берілген жағдайда, өтінім берушінің атауы мен мекенжайының транслитерациясы қазақ немесе орыс тілінде толтырылады;</w:t>
      </w:r>
    </w:p>
    <w:bookmarkEnd w:id="213"/>
    <w:bookmarkStart w:name="z289" w:id="214"/>
    <w:p>
      <w:pPr>
        <w:spacing w:after="0"/>
        <w:ind w:left="0"/>
        <w:jc w:val="both"/>
      </w:pPr>
      <w:r>
        <w:rPr>
          <w:rFonts w:ascii="Times New Roman"/>
          <w:b w:val="false"/>
          <w:i w:val="false"/>
          <w:color w:val="000000"/>
          <w:sz w:val="28"/>
        </w:rPr>
        <w:t>
      белгіге сараптама жүргізу туралы өтініш, онда өтінім беруші, сондай-ақ оның орналасқан жері немесе тұрғылықты жері көрсетіледі;</w:t>
      </w:r>
    </w:p>
    <w:bookmarkEnd w:id="214"/>
    <w:bookmarkStart w:name="z290" w:id="215"/>
    <w:p>
      <w:pPr>
        <w:spacing w:after="0"/>
        <w:ind w:left="0"/>
        <w:jc w:val="both"/>
      </w:pPr>
      <w:r>
        <w:rPr>
          <w:rFonts w:ascii="Times New Roman"/>
          <w:b w:val="false"/>
          <w:i w:val="false"/>
          <w:color w:val="000000"/>
          <w:sz w:val="28"/>
        </w:rPr>
        <w:t>
      мәлімделетін белгі;</w:t>
      </w:r>
    </w:p>
    <w:bookmarkEnd w:id="215"/>
    <w:bookmarkStart w:name="z291" w:id="216"/>
    <w:p>
      <w:pPr>
        <w:spacing w:after="0"/>
        <w:ind w:left="0"/>
        <w:jc w:val="both"/>
      </w:pPr>
      <w:r>
        <w:rPr>
          <w:rFonts w:ascii="Times New Roman"/>
          <w:b w:val="false"/>
          <w:i w:val="false"/>
          <w:color w:val="000000"/>
          <w:sz w:val="28"/>
        </w:rPr>
        <w:t>
      ТКҚХС-ға сәйкес тауарлардың және (немесе) көрсетілетін қызметтердің тізбесі.</w:t>
      </w:r>
    </w:p>
    <w:bookmarkEnd w:id="216"/>
    <w:bookmarkStart w:name="z292" w:id="217"/>
    <w:p>
      <w:pPr>
        <w:spacing w:after="0"/>
        <w:ind w:left="0"/>
        <w:jc w:val="both"/>
      </w:pPr>
      <w:r>
        <w:rPr>
          <w:rFonts w:ascii="Times New Roman"/>
          <w:b w:val="false"/>
          <w:i w:val="false"/>
          <w:color w:val="000000"/>
          <w:sz w:val="28"/>
        </w:rPr>
        <w:t>
      Өтінімге:</w:t>
      </w:r>
    </w:p>
    <w:bookmarkEnd w:id="217"/>
    <w:bookmarkStart w:name="z293" w:id="218"/>
    <w:p>
      <w:pPr>
        <w:spacing w:after="0"/>
        <w:ind w:left="0"/>
        <w:jc w:val="both"/>
      </w:pPr>
      <w:r>
        <w:rPr>
          <w:rFonts w:ascii="Times New Roman"/>
          <w:b w:val="false"/>
          <w:i w:val="false"/>
          <w:color w:val="000000"/>
          <w:sz w:val="28"/>
        </w:rPr>
        <w:t>
      сараптама жасау бойынша қызметі үшін төлемді растайтын құжат көшірмесі;</w:t>
      </w:r>
    </w:p>
    <w:bookmarkEnd w:id="218"/>
    <w:bookmarkStart w:name="z294" w:id="219"/>
    <w:p>
      <w:pPr>
        <w:spacing w:after="0"/>
        <w:ind w:left="0"/>
        <w:jc w:val="both"/>
      </w:pPr>
      <w:r>
        <w:rPr>
          <w:rFonts w:ascii="Times New Roman"/>
          <w:b w:val="false"/>
          <w:i w:val="false"/>
          <w:color w:val="000000"/>
          <w:sz w:val="28"/>
        </w:rPr>
        <w:t>
      іс жүргізу өкіл арқылы жүргізілген жағдайда сенімхаттың көшірмесі;</w:t>
      </w:r>
    </w:p>
    <w:bookmarkEnd w:id="219"/>
    <w:bookmarkStart w:name="z295" w:id="220"/>
    <w:p>
      <w:pPr>
        <w:spacing w:after="0"/>
        <w:ind w:left="0"/>
        <w:jc w:val="both"/>
      </w:pPr>
      <w:r>
        <w:rPr>
          <w:rFonts w:ascii="Times New Roman"/>
          <w:b w:val="false"/>
          <w:i w:val="false"/>
          <w:color w:val="000000"/>
          <w:sz w:val="28"/>
        </w:rPr>
        <w:t>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берілу тиiс;</w:t>
      </w:r>
    </w:p>
    <w:bookmarkEnd w:id="220"/>
    <w:bookmarkStart w:name="z296" w:id="221"/>
    <w:p>
      <w:pPr>
        <w:spacing w:after="0"/>
        <w:ind w:left="0"/>
        <w:jc w:val="both"/>
      </w:pPr>
      <w:r>
        <w:rPr>
          <w:rFonts w:ascii="Times New Roman"/>
          <w:b w:val="false"/>
          <w:i w:val="false"/>
          <w:color w:val="000000"/>
          <w:sz w:val="28"/>
        </w:rPr>
        <w:t>
      жеделдетілген сараптама жүргізу туралы өтінішхат (сұраған кезде).</w:t>
      </w:r>
    </w:p>
    <w:bookmarkEnd w:id="221"/>
    <w:bookmarkStart w:name="z297" w:id="222"/>
    <w:p>
      <w:pPr>
        <w:spacing w:after="0"/>
        <w:ind w:left="0"/>
        <w:jc w:val="both"/>
      </w:pPr>
      <w:r>
        <w:rPr>
          <w:rFonts w:ascii="Times New Roman"/>
          <w:b w:val="false"/>
          <w:i w:val="false"/>
          <w:color w:val="000000"/>
          <w:sz w:val="28"/>
        </w:rPr>
        <w:t xml:space="preserve">
      Өтінім осы Қағидаларға 1-қосымшаға тиісті түрде берілуі тиіс. Қағаз жүзіндегі өтінім екі данада беріледі. </w:t>
      </w:r>
    </w:p>
    <w:bookmarkEnd w:id="222"/>
    <w:bookmarkStart w:name="z298" w:id="223"/>
    <w:p>
      <w:pPr>
        <w:spacing w:after="0"/>
        <w:ind w:left="0"/>
        <w:jc w:val="both"/>
      </w:pPr>
      <w:r>
        <w:rPr>
          <w:rFonts w:ascii="Times New Roman"/>
          <w:b w:val="false"/>
          <w:i w:val="false"/>
          <w:color w:val="000000"/>
          <w:sz w:val="28"/>
        </w:rPr>
        <w:t>
      Өтінім беруші сараптаманың кез келген кезеңінде өтінім берілген күннен бастап бес айдан кешіктірмей жеделдетілген сараптама жүргізу туралы өтінішхат жіберуге құқылы.</w:t>
      </w:r>
    </w:p>
    <w:bookmarkEnd w:id="223"/>
    <w:bookmarkStart w:name="z299" w:id="224"/>
    <w:p>
      <w:pPr>
        <w:spacing w:after="0"/>
        <w:ind w:left="0"/>
        <w:jc w:val="both"/>
      </w:pPr>
      <w:r>
        <w:rPr>
          <w:rFonts w:ascii="Times New Roman"/>
          <w:b w:val="false"/>
          <w:i w:val="false"/>
          <w:color w:val="000000"/>
          <w:sz w:val="28"/>
        </w:rPr>
        <w:t>
      Өтінішпен бір мезгілде өтінімді жеделдетілген түрде қарау үшін белгіленген төлемді растайтын құжат ұсынылады. Белгіленген төлем болмаған кезде өтінішхат берілмеген болып есептеледі, ол туралы өтінім берілген күннен бастап бес жұмыс күні ішінде өтініш берушіге тиісті хабарлама жіберіледі.</w:t>
      </w:r>
    </w:p>
    <w:bookmarkEnd w:id="224"/>
    <w:bookmarkStart w:name="z300" w:id="225"/>
    <w:p>
      <w:pPr>
        <w:spacing w:after="0"/>
        <w:ind w:left="0"/>
        <w:jc w:val="both"/>
      </w:pPr>
      <w:r>
        <w:rPr>
          <w:rFonts w:ascii="Times New Roman"/>
          <w:b w:val="false"/>
          <w:i w:val="false"/>
          <w:color w:val="000000"/>
          <w:sz w:val="28"/>
        </w:rPr>
        <w:t>
      Өтініммен бір мезгілде жеделдетілген сараптама жүргізу туралы өтінішхат берген кезде алдын ала сараптама он жұмыс күні ішінде, толық сараптама өтінім берілген күннен бастап үш ай ішінде жүргізіледі.</w:t>
      </w:r>
    </w:p>
    <w:bookmarkEnd w:id="225"/>
    <w:bookmarkStart w:name="z301" w:id="226"/>
    <w:p>
      <w:pPr>
        <w:spacing w:after="0"/>
        <w:ind w:left="0"/>
        <w:jc w:val="both"/>
      </w:pPr>
      <w:r>
        <w:rPr>
          <w:rFonts w:ascii="Times New Roman"/>
          <w:b w:val="false"/>
          <w:i w:val="false"/>
          <w:color w:val="000000"/>
          <w:sz w:val="28"/>
        </w:rPr>
        <w:t>
      Өтінім бергеннен кейін өтініш келіп түскен кезде алдын ала сараптама жеті жұмыс күні ішінде, толық сараптама – өтінішхат берілген және жеделдетілген сараптама жүргізгені үшін ақы төленген күннен бастап бір ай ішінде, сондай-ақ белгіні тауар белгісі ретінде тіркеуге қарсылық беру мерзімі өткен кезде жүргізіледі.</w:t>
      </w:r>
    </w:p>
    <w:bookmarkEnd w:id="226"/>
    <w:bookmarkStart w:name="z302" w:id="227"/>
    <w:p>
      <w:pPr>
        <w:spacing w:after="0"/>
        <w:ind w:left="0"/>
        <w:jc w:val="both"/>
      </w:pPr>
      <w:r>
        <w:rPr>
          <w:rFonts w:ascii="Times New Roman"/>
          <w:b w:val="false"/>
          <w:i w:val="false"/>
          <w:color w:val="000000"/>
          <w:sz w:val="28"/>
        </w:rPr>
        <w:t>
      Өтінімнің жеделдетілген сараптамасын есептеу мерзімі сараптаманың сұрау салуы бойынша өтініш берушіден қажетті мәліметтерді алғанға дейін тоқтатыла тұрады.</w:t>
      </w:r>
    </w:p>
    <w:bookmarkEnd w:id="227"/>
    <w:bookmarkStart w:name="z303" w:id="228"/>
    <w:p>
      <w:pPr>
        <w:spacing w:after="0"/>
        <w:ind w:left="0"/>
        <w:jc w:val="both"/>
      </w:pPr>
      <w:r>
        <w:rPr>
          <w:rFonts w:ascii="Times New Roman"/>
          <w:b w:val="false"/>
          <w:i w:val="false"/>
          <w:color w:val="000000"/>
          <w:sz w:val="28"/>
        </w:rPr>
        <w:t>
      Өтініш беруші Заңның 13-бабының 4), 5), 7) тармақшаларында көзделген құқықтарды пайдаланған жағдайда жеделдетілген алдын ала және толық сараптама жүргізу мерзімдері тоқтатыла тұрады.";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5" w:id="229"/>
    <w:p>
      <w:pPr>
        <w:spacing w:after="0"/>
        <w:ind w:left="0"/>
        <w:jc w:val="both"/>
      </w:pPr>
      <w:r>
        <w:rPr>
          <w:rFonts w:ascii="Times New Roman"/>
          <w:b w:val="false"/>
          <w:i w:val="false"/>
          <w:color w:val="000000"/>
          <w:sz w:val="28"/>
        </w:rPr>
        <w:t>
      "12. Қарастыруға қабылданған өтінім бойынша мәлімет алдын ала сараптама аяқталған күннен бастап бес жұмыс күні ішінде бюллетенде жарияланады.</w:t>
      </w:r>
    </w:p>
    <w:bookmarkEnd w:id="229"/>
    <w:bookmarkStart w:name="z306" w:id="230"/>
    <w:p>
      <w:pPr>
        <w:spacing w:after="0"/>
        <w:ind w:left="0"/>
        <w:jc w:val="both"/>
      </w:pPr>
      <w:r>
        <w:rPr>
          <w:rFonts w:ascii="Times New Roman"/>
          <w:b w:val="false"/>
          <w:i w:val="false"/>
          <w:color w:val="000000"/>
          <w:sz w:val="28"/>
        </w:rPr>
        <w:t>
      Бюллетенде өтінім бойынша мәліметтер осы Қағидалардың 11-тармағымен белгіленген көлемде жарияланады.</w:t>
      </w:r>
    </w:p>
    <w:bookmarkEnd w:id="230"/>
    <w:bookmarkStart w:name="z307" w:id="231"/>
    <w:p>
      <w:pPr>
        <w:spacing w:after="0"/>
        <w:ind w:left="0"/>
        <w:jc w:val="both"/>
      </w:pPr>
      <w:r>
        <w:rPr>
          <w:rFonts w:ascii="Times New Roman"/>
          <w:b w:val="false"/>
          <w:i w:val="false"/>
          <w:color w:val="000000"/>
          <w:sz w:val="28"/>
        </w:rPr>
        <w:t>
      Кез-келген мүдделі тұлға жарияланған күннен бастап екі ай ішінде Заңның 11-2 бабының 1-тармағына сәйкес Заңның 6 және 7-баптарында көзделген негіздер бойынша мәлімделген белгіні тауар белгісі ретінде тіркеуге қарсылық білдіруге сараптама ұйымына беруге құқылы.</w:t>
      </w:r>
    </w:p>
    <w:bookmarkEnd w:id="231"/>
    <w:bookmarkStart w:name="z308" w:id="232"/>
    <w:p>
      <w:pPr>
        <w:spacing w:after="0"/>
        <w:ind w:left="0"/>
        <w:jc w:val="both"/>
      </w:pPr>
      <w:r>
        <w:rPr>
          <w:rFonts w:ascii="Times New Roman"/>
          <w:b w:val="false"/>
          <w:i w:val="false"/>
          <w:color w:val="000000"/>
          <w:sz w:val="28"/>
        </w:rPr>
        <w:t>
      Түпкілікті шешім шығарылғаннан кейін сараптама ұйымы 5 жұмыс күні ішінде Заңның 11-2 бабының 1-тармағында көзделген тәртіппен қабылданған шешім туралы қарсылық берген өтініш берушіге хабарлама жібереді.";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10" w:id="233"/>
    <w:p>
      <w:pPr>
        <w:spacing w:after="0"/>
        <w:ind w:left="0"/>
        <w:jc w:val="both"/>
      </w:pPr>
      <w:r>
        <w:rPr>
          <w:rFonts w:ascii="Times New Roman"/>
          <w:b w:val="false"/>
          <w:i w:val="false"/>
          <w:color w:val="000000"/>
          <w:sz w:val="28"/>
        </w:rPr>
        <w:t>
      "13. Толық сараптама өтінім берілген күннен бастап жеті ай ішінде жүргізіледі.</w:t>
      </w:r>
    </w:p>
    <w:bookmarkEnd w:id="233"/>
    <w:bookmarkStart w:name="z311" w:id="234"/>
    <w:p>
      <w:pPr>
        <w:spacing w:after="0"/>
        <w:ind w:left="0"/>
        <w:jc w:val="both"/>
      </w:pPr>
      <w:r>
        <w:rPr>
          <w:rFonts w:ascii="Times New Roman"/>
          <w:b w:val="false"/>
          <w:i w:val="false"/>
          <w:color w:val="000000"/>
          <w:sz w:val="28"/>
        </w:rPr>
        <w:t>
      Сараптама ұйымы толық сараптаманың кез келген сатысында толық сараптама жүргізу мүмкін болмайтын қосымша немесе нақтылаушы мәліметтерді сұратады.</w:t>
      </w:r>
    </w:p>
    <w:bookmarkEnd w:id="234"/>
    <w:bookmarkStart w:name="z312" w:id="235"/>
    <w:p>
      <w:pPr>
        <w:spacing w:after="0"/>
        <w:ind w:left="0"/>
        <w:jc w:val="both"/>
      </w:pPr>
      <w:r>
        <w:rPr>
          <w:rFonts w:ascii="Times New Roman"/>
          <w:b w:val="false"/>
          <w:i w:val="false"/>
          <w:color w:val="000000"/>
          <w:sz w:val="28"/>
        </w:rPr>
        <w:t>
      Сұрау салу өтініш берушіге жіберілген кезде толық сараптама жүргізу мерзімі сұрау салу жіберілген күннен бастап үш айдан аспайтын мерзімге ұзартылады.</w:t>
      </w:r>
    </w:p>
    <w:bookmarkEnd w:id="235"/>
    <w:bookmarkStart w:name="z313" w:id="236"/>
    <w:p>
      <w:pPr>
        <w:spacing w:after="0"/>
        <w:ind w:left="0"/>
        <w:jc w:val="both"/>
      </w:pPr>
      <w:r>
        <w:rPr>
          <w:rFonts w:ascii="Times New Roman"/>
          <w:b w:val="false"/>
          <w:i w:val="false"/>
          <w:color w:val="000000"/>
          <w:sz w:val="28"/>
        </w:rPr>
        <w:t>
      Өтінімнің сараптамасын есептеу мерзімі сараптаманың сұрау салуына жауап алынғанға дейін тоқтатыла тұрады. Өтініш беруші белгіленген мерзімде қосымша материалдарды не көрсетілген мерзімді ұзарту туралы өтінішті ұсынбаған жағдайда іс жүргізу тоқтатылады және өтінім кері қайтарып алынды деп есептеледі.</w:t>
      </w:r>
    </w:p>
    <w:bookmarkEnd w:id="236"/>
    <w:bookmarkStart w:name="z314" w:id="237"/>
    <w:p>
      <w:pPr>
        <w:spacing w:after="0"/>
        <w:ind w:left="0"/>
        <w:jc w:val="both"/>
      </w:pPr>
      <w:r>
        <w:rPr>
          <w:rFonts w:ascii="Times New Roman"/>
          <w:b w:val="false"/>
          <w:i w:val="false"/>
          <w:color w:val="000000"/>
          <w:sz w:val="28"/>
        </w:rPr>
        <w:t>
      Толық сараптаманың сұрау салуына жауап немесе алдын ала сараптаманың сұрау салуына жауап беру мерзімін ұзарту туралы өтініш болмаған кезде белгіленген мерзімдер өткеннен кейін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6" w:id="238"/>
    <w:p>
      <w:pPr>
        <w:spacing w:after="0"/>
        <w:ind w:left="0"/>
        <w:jc w:val="both"/>
      </w:pPr>
      <w:r>
        <w:rPr>
          <w:rFonts w:ascii="Times New Roman"/>
          <w:b w:val="false"/>
          <w:i w:val="false"/>
          <w:color w:val="000000"/>
          <w:sz w:val="28"/>
        </w:rPr>
        <w:t>
      "15. Тек келесі элементтерден тұратын белгілердің ажыратылатын реңкi жоқ:</w:t>
      </w:r>
    </w:p>
    <w:bookmarkEnd w:id="238"/>
    <w:bookmarkStart w:name="z317" w:id="239"/>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bookmarkEnd w:id="239"/>
    <w:bookmarkStart w:name="z318" w:id="240"/>
    <w:p>
      <w:pPr>
        <w:spacing w:after="0"/>
        <w:ind w:left="0"/>
        <w:jc w:val="both"/>
      </w:pPr>
      <w:r>
        <w:rPr>
          <w:rFonts w:ascii="Times New Roman"/>
          <w:b w:val="false"/>
          <w:i w:val="false"/>
          <w:color w:val="000000"/>
          <w:sz w:val="28"/>
        </w:rPr>
        <w:t>
      жалпыға бірдей пайдалануға енгізілген белгі бұл әртүрлі өндірушілердің сол тауар (қызмет) немесе сол түрдегі тауар (қызмет) үшін ұзақ уақыт пайдалануы нәтижесінде белгілі бір тауар (қызмет) түрін, яғни түр түсінігін көрсететін белгі.</w:t>
      </w:r>
    </w:p>
    <w:bookmarkEnd w:id="240"/>
    <w:bookmarkStart w:name="z319" w:id="241"/>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bookmarkEnd w:id="241"/>
    <w:bookmarkStart w:name="z320" w:id="242"/>
    <w:p>
      <w:pPr>
        <w:spacing w:after="0"/>
        <w:ind w:left="0"/>
        <w:jc w:val="both"/>
      </w:pPr>
      <w:r>
        <w:rPr>
          <w:rFonts w:ascii="Times New Roman"/>
          <w:b w:val="false"/>
          <w:i w:val="false"/>
          <w:color w:val="000000"/>
          <w:sz w:val="28"/>
        </w:rPr>
        <w:t>
      жалпыға ортақ қабылданған рәмiздер мемлекетті, әрекет ету немесе шаруашылық саласын символмен көрсететін белгілер болып табылады.</w:t>
      </w:r>
    </w:p>
    <w:bookmarkEnd w:id="242"/>
    <w:bookmarkStart w:name="z321" w:id="243"/>
    <w:p>
      <w:pPr>
        <w:spacing w:after="0"/>
        <w:ind w:left="0"/>
        <w:jc w:val="both"/>
      </w:pPr>
      <w:r>
        <w:rPr>
          <w:rFonts w:ascii="Times New Roman"/>
          <w:b w:val="false"/>
          <w:i w:val="false"/>
          <w:color w:val="000000"/>
          <w:sz w:val="28"/>
        </w:rPr>
        <w:t xml:space="preserve">
      Жалпыға ортақ қабылданған терминдерге сонымен қатар белгілі ғылым мен техника саласына сәйкес түрлі лексикалық белгілер жатады. </w:t>
      </w:r>
    </w:p>
    <w:bookmarkEnd w:id="243"/>
    <w:bookmarkStart w:name="z322" w:id="244"/>
    <w:p>
      <w:pPr>
        <w:spacing w:after="0"/>
        <w:ind w:left="0"/>
        <w:jc w:val="both"/>
      </w:pPr>
      <w:r>
        <w:rPr>
          <w:rFonts w:ascii="Times New Roman"/>
          <w:b w:val="false"/>
          <w:i w:val="false"/>
          <w:color w:val="000000"/>
          <w:sz w:val="28"/>
        </w:rPr>
        <w:t>
      Жалпыға ортақ қабылданған терминнің мағынасы тұтынушылардың кең ауқымына мәлім болуы міндетті емес. Термин тауар таңбасы тіркеуге берілген тауарлар өндіру мен қызметтерді ұсынуға байланысты нақты ғылым және техника саласындағы мамандардың белгілі ауқымына орнатылған болып табылады.</w:t>
      </w:r>
    </w:p>
    <w:bookmarkEnd w:id="244"/>
    <w:bookmarkStart w:name="z323" w:id="245"/>
    <w:p>
      <w:pPr>
        <w:spacing w:after="0"/>
        <w:ind w:left="0"/>
        <w:jc w:val="both"/>
      </w:pPr>
      <w:r>
        <w:rPr>
          <w:rFonts w:ascii="Times New Roman"/>
          <w:b w:val="false"/>
          <w:i w:val="false"/>
          <w:color w:val="000000"/>
          <w:sz w:val="28"/>
        </w:rPr>
        <w:t>
      Терминді анықтаудың негізгі көздері болып терминологиялық сөздіктер, мамандандырылған әдебиет болып табылады.</w:t>
      </w:r>
    </w:p>
    <w:bookmarkEnd w:id="245"/>
    <w:bookmarkStart w:name="z324" w:id="246"/>
    <w:p>
      <w:pPr>
        <w:spacing w:after="0"/>
        <w:ind w:left="0"/>
        <w:jc w:val="both"/>
      </w:pPr>
      <w:r>
        <w:rPr>
          <w:rFonts w:ascii="Times New Roman"/>
          <w:b w:val="false"/>
          <w:i w:val="false"/>
          <w:color w:val="000000"/>
          <w:sz w:val="28"/>
        </w:rPr>
        <w:t>
      Тауарлардың түрін, сапасын, санын, қасиетін, мақсатын, құндылығын, оларды өндіру немесе өткізу орны мен уақытын, сондай-ақ қызмет көрсету орнын көрсететін белгілер жатады.</w:t>
      </w:r>
    </w:p>
    <w:bookmarkEnd w:id="246"/>
    <w:bookmarkStart w:name="z325" w:id="247"/>
    <w:p>
      <w:pPr>
        <w:spacing w:after="0"/>
        <w:ind w:left="0"/>
        <w:jc w:val="both"/>
      </w:pPr>
      <w:r>
        <w:rPr>
          <w:rFonts w:ascii="Times New Roman"/>
          <w:b w:val="false"/>
          <w:i w:val="false"/>
          <w:color w:val="000000"/>
          <w:sz w:val="28"/>
        </w:rPr>
        <w:t>
      Ондай белгілерге атап айтқанда келесі категориядағы белгілер жатады:</w:t>
      </w:r>
    </w:p>
    <w:bookmarkEnd w:id="247"/>
    <w:bookmarkStart w:name="z326" w:id="248"/>
    <w:p>
      <w:pPr>
        <w:spacing w:after="0"/>
        <w:ind w:left="0"/>
        <w:jc w:val="both"/>
      </w:pPr>
      <w:r>
        <w:rPr>
          <w:rFonts w:ascii="Times New Roman"/>
          <w:b w:val="false"/>
          <w:i w:val="false"/>
          <w:color w:val="000000"/>
          <w:sz w:val="28"/>
        </w:rPr>
        <w:t>
      тауар сапасы;</w:t>
      </w:r>
    </w:p>
    <w:bookmarkEnd w:id="248"/>
    <w:bookmarkStart w:name="z327" w:id="249"/>
    <w:p>
      <w:pPr>
        <w:spacing w:after="0"/>
        <w:ind w:left="0"/>
        <w:jc w:val="both"/>
      </w:pPr>
      <w:r>
        <w:rPr>
          <w:rFonts w:ascii="Times New Roman"/>
          <w:b w:val="false"/>
          <w:i w:val="false"/>
          <w:color w:val="000000"/>
          <w:sz w:val="28"/>
        </w:rPr>
        <w:t xml:space="preserve">
      тауар қасиетін көрсететін; </w:t>
      </w:r>
    </w:p>
    <w:bookmarkEnd w:id="249"/>
    <w:bookmarkStart w:name="z328" w:id="250"/>
    <w:p>
      <w:pPr>
        <w:spacing w:after="0"/>
        <w:ind w:left="0"/>
        <w:jc w:val="both"/>
      </w:pPr>
      <w:r>
        <w:rPr>
          <w:rFonts w:ascii="Times New Roman"/>
          <w:b w:val="false"/>
          <w:i w:val="false"/>
          <w:color w:val="000000"/>
          <w:sz w:val="28"/>
        </w:rPr>
        <w:t xml:space="preserve">
      материал немесе шикізат құрамын көрсететін; </w:t>
      </w:r>
    </w:p>
    <w:bookmarkEnd w:id="250"/>
    <w:bookmarkStart w:name="z329" w:id="251"/>
    <w:p>
      <w:pPr>
        <w:spacing w:after="0"/>
        <w:ind w:left="0"/>
        <w:jc w:val="both"/>
      </w:pPr>
      <w:r>
        <w:rPr>
          <w:rFonts w:ascii="Times New Roman"/>
          <w:b w:val="false"/>
          <w:i w:val="false"/>
          <w:color w:val="000000"/>
          <w:sz w:val="28"/>
        </w:rPr>
        <w:t xml:space="preserve">
      тауар салмағын, көлемін, бағасын көрсететін; </w:t>
      </w:r>
    </w:p>
    <w:bookmarkEnd w:id="251"/>
    <w:bookmarkStart w:name="z330" w:id="252"/>
    <w:p>
      <w:pPr>
        <w:spacing w:after="0"/>
        <w:ind w:left="0"/>
        <w:jc w:val="both"/>
      </w:pPr>
      <w:r>
        <w:rPr>
          <w:rFonts w:ascii="Times New Roman"/>
          <w:b w:val="false"/>
          <w:i w:val="false"/>
          <w:color w:val="000000"/>
          <w:sz w:val="28"/>
        </w:rPr>
        <w:t xml:space="preserve">
      тауар дайындау мерзімін көрсету; </w:t>
      </w:r>
    </w:p>
    <w:bookmarkEnd w:id="252"/>
    <w:bookmarkStart w:name="z331" w:id="253"/>
    <w:p>
      <w:pPr>
        <w:spacing w:after="0"/>
        <w:ind w:left="0"/>
        <w:jc w:val="both"/>
      </w:pPr>
      <w:r>
        <w:rPr>
          <w:rFonts w:ascii="Times New Roman"/>
          <w:b w:val="false"/>
          <w:i w:val="false"/>
          <w:color w:val="000000"/>
          <w:sz w:val="28"/>
        </w:rPr>
        <w:t xml:space="preserve">
      өндірісті басту тарихы туралы мәліметтер; </w:t>
      </w:r>
    </w:p>
    <w:bookmarkEnd w:id="253"/>
    <w:bookmarkStart w:name="z332" w:id="254"/>
    <w:p>
      <w:pPr>
        <w:spacing w:after="0"/>
        <w:ind w:left="0"/>
        <w:jc w:val="both"/>
      </w:pPr>
      <w:r>
        <w:rPr>
          <w:rFonts w:ascii="Times New Roman"/>
          <w:b w:val="false"/>
          <w:i w:val="false"/>
          <w:color w:val="000000"/>
          <w:sz w:val="28"/>
        </w:rPr>
        <w:t>
      тауар өндірушінің орналасқан жері болып қабылдана алатын толық немесе ішінара географиялық атаулардан тұратын белгілер.</w:t>
      </w:r>
    </w:p>
    <w:bookmarkEnd w:id="254"/>
    <w:bookmarkStart w:name="z333" w:id="255"/>
    <w:p>
      <w:pPr>
        <w:spacing w:after="0"/>
        <w:ind w:left="0"/>
        <w:jc w:val="both"/>
      </w:pPr>
      <w:r>
        <w:rPr>
          <w:rFonts w:ascii="Times New Roman"/>
          <w:b w:val="false"/>
          <w:i w:val="false"/>
          <w:color w:val="000000"/>
          <w:sz w:val="28"/>
        </w:rPr>
        <w:t>
      Тауар (қызмет) түрі – жеке тағайындау және белгілермен ерекшеленетін тауарлар жиынтығы.</w:t>
      </w:r>
    </w:p>
    <w:bookmarkEnd w:id="255"/>
    <w:bookmarkStart w:name="z334" w:id="256"/>
    <w:p>
      <w:pPr>
        <w:spacing w:after="0"/>
        <w:ind w:left="0"/>
        <w:jc w:val="both"/>
      </w:pPr>
      <w:r>
        <w:rPr>
          <w:rFonts w:ascii="Times New Roman"/>
          <w:b w:val="false"/>
          <w:i w:val="false"/>
          <w:color w:val="000000"/>
          <w:sz w:val="28"/>
        </w:rPr>
        <w:t>
      Тауар сапасы – тағайындауына сәйкес нақты және алдағы сұранысты қанағаттандыруға қолжетімділігін шарттайтын тауардың тұтынушылық белгілерінің жиынтығы.</w:t>
      </w:r>
    </w:p>
    <w:bookmarkEnd w:id="256"/>
    <w:bookmarkStart w:name="z335" w:id="257"/>
    <w:p>
      <w:pPr>
        <w:spacing w:after="0"/>
        <w:ind w:left="0"/>
        <w:jc w:val="both"/>
      </w:pPr>
      <w:r>
        <w:rPr>
          <w:rFonts w:ascii="Times New Roman"/>
          <w:b w:val="false"/>
          <w:i w:val="false"/>
          <w:color w:val="000000"/>
          <w:sz w:val="28"/>
        </w:rPr>
        <w:t>
      Тауар ерекшелігі – иелену және қолдану барысында өзінің нақты тағайындауына байланысты көрініс табатын, сатып алушыға әсер ететін физикалық және физикалық емес ерекшеліктер.</w:t>
      </w:r>
    </w:p>
    <w:bookmarkEnd w:id="257"/>
    <w:bookmarkStart w:name="z336" w:id="258"/>
    <w:p>
      <w:pPr>
        <w:spacing w:after="0"/>
        <w:ind w:left="0"/>
        <w:jc w:val="both"/>
      </w:pPr>
      <w:r>
        <w:rPr>
          <w:rFonts w:ascii="Times New Roman"/>
          <w:b w:val="false"/>
          <w:i w:val="false"/>
          <w:color w:val="000000"/>
          <w:sz w:val="28"/>
        </w:rPr>
        <w:t>
      Тауар құндылығы – тауардың тұтынушыға қатысты маңыздылығы мен пайдалығын көрсететін сипаттама.</w:t>
      </w:r>
    </w:p>
    <w:bookmarkEnd w:id="258"/>
    <w:bookmarkStart w:name="z337" w:id="259"/>
    <w:p>
      <w:pPr>
        <w:spacing w:after="0"/>
        <w:ind w:left="0"/>
        <w:jc w:val="both"/>
      </w:pPr>
      <w:r>
        <w:rPr>
          <w:rFonts w:ascii="Times New Roman"/>
          <w:b w:val="false"/>
          <w:i w:val="false"/>
          <w:color w:val="000000"/>
          <w:sz w:val="28"/>
        </w:rPr>
        <w:t>
      Саны – мөлшері, салмағы, көлемі, саны жағынан сипаттау категориясы.</w:t>
      </w:r>
    </w:p>
    <w:bookmarkEnd w:id="259"/>
    <w:bookmarkStart w:name="z338" w:id="260"/>
    <w:p>
      <w:pPr>
        <w:spacing w:after="0"/>
        <w:ind w:left="0"/>
        <w:jc w:val="both"/>
      </w:pPr>
      <w:r>
        <w:rPr>
          <w:rFonts w:ascii="Times New Roman"/>
          <w:b w:val="false"/>
          <w:i w:val="false"/>
          <w:color w:val="000000"/>
          <w:sz w:val="28"/>
        </w:rPr>
        <w:t>
      Тауарды өндіру мен сату уақыты – белгіде тауарды өндіруді, өндірушіден тұтынушыға берілу уақытын жалпы көрсететін жылды, айды, күнді қолдану.</w:t>
      </w:r>
    </w:p>
    <w:bookmarkEnd w:id="260"/>
    <w:bookmarkStart w:name="z339" w:id="261"/>
    <w:p>
      <w:pPr>
        <w:spacing w:after="0"/>
        <w:ind w:left="0"/>
        <w:jc w:val="both"/>
      </w:pPr>
      <w:r>
        <w:rPr>
          <w:rFonts w:ascii="Times New Roman"/>
          <w:b w:val="false"/>
          <w:i w:val="false"/>
          <w:color w:val="000000"/>
          <w:sz w:val="28"/>
        </w:rPr>
        <w:t>
      ПХА-ны болатын дәрілік заттар немесе олардың негіздері;</w:t>
      </w:r>
    </w:p>
    <w:bookmarkEnd w:id="261"/>
    <w:bookmarkStart w:name="z340" w:id="262"/>
    <w:p>
      <w:pPr>
        <w:spacing w:after="0"/>
        <w:ind w:left="0"/>
        <w:jc w:val="both"/>
      </w:pPr>
      <w:r>
        <w:rPr>
          <w:rFonts w:ascii="Times New Roman"/>
          <w:b w:val="false"/>
          <w:i w:val="false"/>
          <w:color w:val="000000"/>
          <w:sz w:val="28"/>
        </w:rPr>
        <w:t>
      Қызмет көрсету орны – қызмет көрсетілетін аумақты көрсететін географиялық атау.</w:t>
      </w:r>
    </w:p>
    <w:bookmarkEnd w:id="262"/>
    <w:bookmarkStart w:name="z341" w:id="263"/>
    <w:p>
      <w:pPr>
        <w:spacing w:after="0"/>
        <w:ind w:left="0"/>
        <w:jc w:val="both"/>
      </w:pPr>
      <w:r>
        <w:rPr>
          <w:rFonts w:ascii="Times New Roman"/>
          <w:b w:val="false"/>
          <w:i w:val="false"/>
          <w:color w:val="000000"/>
          <w:sz w:val="28"/>
        </w:rPr>
        <w:t>
      Тауар таңбасы ретінде дәрілік заттарға берілген белігіге сараптама жүргізу барысында Дүниежүзілік халықаралық денсаулық сақтау ұйымымен қалыптастырылатын ПХА ескеріледі.</w:t>
      </w:r>
    </w:p>
    <w:bookmarkEnd w:id="263"/>
    <w:bookmarkStart w:name="z342" w:id="264"/>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сипаттық байланысы бар белгілер;</w:t>
      </w:r>
    </w:p>
    <w:bookmarkEnd w:id="264"/>
    <w:bookmarkStart w:name="z343" w:id="265"/>
    <w:p>
      <w:pPr>
        <w:spacing w:after="0"/>
        <w:ind w:left="0"/>
        <w:jc w:val="both"/>
      </w:pPr>
      <w:r>
        <w:rPr>
          <w:rFonts w:ascii="Times New Roman"/>
          <w:b w:val="false"/>
          <w:i w:val="false"/>
          <w:color w:val="000000"/>
          <w:sz w:val="28"/>
        </w:rPr>
        <w:t>
      Сипаттық белгілерге тауарды немесе қызметті жалпы немесе олардың қандайд да бір ерекшеліктерін сипаттайтын белгілер жатады.</w:t>
      </w:r>
    </w:p>
    <w:bookmarkEnd w:id="265"/>
    <w:bookmarkStart w:name="z344" w:id="266"/>
    <w:p>
      <w:pPr>
        <w:spacing w:after="0"/>
        <w:ind w:left="0"/>
        <w:jc w:val="both"/>
      </w:pPr>
      <w:r>
        <w:rPr>
          <w:rFonts w:ascii="Times New Roman"/>
          <w:b w:val="false"/>
          <w:i w:val="false"/>
          <w:color w:val="000000"/>
          <w:sz w:val="28"/>
        </w:rPr>
        <w:t>
      Белгілеудің айырым қабілетін белгілеу үшін энциклопедияларды, анықтамалықтарды, түсіндірме және басқа да сөздіктерді, Интернет желісінен алынған мәліметтерді қоса алғанда, ақпарат пайдаланылады.</w:t>
      </w:r>
    </w:p>
    <w:bookmarkEnd w:id="266"/>
    <w:bookmarkStart w:name="z345" w:id="267"/>
    <w:p>
      <w:pPr>
        <w:spacing w:after="0"/>
        <w:ind w:left="0"/>
        <w:jc w:val="both"/>
      </w:pPr>
      <w:r>
        <w:rPr>
          <w:rFonts w:ascii="Times New Roman"/>
          <w:b w:val="false"/>
          <w:i w:val="false"/>
          <w:color w:val="000000"/>
          <w:sz w:val="28"/>
        </w:rPr>
        <w:t>
      Сипаттық белгі ретінде тану үшін энциклопедиялардағы, анықтамалардағы, сөздіктердегі, сонымен қатар Интернет желісіндегі мәліметтер қолданылады.";</w:t>
      </w:r>
    </w:p>
    <w:bookmarkEnd w:id="267"/>
    <w:bookmarkStart w:name="z346" w:id="268"/>
    <w:p>
      <w:pPr>
        <w:spacing w:after="0"/>
        <w:ind w:left="0"/>
        <w:jc w:val="both"/>
      </w:pPr>
      <w:r>
        <w:rPr>
          <w:rFonts w:ascii="Times New Roman"/>
          <w:b w:val="false"/>
          <w:i w:val="false"/>
          <w:color w:val="000000"/>
          <w:sz w:val="28"/>
        </w:rPr>
        <w:t>
      16-тармақтың алтыншы абзацы мынадай редакцияда жазылсын:</w:t>
      </w:r>
    </w:p>
    <w:bookmarkEnd w:id="268"/>
    <w:bookmarkStart w:name="z347" w:id="269"/>
    <w:p>
      <w:pPr>
        <w:spacing w:after="0"/>
        <w:ind w:left="0"/>
        <w:jc w:val="both"/>
      </w:pPr>
      <w:r>
        <w:rPr>
          <w:rFonts w:ascii="Times New Roman"/>
          <w:b w:val="false"/>
          <w:i w:val="false"/>
          <w:color w:val="000000"/>
          <w:sz w:val="28"/>
        </w:rPr>
        <w:t>
      "Белгілеу белгісі немесе элементі (элементтері), егер біріктірілген, немесе соншалықты біріктірілген болса, оларды бөлек қарау мүмкін болмаса, "бірыңғай" болып саналады. Бұл жағдайда сөздік элементтерді тек сақталмайтын сөздік элементтерден біріктіру сөздің тұтастай қорғалуына әкеп соқпайды.";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49" w:id="270"/>
    <w:p>
      <w:pPr>
        <w:spacing w:after="0"/>
        <w:ind w:left="0"/>
        <w:jc w:val="both"/>
      </w:pPr>
      <w:r>
        <w:rPr>
          <w:rFonts w:ascii="Times New Roman"/>
          <w:b w:val="false"/>
          <w:i w:val="false"/>
          <w:color w:val="000000"/>
          <w:sz w:val="28"/>
        </w:rPr>
        <w:t>
      "17. Тауар таңбасы ретінде келесіні бейнелейтін белгілер тіркелмейді:</w:t>
      </w:r>
    </w:p>
    <w:bookmarkEnd w:id="270"/>
    <w:bookmarkStart w:name="z350" w:id="271"/>
    <w:p>
      <w:pPr>
        <w:spacing w:after="0"/>
        <w:ind w:left="0"/>
        <w:jc w:val="both"/>
      </w:pPr>
      <w:r>
        <w:rPr>
          <w:rFonts w:ascii="Times New Roman"/>
          <w:b w:val="false"/>
          <w:i w:val="false"/>
          <w:color w:val="000000"/>
          <w:sz w:val="28"/>
        </w:rPr>
        <w:t>
      - мемлекеттік елтаңбалар, тулар, эмблемалар және олардың элементтері;</w:t>
      </w:r>
    </w:p>
    <w:bookmarkEnd w:id="271"/>
    <w:bookmarkStart w:name="z351" w:id="272"/>
    <w:p>
      <w:pPr>
        <w:spacing w:after="0"/>
        <w:ind w:left="0"/>
        <w:jc w:val="both"/>
      </w:pPr>
      <w:r>
        <w:rPr>
          <w:rFonts w:ascii="Times New Roman"/>
          <w:b w:val="false"/>
          <w:i w:val="false"/>
          <w:color w:val="000000"/>
          <w:sz w:val="28"/>
        </w:rPr>
        <w:t>
      - халықаралық ұйымдардың қысқартылған немесе толық атаулары, олардың елтаңбалары, тулар, эмблемалар және олардың элементтері;</w:t>
      </w:r>
    </w:p>
    <w:bookmarkEnd w:id="272"/>
    <w:bookmarkStart w:name="z352" w:id="273"/>
    <w:p>
      <w:pPr>
        <w:spacing w:after="0"/>
        <w:ind w:left="0"/>
        <w:jc w:val="both"/>
      </w:pPr>
      <w:r>
        <w:rPr>
          <w:rFonts w:ascii="Times New Roman"/>
          <w:b w:val="false"/>
          <w:i w:val="false"/>
          <w:color w:val="000000"/>
          <w:sz w:val="28"/>
        </w:rPr>
        <w:t>
      - ресми бақылау, кепілдік және сынамалық таңбалар, мөрлер, олимпиадалық символика, наградалар және басқа да айырым белгілері, сондай-ақ олардың элементтері;</w:t>
      </w:r>
    </w:p>
    <w:bookmarkEnd w:id="273"/>
    <w:bookmarkStart w:name="z353" w:id="274"/>
    <w:p>
      <w:pPr>
        <w:spacing w:after="0"/>
        <w:ind w:left="0"/>
        <w:jc w:val="both"/>
      </w:pPr>
      <w:r>
        <w:rPr>
          <w:rFonts w:ascii="Times New Roman"/>
          <w:b w:val="false"/>
          <w:i w:val="false"/>
          <w:color w:val="000000"/>
          <w:sz w:val="28"/>
        </w:rPr>
        <w:t>
      - сертификаттау белгілері және олардың элементтері;</w:t>
      </w:r>
    </w:p>
    <w:bookmarkEnd w:id="274"/>
    <w:bookmarkStart w:name="z354" w:id="275"/>
    <w:p>
      <w:pPr>
        <w:spacing w:after="0"/>
        <w:ind w:left="0"/>
        <w:jc w:val="both"/>
      </w:pPr>
      <w:r>
        <w:rPr>
          <w:rFonts w:ascii="Times New Roman"/>
          <w:b w:val="false"/>
          <w:i w:val="false"/>
          <w:color w:val="000000"/>
          <w:sz w:val="28"/>
        </w:rPr>
        <w:t>
      - жоғарыда аталған белгілермен шатастыру дәрежесіне дейін ұқсас белгілер.</w:t>
      </w:r>
    </w:p>
    <w:bookmarkEnd w:id="275"/>
    <w:bookmarkStart w:name="z355" w:id="276"/>
    <w:p>
      <w:pPr>
        <w:spacing w:after="0"/>
        <w:ind w:left="0"/>
        <w:jc w:val="both"/>
      </w:pPr>
      <w:r>
        <w:rPr>
          <w:rFonts w:ascii="Times New Roman"/>
          <w:b w:val="false"/>
          <w:i w:val="false"/>
          <w:color w:val="000000"/>
          <w:sz w:val="28"/>
        </w:rPr>
        <w:t>
      Мемлекеттік елтаңбаларын, туларын және эмблемаларын бейнелейтін белгілеріне сарапатама жасалғанда Париж конвенциясының 6-бабына сәйкес қорғалатын белгілердің халықаралық базасында іздеу жүргізіледі.";</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алтыншы абзацы мынадай редакцияда жазылсын:</w:t>
      </w:r>
    </w:p>
    <w:bookmarkStart w:name="z357" w:id="277"/>
    <w:p>
      <w:pPr>
        <w:spacing w:after="0"/>
        <w:ind w:left="0"/>
        <w:jc w:val="both"/>
      </w:pPr>
      <w:r>
        <w:rPr>
          <w:rFonts w:ascii="Times New Roman"/>
          <w:b w:val="false"/>
          <w:i w:val="false"/>
          <w:color w:val="000000"/>
          <w:sz w:val="28"/>
        </w:rPr>
        <w:t>
      "Тауардың өндірілген орны мен қызметтердің көрсетілу орнына қатысты жалған немесе жаңылыстыруы мүмкін белгілерге тұтынушыны өтініш берушінің орналасқан жері туралы жаңылыстыруы мүмкін географиялық атауларды қамтитын белгілер жатады.";</w:t>
      </w:r>
    </w:p>
    <w:bookmarkEnd w:id="277"/>
    <w:bookmarkStart w:name="z358" w:id="278"/>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78"/>
    <w:bookmarkStart w:name="z359" w:id="279"/>
    <w:p>
      <w:pPr>
        <w:spacing w:after="0"/>
        <w:ind w:left="0"/>
        <w:jc w:val="both"/>
      </w:pPr>
      <w:r>
        <w:rPr>
          <w:rFonts w:ascii="Times New Roman"/>
          <w:b w:val="false"/>
          <w:i w:val="false"/>
          <w:color w:val="000000"/>
          <w:sz w:val="28"/>
        </w:rPr>
        <w:t>
      "3) бұрын географиялық нұсқамалар және тауарлардың шыққан жерлерінің атаулары ретінде тіркелген және тіркеуге өтініш берілген, бұрынғы басымдығы бар тауарлардың арасында;";</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61" w:id="280"/>
    <w:p>
      <w:pPr>
        <w:spacing w:after="0"/>
        <w:ind w:left="0"/>
        <w:jc w:val="both"/>
      </w:pPr>
      <w:r>
        <w:rPr>
          <w:rFonts w:ascii="Times New Roman"/>
          <w:b w:val="false"/>
          <w:i w:val="false"/>
          <w:color w:val="000000"/>
          <w:sz w:val="28"/>
        </w:rPr>
        <w:t>
      "25. Сөздік белгілердің ұқсастығы салыстыру арқылы анықталады:</w:t>
      </w:r>
    </w:p>
    <w:bookmarkEnd w:id="280"/>
    <w:bookmarkStart w:name="z362" w:id="281"/>
    <w:p>
      <w:pPr>
        <w:spacing w:after="0"/>
        <w:ind w:left="0"/>
        <w:jc w:val="both"/>
      </w:pPr>
      <w:r>
        <w:rPr>
          <w:rFonts w:ascii="Times New Roman"/>
          <w:b w:val="false"/>
          <w:i w:val="false"/>
          <w:color w:val="000000"/>
          <w:sz w:val="28"/>
        </w:rPr>
        <w:t>
      стандартты шрифтпен де, арнайы графикалық нұсқада да жасалған сөздік белгілермен;</w:t>
      </w:r>
    </w:p>
    <w:bookmarkEnd w:id="281"/>
    <w:bookmarkStart w:name="z363" w:id="282"/>
    <w:p>
      <w:pPr>
        <w:spacing w:after="0"/>
        <w:ind w:left="0"/>
        <w:jc w:val="both"/>
      </w:pPr>
      <w:r>
        <w:rPr>
          <w:rFonts w:ascii="Times New Roman"/>
          <w:b w:val="false"/>
          <w:i w:val="false"/>
          <w:color w:val="000000"/>
          <w:sz w:val="28"/>
        </w:rPr>
        <w:t>
      сөздік элементтерді қамтитын аралас белгілермен;</w:t>
      </w:r>
    </w:p>
    <w:bookmarkEnd w:id="282"/>
    <w:bookmarkStart w:name="z364" w:id="283"/>
    <w:p>
      <w:pPr>
        <w:spacing w:after="0"/>
        <w:ind w:left="0"/>
        <w:jc w:val="both"/>
      </w:pPr>
      <w:r>
        <w:rPr>
          <w:rFonts w:ascii="Times New Roman"/>
          <w:b w:val="false"/>
          <w:i w:val="false"/>
          <w:color w:val="000000"/>
          <w:sz w:val="28"/>
        </w:rPr>
        <w:t>
      сөздік белгілердің ұқсастығы мынадай критерийлер негізінде айқындалады: фонетика (дыбыстық ұқсастық), графика (визуалды ұқсастық) және семантика (мағынасы бойынша ұқсастық);</w:t>
      </w:r>
    </w:p>
    <w:bookmarkEnd w:id="283"/>
    <w:bookmarkStart w:name="z365" w:id="284"/>
    <w:p>
      <w:pPr>
        <w:spacing w:after="0"/>
        <w:ind w:left="0"/>
        <w:jc w:val="both"/>
      </w:pPr>
      <w:r>
        <w:rPr>
          <w:rFonts w:ascii="Times New Roman"/>
          <w:b w:val="false"/>
          <w:i w:val="false"/>
          <w:color w:val="000000"/>
          <w:sz w:val="28"/>
        </w:rPr>
        <w:t>
      Аталған критерийлер комбинацияларда ескерілуі мүмкін.</w:t>
      </w:r>
    </w:p>
    <w:bookmarkEnd w:id="284"/>
    <w:bookmarkStart w:name="z366" w:id="285"/>
    <w:p>
      <w:pPr>
        <w:spacing w:after="0"/>
        <w:ind w:left="0"/>
        <w:jc w:val="both"/>
      </w:pPr>
      <w:r>
        <w:rPr>
          <w:rFonts w:ascii="Times New Roman"/>
          <w:b w:val="false"/>
          <w:i w:val="false"/>
          <w:color w:val="000000"/>
          <w:sz w:val="28"/>
        </w:rPr>
        <w:t>
      Егер ауызша элементтер екі немесе одан да көп сөзден тұрса, сараптама әрбір сөзді жеке-жеке және оның жалпы белгілеуге әсерін ескереді.";</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68" w:id="286"/>
    <w:p>
      <w:pPr>
        <w:spacing w:after="0"/>
        <w:ind w:left="0"/>
        <w:jc w:val="both"/>
      </w:pPr>
      <w:r>
        <w:rPr>
          <w:rFonts w:ascii="Times New Roman"/>
          <w:b w:val="false"/>
          <w:i w:val="false"/>
          <w:color w:val="000000"/>
          <w:sz w:val="28"/>
        </w:rPr>
        <w:t>
      "32. Әріптік және цифрлық элементтердің ұқсастығын анықтағанда, сөздік белгілердің дыбыстық ұқсастығы қолданылмайды.</w:t>
      </w:r>
    </w:p>
    <w:bookmarkEnd w:id="286"/>
    <w:bookmarkStart w:name="z369" w:id="287"/>
    <w:p>
      <w:pPr>
        <w:spacing w:after="0"/>
        <w:ind w:left="0"/>
        <w:jc w:val="both"/>
      </w:pPr>
      <w:r>
        <w:rPr>
          <w:rFonts w:ascii="Times New Roman"/>
          <w:b w:val="false"/>
          <w:i w:val="false"/>
          <w:color w:val="000000"/>
          <w:sz w:val="28"/>
        </w:rPr>
        <w:t>
      Әріптердің және цифрлық элементтердің ұқсастығы келесі сипаттамаларға негізделген графикалық (көрнекі) көрсеткіштер бойынша анықталады:</w:t>
      </w:r>
    </w:p>
    <w:bookmarkEnd w:id="287"/>
    <w:bookmarkStart w:name="z370" w:id="288"/>
    <w:p>
      <w:pPr>
        <w:spacing w:after="0"/>
        <w:ind w:left="0"/>
        <w:jc w:val="both"/>
      </w:pPr>
      <w:r>
        <w:rPr>
          <w:rFonts w:ascii="Times New Roman"/>
          <w:b w:val="false"/>
          <w:i w:val="false"/>
          <w:color w:val="000000"/>
          <w:sz w:val="28"/>
        </w:rPr>
        <w:t>
      жалпы көркемдік әсер;</w:t>
      </w:r>
    </w:p>
    <w:bookmarkEnd w:id="288"/>
    <w:bookmarkStart w:name="z371" w:id="289"/>
    <w:p>
      <w:pPr>
        <w:spacing w:after="0"/>
        <w:ind w:left="0"/>
        <w:jc w:val="both"/>
      </w:pPr>
      <w:r>
        <w:rPr>
          <w:rFonts w:ascii="Times New Roman"/>
          <w:b w:val="false"/>
          <w:i w:val="false"/>
          <w:color w:val="000000"/>
          <w:sz w:val="28"/>
        </w:rPr>
        <w:t>
      шрифт түрі;</w:t>
      </w:r>
    </w:p>
    <w:bookmarkEnd w:id="289"/>
    <w:bookmarkStart w:name="z372" w:id="290"/>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bookmarkEnd w:id="290"/>
    <w:bookmarkStart w:name="z373" w:id="291"/>
    <w:p>
      <w:pPr>
        <w:spacing w:after="0"/>
        <w:ind w:left="0"/>
        <w:jc w:val="both"/>
      </w:pPr>
      <w:r>
        <w:rPr>
          <w:rFonts w:ascii="Times New Roman"/>
          <w:b w:val="false"/>
          <w:i w:val="false"/>
          <w:color w:val="000000"/>
          <w:sz w:val="28"/>
        </w:rPr>
        <w:t>
      бір-біріне қатысты әріптердің орналасуы;</w:t>
      </w:r>
    </w:p>
    <w:bookmarkEnd w:id="291"/>
    <w:bookmarkStart w:name="z374" w:id="292"/>
    <w:p>
      <w:pPr>
        <w:spacing w:after="0"/>
        <w:ind w:left="0"/>
        <w:jc w:val="both"/>
      </w:pPr>
      <w:r>
        <w:rPr>
          <w:rFonts w:ascii="Times New Roman"/>
          <w:b w:val="false"/>
          <w:i w:val="false"/>
          <w:color w:val="000000"/>
          <w:sz w:val="28"/>
        </w:rPr>
        <w:t>
      алфавит;</w:t>
      </w:r>
    </w:p>
    <w:bookmarkEnd w:id="292"/>
    <w:bookmarkStart w:name="z375" w:id="293"/>
    <w:p>
      <w:pPr>
        <w:spacing w:after="0"/>
        <w:ind w:left="0"/>
        <w:jc w:val="both"/>
      </w:pPr>
      <w:r>
        <w:rPr>
          <w:rFonts w:ascii="Times New Roman"/>
          <w:b w:val="false"/>
          <w:i w:val="false"/>
          <w:color w:val="000000"/>
          <w:sz w:val="28"/>
        </w:rPr>
        <w:t>
      түс немесе түстер үйлестері.";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абзацы мынадай редакцияда жазылсын:</w:t>
      </w:r>
    </w:p>
    <w:bookmarkStart w:name="z377" w:id="294"/>
    <w:p>
      <w:pPr>
        <w:spacing w:after="0"/>
        <w:ind w:left="0"/>
        <w:jc w:val="both"/>
      </w:pPr>
      <w:r>
        <w:rPr>
          <w:rFonts w:ascii="Times New Roman"/>
          <w:b w:val="false"/>
          <w:i w:val="false"/>
          <w:color w:val="000000"/>
          <w:sz w:val="28"/>
        </w:rPr>
        <w:t>
      "44. Заңның 7-бабы 1-тармағының 1), 2), 3) тармақшаларында көрсетілген тауар белгісімен араласу дәрежесіне дейін ұқсас белгіні тіркеуге иесінің жазбаша келісімімен жол беріледі, ұқсас тауар белгісі иесінің жазбаша келісімі қабылданбайды.";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79" w:id="295"/>
    <w:p>
      <w:pPr>
        <w:spacing w:after="0"/>
        <w:ind w:left="0"/>
        <w:jc w:val="both"/>
      </w:pPr>
      <w:r>
        <w:rPr>
          <w:rFonts w:ascii="Times New Roman"/>
          <w:b w:val="false"/>
          <w:i w:val="false"/>
          <w:color w:val="000000"/>
          <w:sz w:val="28"/>
        </w:rPr>
        <w:t>
      "47. Егер өтінімде көрсетілген белгі Заңның 6 және 7-баптарында белгіленген талаптарға толық немесе ішінара сәйкес келмесе, өтінімдегі тауарлар мен (немесе) қызметтерге қатысты, сараптама ұйымы алдын ала кері қайтару немесе ішінара тіркеу туралы сараптама қорытындысын шығарады.</w:t>
      </w:r>
    </w:p>
    <w:bookmarkEnd w:id="295"/>
    <w:bookmarkStart w:name="z380" w:id="296"/>
    <w:p>
      <w:pPr>
        <w:spacing w:after="0"/>
        <w:ind w:left="0"/>
        <w:jc w:val="both"/>
      </w:pPr>
      <w:r>
        <w:rPr>
          <w:rFonts w:ascii="Times New Roman"/>
          <w:b w:val="false"/>
          <w:i w:val="false"/>
          <w:color w:val="000000"/>
          <w:sz w:val="28"/>
        </w:rPr>
        <w:t>
      Егер тауар белгісінде Заңның 6-бабының 1 2-тармақтарында көрсетілген белгілер болса, және олар осы Қағиданың 16-тармағына сәйкес доминантты орын алмайтын болса, алдын ала ішінара тіркеу туралы сараптама қорытындысы шығарылады, оған тәуелсіз құқықтық қорғау берілмейтін элементтер (дискламация) көрсетіледі.</w:t>
      </w:r>
    </w:p>
    <w:bookmarkEnd w:id="296"/>
    <w:bookmarkStart w:name="z381" w:id="297"/>
    <w:p>
      <w:pPr>
        <w:spacing w:after="0"/>
        <w:ind w:left="0"/>
        <w:jc w:val="both"/>
      </w:pPr>
      <w:r>
        <w:rPr>
          <w:rFonts w:ascii="Times New Roman"/>
          <w:b w:val="false"/>
          <w:i w:val="false"/>
          <w:color w:val="000000"/>
          <w:sz w:val="28"/>
        </w:rPr>
        <w:t>
      Алдын ала кері қайтару немесе ішінара тіркеу туралы сараптама қорытындысында келесі мәліметтер қамтылады:</w:t>
      </w:r>
    </w:p>
    <w:bookmarkEnd w:id="297"/>
    <w:bookmarkStart w:name="z382" w:id="298"/>
    <w:p>
      <w:pPr>
        <w:spacing w:after="0"/>
        <w:ind w:left="0"/>
        <w:jc w:val="both"/>
      </w:pPr>
      <w:r>
        <w:rPr>
          <w:rFonts w:ascii="Times New Roman"/>
          <w:b w:val="false"/>
          <w:i w:val="false"/>
          <w:color w:val="000000"/>
          <w:sz w:val="28"/>
        </w:rPr>
        <w:t>
      өтінімде көрсетілген белгі;</w:t>
      </w:r>
    </w:p>
    <w:bookmarkEnd w:id="298"/>
    <w:bookmarkStart w:name="z383" w:id="299"/>
    <w:p>
      <w:pPr>
        <w:spacing w:after="0"/>
        <w:ind w:left="0"/>
        <w:jc w:val="both"/>
      </w:pPr>
      <w:r>
        <w:rPr>
          <w:rFonts w:ascii="Times New Roman"/>
          <w:b w:val="false"/>
          <w:i w:val="false"/>
          <w:color w:val="000000"/>
          <w:sz w:val="28"/>
        </w:rPr>
        <w:t>
      өтінімдегі белгі түрі;</w:t>
      </w:r>
    </w:p>
    <w:bookmarkEnd w:id="299"/>
    <w:bookmarkStart w:name="z384" w:id="300"/>
    <w:p>
      <w:pPr>
        <w:spacing w:after="0"/>
        <w:ind w:left="0"/>
        <w:jc w:val="both"/>
      </w:pPr>
      <w:r>
        <w:rPr>
          <w:rFonts w:ascii="Times New Roman"/>
          <w:b w:val="false"/>
          <w:i w:val="false"/>
          <w:color w:val="000000"/>
          <w:sz w:val="28"/>
        </w:rPr>
        <w:t>
      хат-хабар алмасу мекен-жайы;</w:t>
      </w:r>
    </w:p>
    <w:bookmarkEnd w:id="300"/>
    <w:bookmarkStart w:name="z385" w:id="301"/>
    <w:p>
      <w:pPr>
        <w:spacing w:after="0"/>
        <w:ind w:left="0"/>
        <w:jc w:val="both"/>
      </w:pPr>
      <w:r>
        <w:rPr>
          <w:rFonts w:ascii="Times New Roman"/>
          <w:b w:val="false"/>
          <w:i w:val="false"/>
          <w:color w:val="000000"/>
          <w:sz w:val="28"/>
        </w:rPr>
        <w:t>
      өтінім берушінің атауы немесе аты-жөні (бар болса, әкесінің аты);</w:t>
      </w:r>
    </w:p>
    <w:bookmarkEnd w:id="301"/>
    <w:bookmarkStart w:name="z386" w:id="302"/>
    <w:p>
      <w:pPr>
        <w:spacing w:after="0"/>
        <w:ind w:left="0"/>
        <w:jc w:val="both"/>
      </w:pPr>
      <w:r>
        <w:rPr>
          <w:rFonts w:ascii="Times New Roman"/>
          <w:b w:val="false"/>
          <w:i w:val="false"/>
          <w:color w:val="000000"/>
          <w:sz w:val="28"/>
        </w:rPr>
        <w:t>
      ДЗМҰ ST.3 стандарты бойынша ел коды;</w:t>
      </w:r>
    </w:p>
    <w:bookmarkEnd w:id="302"/>
    <w:bookmarkStart w:name="z387" w:id="303"/>
    <w:p>
      <w:pPr>
        <w:spacing w:after="0"/>
        <w:ind w:left="0"/>
        <w:jc w:val="both"/>
      </w:pPr>
      <w:r>
        <w:rPr>
          <w:rFonts w:ascii="Times New Roman"/>
          <w:b w:val="false"/>
          <w:i w:val="false"/>
          <w:color w:val="000000"/>
          <w:sz w:val="28"/>
        </w:rPr>
        <w:t>
      өтінім нөмірі;</w:t>
      </w:r>
    </w:p>
    <w:bookmarkEnd w:id="303"/>
    <w:bookmarkStart w:name="z388" w:id="304"/>
    <w:p>
      <w:pPr>
        <w:spacing w:after="0"/>
        <w:ind w:left="0"/>
        <w:jc w:val="both"/>
      </w:pPr>
      <w:r>
        <w:rPr>
          <w:rFonts w:ascii="Times New Roman"/>
          <w:b w:val="false"/>
          <w:i w:val="false"/>
          <w:color w:val="000000"/>
          <w:sz w:val="28"/>
        </w:rPr>
        <w:t>
      өтінім берілген күн;</w:t>
      </w:r>
    </w:p>
    <w:bookmarkEnd w:id="304"/>
    <w:bookmarkStart w:name="z389" w:id="305"/>
    <w:p>
      <w:pPr>
        <w:spacing w:after="0"/>
        <w:ind w:left="0"/>
        <w:jc w:val="both"/>
      </w:pPr>
      <w:r>
        <w:rPr>
          <w:rFonts w:ascii="Times New Roman"/>
          <w:b w:val="false"/>
          <w:i w:val="false"/>
          <w:color w:val="000000"/>
          <w:sz w:val="28"/>
        </w:rPr>
        <w:t>
      конвенциялық преференция күні, сонымен қатар өтінімнің негізінде белгіленген өтінім нөмірі, күні және ел коды, егер конвенциялық преференция сұралса;</w:t>
      </w:r>
    </w:p>
    <w:bookmarkEnd w:id="305"/>
    <w:bookmarkStart w:name="z390" w:id="306"/>
    <w:p>
      <w:pPr>
        <w:spacing w:after="0"/>
        <w:ind w:left="0"/>
        <w:jc w:val="both"/>
      </w:pPr>
      <w:r>
        <w:rPr>
          <w:rFonts w:ascii="Times New Roman"/>
          <w:b w:val="false"/>
          <w:i w:val="false"/>
          <w:color w:val="000000"/>
          <w:sz w:val="28"/>
        </w:rPr>
        <w:t>
      көрме преференция күні, егер көрме преференция сұралса;</w:t>
      </w:r>
    </w:p>
    <w:bookmarkEnd w:id="306"/>
    <w:bookmarkStart w:name="z391" w:id="307"/>
    <w:p>
      <w:pPr>
        <w:spacing w:after="0"/>
        <w:ind w:left="0"/>
        <w:jc w:val="both"/>
      </w:pPr>
      <w:r>
        <w:rPr>
          <w:rFonts w:ascii="Times New Roman"/>
          <w:b w:val="false"/>
          <w:i w:val="false"/>
          <w:color w:val="000000"/>
          <w:sz w:val="28"/>
        </w:rPr>
        <w:t>
      ТКҚХС бойынша сыныптарға бөлінген тауарлар мен қызметтер тізімі;</w:t>
      </w:r>
    </w:p>
    <w:bookmarkEnd w:id="307"/>
    <w:bookmarkStart w:name="z392" w:id="308"/>
    <w:p>
      <w:pPr>
        <w:spacing w:after="0"/>
        <w:ind w:left="0"/>
        <w:jc w:val="both"/>
      </w:pPr>
      <w:r>
        <w:rPr>
          <w:rFonts w:ascii="Times New Roman"/>
          <w:b w:val="false"/>
          <w:i w:val="false"/>
          <w:color w:val="000000"/>
          <w:sz w:val="28"/>
        </w:rPr>
        <w:t>
      құқықтық қорғауға жатпайтын элементтер;</w:t>
      </w:r>
    </w:p>
    <w:bookmarkEnd w:id="308"/>
    <w:bookmarkStart w:name="z393" w:id="309"/>
    <w:p>
      <w:pPr>
        <w:spacing w:after="0"/>
        <w:ind w:left="0"/>
        <w:jc w:val="both"/>
      </w:pPr>
      <w:r>
        <w:rPr>
          <w:rFonts w:ascii="Times New Roman"/>
          <w:b w:val="false"/>
          <w:i w:val="false"/>
          <w:color w:val="000000"/>
          <w:sz w:val="28"/>
        </w:rPr>
        <w:t>
      өтінімде көрсетілген белгі коллективті тауар белгісі ретінде тіркелетінін көрсету;</w:t>
      </w:r>
    </w:p>
    <w:bookmarkEnd w:id="309"/>
    <w:bookmarkStart w:name="z394" w:id="310"/>
    <w:p>
      <w:pPr>
        <w:spacing w:after="0"/>
        <w:ind w:left="0"/>
        <w:jc w:val="both"/>
      </w:pPr>
      <w:r>
        <w:rPr>
          <w:rFonts w:ascii="Times New Roman"/>
          <w:b w:val="false"/>
          <w:i w:val="false"/>
          <w:color w:val="000000"/>
          <w:sz w:val="28"/>
        </w:rPr>
        <w:t>
      тауар белгісі түсті тіркеуге жатса, түс немесе түстер комбинациясын көрсету;</w:t>
      </w:r>
    </w:p>
    <w:bookmarkEnd w:id="310"/>
    <w:bookmarkStart w:name="z395" w:id="311"/>
    <w:p>
      <w:pPr>
        <w:spacing w:after="0"/>
        <w:ind w:left="0"/>
        <w:jc w:val="both"/>
      </w:pPr>
      <w:r>
        <w:rPr>
          <w:rFonts w:ascii="Times New Roman"/>
          <w:b w:val="false"/>
          <w:i w:val="false"/>
          <w:color w:val="000000"/>
          <w:sz w:val="28"/>
        </w:rPr>
        <w:t>
      толық немесе ішінара кері қайтару себебі, оның негіздемесі және Заң нормаларына сілтемелер.</w:t>
      </w:r>
    </w:p>
    <w:bookmarkEnd w:id="311"/>
    <w:bookmarkStart w:name="z396" w:id="312"/>
    <w:p>
      <w:pPr>
        <w:spacing w:after="0"/>
        <w:ind w:left="0"/>
        <w:jc w:val="both"/>
      </w:pPr>
      <w:r>
        <w:rPr>
          <w:rFonts w:ascii="Times New Roman"/>
          <w:b w:val="false"/>
          <w:i w:val="false"/>
          <w:color w:val="000000"/>
          <w:sz w:val="28"/>
        </w:rPr>
        <w:t>
      Алдын ала ішінара тіркеу туралы қорытынды шығарылғаннан кейін, өтінім берушіге немесе оның өкіліне алдын ала ішінара тіркеу туралы сараптама қорытындысы жіберіледі.</w:t>
      </w:r>
    </w:p>
    <w:bookmarkEnd w:id="312"/>
    <w:bookmarkStart w:name="z397" w:id="313"/>
    <w:p>
      <w:pPr>
        <w:spacing w:after="0"/>
        <w:ind w:left="0"/>
        <w:jc w:val="both"/>
      </w:pPr>
      <w:r>
        <w:rPr>
          <w:rFonts w:ascii="Times New Roman"/>
          <w:b w:val="false"/>
          <w:i w:val="false"/>
          <w:color w:val="000000"/>
          <w:sz w:val="28"/>
        </w:rPr>
        <w:t>
      Егер өтінім беруші ішінара тіркеу туралы алдын ала сараптама қорытындысына келісетін болса, тіркеу туралы шешім шығарылғаннан кейін бес жұмыс күні ішінде өтінім берушіге немесе оның өкіліне тіркеу туралы хабарлама жіберіледі, оған ішінара тіркеу шешімі және тауар белгісін тіркеуге арналған төлем шоты қосылады.</w:t>
      </w:r>
    </w:p>
    <w:bookmarkEnd w:id="313"/>
    <w:bookmarkStart w:name="z398" w:id="314"/>
    <w:p>
      <w:pPr>
        <w:spacing w:after="0"/>
        <w:ind w:left="0"/>
        <w:jc w:val="both"/>
      </w:pPr>
      <w:r>
        <w:rPr>
          <w:rFonts w:ascii="Times New Roman"/>
          <w:b w:val="false"/>
          <w:i w:val="false"/>
          <w:color w:val="000000"/>
          <w:sz w:val="28"/>
        </w:rPr>
        <w:t>
      Егер өтінім беруші ішінара тіркеу туралы алдын ала сараптама қорытындысына келісетінін жазбаша түрде ұсынбаса, сараптама қорытындысы жолданған күннен бастап бес ай өткеннен кейін сараптама ұйымы соңғы қорытынды шығарады және тауар белгісінің ішінара тіркеу туралы шешім қабылданады. Бұл қорытынды және шешім бес жұмыс күні ішінде өтінім берушіге немесе оның өкіліне тіркеу туралы хабарлама және тауар белгісін тіркеуге арналған төлем шоты қосылып жіберіледі.</w:t>
      </w:r>
    </w:p>
    <w:bookmarkEnd w:id="314"/>
    <w:bookmarkStart w:name="z399" w:id="315"/>
    <w:p>
      <w:pPr>
        <w:spacing w:after="0"/>
        <w:ind w:left="0"/>
        <w:jc w:val="both"/>
      </w:pPr>
      <w:r>
        <w:rPr>
          <w:rFonts w:ascii="Times New Roman"/>
          <w:b w:val="false"/>
          <w:i w:val="false"/>
          <w:color w:val="000000"/>
          <w:sz w:val="28"/>
        </w:rPr>
        <w:t>
      Егер өтінім беруші алдын ала сараптама қорытындысына келіспесе, тіркеуден бас тарту немесе ішінара тіркеу туралы алдын ала сараптама қорытындысы жолданған күннен бастап үш ай ішінде өтінім беруші негізделген қарсылық және қарсылықты қарау үшін төлемді растайтын құжат ұсынуға құқылы.</w:t>
      </w:r>
    </w:p>
    <w:bookmarkEnd w:id="315"/>
    <w:bookmarkStart w:name="z400" w:id="316"/>
    <w:p>
      <w:pPr>
        <w:spacing w:after="0"/>
        <w:ind w:left="0"/>
        <w:jc w:val="both"/>
      </w:pPr>
      <w:r>
        <w:rPr>
          <w:rFonts w:ascii="Times New Roman"/>
          <w:b w:val="false"/>
          <w:i w:val="false"/>
          <w:color w:val="000000"/>
          <w:sz w:val="28"/>
        </w:rPr>
        <w:t>
      Қарсылық қаралғаннан кейін сараптама ұйымы оның түскен күнінен бастап үш ай ішінде соңғы қорытынды шығарады, ал жедел қарау жағдайында қарсылық түскен күннен бастап бір ай ішінде болады.</w:t>
      </w:r>
    </w:p>
    <w:bookmarkEnd w:id="316"/>
    <w:bookmarkStart w:name="z401" w:id="317"/>
    <w:p>
      <w:pPr>
        <w:spacing w:after="0"/>
        <w:ind w:left="0"/>
        <w:jc w:val="both"/>
      </w:pPr>
      <w:r>
        <w:rPr>
          <w:rFonts w:ascii="Times New Roman"/>
          <w:b w:val="false"/>
          <w:i w:val="false"/>
          <w:color w:val="000000"/>
          <w:sz w:val="28"/>
        </w:rPr>
        <w:t>
      Егер бір ай ішінде төлемді растайтын құжат ұсынылмаса, қарсылық ұсынылмаған болып есептеледі, бұл туралы өтінім берушіге белгіленген мерзім аяқталған күннен бастап бес жұмыс күні ішінде тиісті хабарлама жіберіледі.";</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мазмұндағы екінші абзацпен толықтырылсын:</w:t>
      </w:r>
    </w:p>
    <w:bookmarkStart w:name="z403" w:id="318"/>
    <w:p>
      <w:pPr>
        <w:spacing w:after="0"/>
        <w:ind w:left="0"/>
        <w:jc w:val="both"/>
      </w:pPr>
      <w:r>
        <w:rPr>
          <w:rFonts w:ascii="Times New Roman"/>
          <w:b w:val="false"/>
          <w:i w:val="false"/>
          <w:color w:val="000000"/>
          <w:sz w:val="28"/>
        </w:rPr>
        <w:t>
      "Өтінім беруші алдын ала ішінара тіркеу туралы немесе тіркеуден бас тарту туралы қорытынды берілгеннен кейін өтінім материалына өзгерістер, толықтырулар, нақтылаулар немесе түзетулер енгізсе, және аталған өзгерістер бас тарту негіздерін жойса, өтінім беруші жазбаша түрде қарсылық білдіре алады.";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405" w:id="319"/>
    <w:p>
      <w:pPr>
        <w:spacing w:after="0"/>
        <w:ind w:left="0"/>
        <w:jc w:val="both"/>
      </w:pPr>
      <w:r>
        <w:rPr>
          <w:rFonts w:ascii="Times New Roman"/>
          <w:b w:val="false"/>
          <w:i w:val="false"/>
          <w:color w:val="000000"/>
          <w:sz w:val="28"/>
        </w:rPr>
        <w:t>
      "62. Өтінім берушінің бастамасымен берілген өтінімге сәйкес өтінім материалына өзгерістер, толықтырулар, нақтылаулар және түзетулер енгізу үшін тауар белгісін тіркеу өтінім материалына өзгерістер енгізуге арналған төлем құжаты қоса беріледі.</w:t>
      </w:r>
    </w:p>
    <w:bookmarkEnd w:id="319"/>
    <w:bookmarkStart w:name="z406" w:id="320"/>
    <w:p>
      <w:pPr>
        <w:spacing w:after="0"/>
        <w:ind w:left="0"/>
        <w:jc w:val="both"/>
      </w:pPr>
      <w:r>
        <w:rPr>
          <w:rFonts w:ascii="Times New Roman"/>
          <w:b w:val="false"/>
          <w:i w:val="false"/>
          <w:color w:val="000000"/>
          <w:sz w:val="28"/>
        </w:rPr>
        <w:t>
      Егер өтінім берілген сәтте төлем құжаты болмаған жағдайда, сараптама ұйымы өтінім берушіге шот қоса берілген ескерту хат жібереді.</w:t>
      </w:r>
    </w:p>
    <w:bookmarkEnd w:id="320"/>
    <w:bookmarkStart w:name="z407" w:id="321"/>
    <w:p>
      <w:pPr>
        <w:spacing w:after="0"/>
        <w:ind w:left="0"/>
        <w:jc w:val="both"/>
      </w:pPr>
      <w:r>
        <w:rPr>
          <w:rFonts w:ascii="Times New Roman"/>
          <w:b w:val="false"/>
          <w:i w:val="false"/>
          <w:color w:val="000000"/>
          <w:sz w:val="28"/>
        </w:rPr>
        <w:t>
      Төлем жасау мерзімі ескерту хат жіберілген күннен бастап бір айды құрайды.</w:t>
      </w:r>
    </w:p>
    <w:bookmarkEnd w:id="321"/>
    <w:bookmarkStart w:name="z408" w:id="322"/>
    <w:p>
      <w:pPr>
        <w:spacing w:after="0"/>
        <w:ind w:left="0"/>
        <w:jc w:val="both"/>
      </w:pPr>
      <w:r>
        <w:rPr>
          <w:rFonts w:ascii="Times New Roman"/>
          <w:b w:val="false"/>
          <w:i w:val="false"/>
          <w:color w:val="000000"/>
          <w:sz w:val="28"/>
        </w:rPr>
        <w:t>
      Төлемді растайтын құжат ұсынылмаған жағдайда, өзгерістерді енгізу туралы өтінім қарауға қабылданбайды, бұл туралы өтінім берушіге бес жұмыс күні ішінде хабарланады.";</w:t>
      </w:r>
    </w:p>
    <w:bookmarkEnd w:id="322"/>
    <w:bookmarkStart w:name="z409" w:id="323"/>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End w:id="323"/>
    <w:bookmarkStart w:name="z410" w:id="324"/>
    <w:p>
      <w:pPr>
        <w:spacing w:after="0"/>
        <w:ind w:left="0"/>
        <w:jc w:val="both"/>
      </w:pPr>
      <w:r>
        <w:rPr>
          <w:rFonts w:ascii="Times New Roman"/>
          <w:b w:val="false"/>
          <w:i w:val="false"/>
          <w:color w:val="000000"/>
          <w:sz w:val="28"/>
        </w:rPr>
        <w:t>
      "1-параграф. Географиялық нұсқамаға және тауар шығарылған жер атауына өтінім беру тәртібі";</w:t>
      </w:r>
    </w:p>
    <w:bookmarkEnd w:id="324"/>
    <w:bookmarkStart w:name="z411" w:id="325"/>
    <w:p>
      <w:pPr>
        <w:spacing w:after="0"/>
        <w:ind w:left="0"/>
        <w:jc w:val="both"/>
      </w:pPr>
      <w:r>
        <w:rPr>
          <w:rFonts w:ascii="Times New Roman"/>
          <w:b w:val="false"/>
          <w:i w:val="false"/>
          <w:color w:val="000000"/>
          <w:sz w:val="28"/>
        </w:rPr>
        <w:t>
      мынадай мазмұндағы 73-1-тармақпен толықтырылсын:</w:t>
      </w:r>
    </w:p>
    <w:bookmarkEnd w:id="325"/>
    <w:bookmarkStart w:name="z412" w:id="326"/>
    <w:p>
      <w:pPr>
        <w:spacing w:after="0"/>
        <w:ind w:left="0"/>
        <w:jc w:val="both"/>
      </w:pPr>
      <w:r>
        <w:rPr>
          <w:rFonts w:ascii="Times New Roman"/>
          <w:b w:val="false"/>
          <w:i w:val="false"/>
          <w:color w:val="000000"/>
          <w:sz w:val="28"/>
        </w:rPr>
        <w:t>
      "73-1. Географиялық нұсқамаға, тауардың шыққан жерінің атауына өтінімде қамтылатын құжаттарға қойылатын талаптар.</w:t>
      </w:r>
    </w:p>
    <w:bookmarkEnd w:id="326"/>
    <w:bookmarkStart w:name="z413" w:id="327"/>
    <w:p>
      <w:pPr>
        <w:spacing w:after="0"/>
        <w:ind w:left="0"/>
        <w:jc w:val="both"/>
      </w:pPr>
      <w:r>
        <w:rPr>
          <w:rFonts w:ascii="Times New Roman"/>
          <w:b w:val="false"/>
          <w:i w:val="false"/>
          <w:color w:val="000000"/>
          <w:sz w:val="28"/>
        </w:rPr>
        <w:t>
      Географиялық нұсқамаға өтінім бір ғана географиялық нұсқамаға қатысты болуы тиіс және Заңның 29-бабының 2-тармағында көрсетілген мәліметтерді қамтуы қажет.</w:t>
      </w:r>
    </w:p>
    <w:bookmarkEnd w:id="327"/>
    <w:bookmarkStart w:name="z414" w:id="328"/>
    <w:p>
      <w:pPr>
        <w:spacing w:after="0"/>
        <w:ind w:left="0"/>
        <w:jc w:val="both"/>
      </w:pPr>
      <w:r>
        <w:rPr>
          <w:rFonts w:ascii="Times New Roman"/>
          <w:b w:val="false"/>
          <w:i w:val="false"/>
          <w:color w:val="000000"/>
          <w:sz w:val="28"/>
        </w:rPr>
        <w:t>
      Тауардың шыққан жерінің атауына өтінім бір ғана тауар шыққан жерінің атауына қатысты болуы тиіс және Заңның 29-бабының 2 және 4-тармақтарында көрсетілген мәліметтерді қамтуы қажет.</w:t>
      </w:r>
    </w:p>
    <w:bookmarkEnd w:id="328"/>
    <w:bookmarkStart w:name="z415" w:id="329"/>
    <w:p>
      <w:pPr>
        <w:spacing w:after="0"/>
        <w:ind w:left="0"/>
        <w:jc w:val="both"/>
      </w:pPr>
      <w:r>
        <w:rPr>
          <w:rFonts w:ascii="Times New Roman"/>
          <w:b w:val="false"/>
          <w:i w:val="false"/>
          <w:color w:val="000000"/>
          <w:sz w:val="28"/>
        </w:rPr>
        <w:t>
      Мемлекеттік тіркеуге өтініште келесі мәліметтер болуы тиіс:</w:t>
      </w:r>
    </w:p>
    <w:bookmarkEnd w:id="329"/>
    <w:bookmarkStart w:name="z416" w:id="330"/>
    <w:p>
      <w:pPr>
        <w:spacing w:after="0"/>
        <w:ind w:left="0"/>
        <w:jc w:val="both"/>
      </w:pPr>
      <w:r>
        <w:rPr>
          <w:rFonts w:ascii="Times New Roman"/>
          <w:b w:val="false"/>
          <w:i w:val="false"/>
          <w:color w:val="000000"/>
          <w:sz w:val="28"/>
        </w:rPr>
        <w:t>
      өтінім берушінің (өтінім берушілердің) толық атауы, ел кодын ДЗМҰ стандарты st.3 бойынша көрсету;</w:t>
      </w:r>
    </w:p>
    <w:bookmarkEnd w:id="330"/>
    <w:bookmarkStart w:name="z417" w:id="331"/>
    <w:p>
      <w:pPr>
        <w:spacing w:after="0"/>
        <w:ind w:left="0"/>
        <w:jc w:val="both"/>
      </w:pPr>
      <w:r>
        <w:rPr>
          <w:rFonts w:ascii="Times New Roman"/>
          <w:b w:val="false"/>
          <w:i w:val="false"/>
          <w:color w:val="000000"/>
          <w:sz w:val="28"/>
        </w:rPr>
        <w:t>
      заңды тұлғаның немесе жеке кәсіпкердің мемлекеттік тіркелгендігі туралы мәліметтер (Қазақстан Республикасының өтінім берушілері үшін);</w:t>
      </w:r>
    </w:p>
    <w:bookmarkEnd w:id="331"/>
    <w:bookmarkStart w:name="z418" w:id="332"/>
    <w:p>
      <w:pPr>
        <w:spacing w:after="0"/>
        <w:ind w:left="0"/>
        <w:jc w:val="both"/>
      </w:pPr>
      <w:r>
        <w:rPr>
          <w:rFonts w:ascii="Times New Roman"/>
          <w:b w:val="false"/>
          <w:i w:val="false"/>
          <w:color w:val="000000"/>
          <w:sz w:val="28"/>
        </w:rPr>
        <w:t>
      өтінім берушінің (өтінім берушілердің) нақты орналасқан жері немесе тұрғылықты мекенжайы;</w:t>
      </w:r>
    </w:p>
    <w:bookmarkEnd w:id="332"/>
    <w:bookmarkStart w:name="z419" w:id="333"/>
    <w:p>
      <w:pPr>
        <w:spacing w:after="0"/>
        <w:ind w:left="0"/>
        <w:jc w:val="both"/>
      </w:pPr>
      <w:r>
        <w:rPr>
          <w:rFonts w:ascii="Times New Roman"/>
          <w:b w:val="false"/>
          <w:i w:val="false"/>
          <w:color w:val="000000"/>
          <w:sz w:val="28"/>
        </w:rPr>
        <w:t>
      өкіл арқылы іс жүргізу жүргізілген жағдайда өкіл туралы толық мәліметтер;</w:t>
      </w:r>
    </w:p>
    <w:bookmarkEnd w:id="333"/>
    <w:bookmarkStart w:name="z420" w:id="334"/>
    <w:p>
      <w:pPr>
        <w:spacing w:after="0"/>
        <w:ind w:left="0"/>
        <w:jc w:val="both"/>
      </w:pPr>
      <w:r>
        <w:rPr>
          <w:rFonts w:ascii="Times New Roman"/>
          <w:b w:val="false"/>
          <w:i w:val="false"/>
          <w:color w:val="000000"/>
          <w:sz w:val="28"/>
        </w:rPr>
        <w:t>
      хат-хабар алмасу үшін толық мекен-жай.</w:t>
      </w:r>
    </w:p>
    <w:bookmarkEnd w:id="334"/>
    <w:bookmarkStart w:name="z421" w:id="335"/>
    <w:p>
      <w:pPr>
        <w:spacing w:after="0"/>
        <w:ind w:left="0"/>
        <w:jc w:val="both"/>
      </w:pPr>
      <w:r>
        <w:rPr>
          <w:rFonts w:ascii="Times New Roman"/>
          <w:b w:val="false"/>
          <w:i w:val="false"/>
          <w:color w:val="000000"/>
          <w:sz w:val="28"/>
        </w:rPr>
        <w:t>
      Өтінімде ұсынылған белгі тауардың шыққан жерінің атауы ретінде сөздік болуы тиіс.</w:t>
      </w:r>
    </w:p>
    <w:bookmarkEnd w:id="335"/>
    <w:bookmarkStart w:name="z422" w:id="336"/>
    <w:p>
      <w:pPr>
        <w:spacing w:after="0"/>
        <w:ind w:left="0"/>
        <w:jc w:val="both"/>
      </w:pPr>
      <w:r>
        <w:rPr>
          <w:rFonts w:ascii="Times New Roman"/>
          <w:b w:val="false"/>
          <w:i w:val="false"/>
          <w:color w:val="000000"/>
          <w:sz w:val="28"/>
        </w:rPr>
        <w:t>
      Географиялық нұсқама ретінде аралас белгіні беруге жол беріледі.</w:t>
      </w:r>
    </w:p>
    <w:bookmarkEnd w:id="336"/>
    <w:bookmarkStart w:name="z423" w:id="337"/>
    <w:p>
      <w:pPr>
        <w:spacing w:after="0"/>
        <w:ind w:left="0"/>
        <w:jc w:val="both"/>
      </w:pPr>
      <w:r>
        <w:rPr>
          <w:rFonts w:ascii="Times New Roman"/>
          <w:b w:val="false"/>
          <w:i w:val="false"/>
          <w:color w:val="000000"/>
          <w:sz w:val="28"/>
        </w:rPr>
        <w:t>
      Құқықтық қорғау сұралған тауар түрі бір нақты тауар ретінде көрсетілуі тиіс, жалпы немесе топтық ұғымдарды қолдануға жол берілмейді.</w:t>
      </w:r>
    </w:p>
    <w:bookmarkEnd w:id="337"/>
    <w:bookmarkStart w:name="z424" w:id="338"/>
    <w:p>
      <w:pPr>
        <w:spacing w:after="0"/>
        <w:ind w:left="0"/>
        <w:jc w:val="both"/>
      </w:pPr>
      <w:r>
        <w:rPr>
          <w:rFonts w:ascii="Times New Roman"/>
          <w:b w:val="false"/>
          <w:i w:val="false"/>
          <w:color w:val="000000"/>
          <w:sz w:val="28"/>
        </w:rPr>
        <w:t>
      Тауардың белгілі бір сапасы, беделі немесе басқа сипаттамаларын сипаттау кезінде оның өндірісінде қолданылған бастапқы шикізат, сондай-ақ физикалық (форма, сыртқы көрініс, салмақ, көлем), химиялық (органикалық және бейорганикалық заттардың құрамы, элементтік құрам), микробиологиялық (ферменттердің қолданылуы, микроорганизмдердің болуы), органолептикалық (иіс, консистенция, түс, тактильдік сипаттамалар, хош иіс, дәм) немесе басқа қасиеттері туралы толық мәліметтер берілулері тиіс. Сипаттамада осы қасиеттердің қайсысы тауардың географиялық шығу тегіне, соның ішінде табиғи жағдайлардың, жергілікті орта ерекшеліктерінің, дәстүрлі өндіріс әдістерінің немесе сәйкес аймаққа тән басқа факторлардың әсерінен айтарлықтай қалыптасатыны ашық көрсетілуі қажет.</w:t>
      </w:r>
    </w:p>
    <w:bookmarkEnd w:id="338"/>
    <w:bookmarkStart w:name="z425" w:id="339"/>
    <w:p>
      <w:pPr>
        <w:spacing w:after="0"/>
        <w:ind w:left="0"/>
        <w:jc w:val="both"/>
      </w:pPr>
      <w:r>
        <w:rPr>
          <w:rFonts w:ascii="Times New Roman"/>
          <w:b w:val="false"/>
          <w:i w:val="false"/>
          <w:color w:val="000000"/>
          <w:sz w:val="28"/>
        </w:rPr>
        <w:t>
      "Тауардың шығарылған (өндірілген) орнын (географиялық объектінің шекараларын) көрсету" бағанында тауарды тікелей өндіру жүзеге асырылатын шекараларды нақты көрсету қамтылуға тиіс. Географиялық объектінің шекаралары координаттар, жергілікті жердің табиғи шекаралары – өзендер, таулар, көлдер; әкімшілік шекаралар немесе басқа тәсілдермен сипатталуы мүмкін.</w:t>
      </w:r>
    </w:p>
    <w:bookmarkEnd w:id="339"/>
    <w:bookmarkStart w:name="z426" w:id="340"/>
    <w:p>
      <w:pPr>
        <w:spacing w:after="0"/>
        <w:ind w:left="0"/>
        <w:jc w:val="both"/>
      </w:pPr>
      <w:r>
        <w:rPr>
          <w:rFonts w:ascii="Times New Roman"/>
          <w:b w:val="false"/>
          <w:i w:val="false"/>
          <w:color w:val="000000"/>
          <w:sz w:val="28"/>
        </w:rPr>
        <w:t>
      Өтінімге қоса берілетін құжаттар.</w:t>
      </w:r>
    </w:p>
    <w:bookmarkEnd w:id="340"/>
    <w:bookmarkStart w:name="z427" w:id="341"/>
    <w:p>
      <w:pPr>
        <w:spacing w:after="0"/>
        <w:ind w:left="0"/>
        <w:jc w:val="both"/>
      </w:pPr>
      <w:r>
        <w:rPr>
          <w:rFonts w:ascii="Times New Roman"/>
          <w:b w:val="false"/>
          <w:i w:val="false"/>
          <w:color w:val="000000"/>
          <w:sz w:val="28"/>
        </w:rPr>
        <w:t>
      Тауар сипаттамаларының шығарылған (өндірілген) жерімен байланысына қатысты мәліметтер географиялық жағдайлардың, табиғи факторлардың және (немесе) тиісті аумаққа тән адами факторлардың тауардың белгілі бір қасиеттерін, беделін не өзге де сипаттамаларын қалай қалыптастыратынын немесе қамтамасыз ететінін егжей-тегжейлі сипаттауды қамтуға тиіс. Көрсетілген мәліметтер тауардың осы қасиеттері оның географиялық шығу тегіне тікелей байланысты екенін және белгіленген аумақтан тыс жерде қол жеткізуге болмайтынын растауға тиіс.</w:t>
      </w:r>
    </w:p>
    <w:bookmarkEnd w:id="341"/>
    <w:bookmarkStart w:name="z428" w:id="342"/>
    <w:p>
      <w:pPr>
        <w:spacing w:after="0"/>
        <w:ind w:left="0"/>
        <w:jc w:val="both"/>
      </w:pPr>
      <w:r>
        <w:rPr>
          <w:rFonts w:ascii="Times New Roman"/>
          <w:b w:val="false"/>
          <w:i w:val="false"/>
          <w:color w:val="000000"/>
          <w:sz w:val="28"/>
        </w:rPr>
        <w:t>
      Тауарды өндіру тәсілін, оны сақтау және тасымалдау шарттарын сипаттау (егер бұл тауардың сипаттамаларын қалыптастыруға және сақтауға айтарлықтай әсер етсе) технологиялық процестің барлық кезеңдерін, қолданылатын әдістер мен операцияларды, қолданылатын жабдықты, сондай-ақ бастапқы шикізат пен материалдарға қойылатын талаптарды егжей-тегжейлі баяндауды қамтуы тиіс. Сипаттамада, егер олар оның белгілі бір қасиеттерінің, беделінің немесе өзге де сипаттамаларының қалыптасуына, сақталуына немесе тұрақтылығын қамтамасыз етуге елеулі әсер етсе, тауарды сақтау және тасымалдау шарттары мен режимдерін (температуралық, ылғалдылық, уақытша және өзге де параметрлер) көрсету қажет. Ұсынылған мәліметтер тауар айналымының өндірістік процестері мен шарттары оның географиялық шығу тегімен қалай байланысты екенін және мәлімделген қасиеттердің сақталуын қамтамасыз ететінін анықтауға мүмкіндік беруі тиіс.</w:t>
      </w:r>
    </w:p>
    <w:bookmarkEnd w:id="342"/>
    <w:bookmarkStart w:name="z429" w:id="343"/>
    <w:p>
      <w:pPr>
        <w:spacing w:after="0"/>
        <w:ind w:left="0"/>
        <w:jc w:val="both"/>
      </w:pPr>
      <w:r>
        <w:rPr>
          <w:rFonts w:ascii="Times New Roman"/>
          <w:b w:val="false"/>
          <w:i w:val="false"/>
          <w:color w:val="000000"/>
          <w:sz w:val="28"/>
        </w:rPr>
        <w:t>
      Тауарды өндіру жөніндегі қызметті жүзеге асыру құқығын растайтын мәліметтерге: Егер тауарды өндіру Қазақстан Республикасының заңнамасына сәйкес лицензиялануға немесе арнайы рұқсат етілуге жататын болса, лицензиялар, рұқсаттар немесе өзге де рұқсат беру құжаттары жатады.</w:t>
      </w:r>
    </w:p>
    <w:bookmarkEnd w:id="343"/>
    <w:bookmarkStart w:name="z430" w:id="344"/>
    <w:p>
      <w:pPr>
        <w:spacing w:after="0"/>
        <w:ind w:left="0"/>
        <w:jc w:val="both"/>
      </w:pPr>
      <w:r>
        <w:rPr>
          <w:rFonts w:ascii="Times New Roman"/>
          <w:b w:val="false"/>
          <w:i w:val="false"/>
          <w:color w:val="000000"/>
          <w:sz w:val="28"/>
        </w:rPr>
        <w:t>
      Жергілікті атқарушы органның қорытындысы.</w:t>
      </w:r>
    </w:p>
    <w:bookmarkEnd w:id="344"/>
    <w:bookmarkStart w:name="z431" w:id="345"/>
    <w:p>
      <w:pPr>
        <w:spacing w:after="0"/>
        <w:ind w:left="0"/>
        <w:jc w:val="both"/>
      </w:pPr>
      <w:r>
        <w:rPr>
          <w:rFonts w:ascii="Times New Roman"/>
          <w:b w:val="false"/>
          <w:i w:val="false"/>
          <w:color w:val="000000"/>
          <w:sz w:val="28"/>
        </w:rPr>
        <w:t xml:space="preserve">
      Егер атауы географиялық нұсқама ретінде мәлімделетін географиялық объект Қазақстан Республикасының аумағында болса, өтінімге жергілікті атқарушы органның осы географиялық объектінің шекарасында өтінім беруші тауардың ерекше қасиеттерін қалыптастыруға елеулі әсер ететін тауар өндірісінің ең болмағанда бір сатысын жүзеге асыратыны туралы қорытындысы қоса беріледі. </w:t>
      </w:r>
    </w:p>
    <w:bookmarkEnd w:id="345"/>
    <w:bookmarkStart w:name="z432" w:id="346"/>
    <w:p>
      <w:pPr>
        <w:spacing w:after="0"/>
        <w:ind w:left="0"/>
        <w:jc w:val="both"/>
      </w:pPr>
      <w:r>
        <w:rPr>
          <w:rFonts w:ascii="Times New Roman"/>
          <w:b w:val="false"/>
          <w:i w:val="false"/>
          <w:color w:val="000000"/>
          <w:sz w:val="28"/>
        </w:rPr>
        <w:t>
      Егер атауы тауар шығарылған жердің атауы ретінде мәлімделетін географиялық объект Қазақстан Республикасының аумағында болса, өтінімге өтінім беруші мәлімделген тауарды осы географиялық объектінің шекарасында өндіретіні туралы жергілікті атқарушы органның қорытындысы қоса беріледі.</w:t>
      </w:r>
    </w:p>
    <w:bookmarkEnd w:id="346"/>
    <w:bookmarkStart w:name="z433" w:id="347"/>
    <w:p>
      <w:pPr>
        <w:spacing w:after="0"/>
        <w:ind w:left="0"/>
        <w:jc w:val="both"/>
      </w:pPr>
      <w:r>
        <w:rPr>
          <w:rFonts w:ascii="Times New Roman"/>
          <w:b w:val="false"/>
          <w:i w:val="false"/>
          <w:color w:val="000000"/>
          <w:sz w:val="28"/>
        </w:rPr>
        <w:t>
      Географиялық нұсқамаға өтінім, тауардың шыққан жерінің атауына өтінім және оларға қоса берілген құжаттар қазақ немесе орыс тілінде ұсынылуы тиіс. Егер құжаттар басқа тілде берілсе, өтінім беруші өтінім берілген күннен бастап бір ай ішінде оларды қазақ немесе орыс тіліне аударып тапсыруы қажет.";</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35" w:id="348"/>
    <w:p>
      <w:pPr>
        <w:spacing w:after="0"/>
        <w:ind w:left="0"/>
        <w:jc w:val="both"/>
      </w:pPr>
      <w:r>
        <w:rPr>
          <w:rFonts w:ascii="Times New Roman"/>
          <w:b w:val="false"/>
          <w:i w:val="false"/>
          <w:color w:val="000000"/>
          <w:sz w:val="28"/>
        </w:rPr>
        <w:t>
      "74. Географиялық нұсқама, тауардың шыққан жерінің атауына сараптама өтінім берілген күннен бастап үш ай ішінде жүргізіледі.</w:t>
      </w:r>
    </w:p>
    <w:bookmarkEnd w:id="348"/>
    <w:bookmarkStart w:name="z436" w:id="349"/>
    <w:p>
      <w:pPr>
        <w:spacing w:after="0"/>
        <w:ind w:left="0"/>
        <w:jc w:val="both"/>
      </w:pPr>
      <w:r>
        <w:rPr>
          <w:rFonts w:ascii="Times New Roman"/>
          <w:b w:val="false"/>
          <w:i w:val="false"/>
          <w:color w:val="000000"/>
          <w:sz w:val="28"/>
        </w:rPr>
        <w:t>
      Сараптама ұйымы сараптама жүргізудің кез келген сатысында сараптама жүргізу үшін қажетті қосымша немесе нақтылаушы мәліметтерді сұратуға құқылы.</w:t>
      </w:r>
    </w:p>
    <w:bookmarkEnd w:id="349"/>
    <w:bookmarkStart w:name="z437" w:id="350"/>
    <w:p>
      <w:pPr>
        <w:spacing w:after="0"/>
        <w:ind w:left="0"/>
        <w:jc w:val="both"/>
      </w:pPr>
      <w:r>
        <w:rPr>
          <w:rFonts w:ascii="Times New Roman"/>
          <w:b w:val="false"/>
          <w:i w:val="false"/>
          <w:color w:val="000000"/>
          <w:sz w:val="28"/>
        </w:rPr>
        <w:t>
      Өтінім берушіге сұрау салу жолданған жағдайда, сараптама жүргізу мерзімі сұрау салу жіберілген күннен бастап үш айдан аспайтын мерзімге ұзартылуы мүмкін.</w:t>
      </w:r>
    </w:p>
    <w:bookmarkEnd w:id="350"/>
    <w:bookmarkStart w:name="z438" w:id="351"/>
    <w:p>
      <w:pPr>
        <w:spacing w:after="0"/>
        <w:ind w:left="0"/>
        <w:jc w:val="both"/>
      </w:pPr>
      <w:r>
        <w:rPr>
          <w:rFonts w:ascii="Times New Roman"/>
          <w:b w:val="false"/>
          <w:i w:val="false"/>
          <w:color w:val="000000"/>
          <w:sz w:val="28"/>
        </w:rPr>
        <w:t>
      Өтінім берушінің өтініші бойынша, егер өтініш жауап беру үшін белгіленген мерзім аяқталғанға дейін келіп түскен жағдайда, сұрау салуға жауап беру мерзімі алты айдан аспайтын мерзімге ұзартылуы мүмкін.</w:t>
      </w:r>
    </w:p>
    <w:bookmarkEnd w:id="351"/>
    <w:bookmarkStart w:name="z439" w:id="352"/>
    <w:p>
      <w:pPr>
        <w:spacing w:after="0"/>
        <w:ind w:left="0"/>
        <w:jc w:val="both"/>
      </w:pPr>
      <w:r>
        <w:rPr>
          <w:rFonts w:ascii="Times New Roman"/>
          <w:b w:val="false"/>
          <w:i w:val="false"/>
          <w:color w:val="000000"/>
          <w:sz w:val="28"/>
        </w:rPr>
        <w:t>
      Сараптама сұрауына жауап немесе сұрау салуға жауап беру мерзімін ұзарту туралы өтініш белгіленген мерзімдер аяқталғаннан кейін келіп түспеген жағдайда, өтінім бойынша іс жүргізу тоқтатылады, бұл туралы өтінім берушіге белгіленген мерзім аяқталған күннен бастап бес жұмыс күні ішінде тиісті хабарлама жіберіледі.";</w:t>
      </w:r>
    </w:p>
    <w:bookmarkEnd w:id="352"/>
    <w:bookmarkStart w:name="z440" w:id="353"/>
    <w:p>
      <w:pPr>
        <w:spacing w:after="0"/>
        <w:ind w:left="0"/>
        <w:jc w:val="both"/>
      </w:pPr>
      <w:r>
        <w:rPr>
          <w:rFonts w:ascii="Times New Roman"/>
          <w:b w:val="false"/>
          <w:i w:val="false"/>
          <w:color w:val="000000"/>
          <w:sz w:val="28"/>
        </w:rPr>
        <w:t>
      мынадай мазмұндағы 74-1-тармақпен толықтырылсын:</w:t>
      </w:r>
    </w:p>
    <w:bookmarkEnd w:id="353"/>
    <w:bookmarkStart w:name="z441" w:id="354"/>
    <w:p>
      <w:pPr>
        <w:spacing w:after="0"/>
        <w:ind w:left="0"/>
        <w:jc w:val="both"/>
      </w:pPr>
      <w:r>
        <w:rPr>
          <w:rFonts w:ascii="Times New Roman"/>
          <w:b w:val="false"/>
          <w:i w:val="false"/>
          <w:color w:val="000000"/>
          <w:sz w:val="28"/>
        </w:rPr>
        <w:t>
      "74-1. Сараптама жүргізу барысында өтінімде көрсетілген белгі Қазақстан Республикасының осы Заңының 26, 27, 29-баптарында белгіленген талаптарға сәйкестігі тексеріледі.";</w:t>
      </w:r>
    </w:p>
    <w:bookmarkEnd w:id="354"/>
    <w:bookmarkStart w:name="z442" w:id="355"/>
    <w:p>
      <w:pPr>
        <w:spacing w:after="0"/>
        <w:ind w:left="0"/>
        <w:jc w:val="both"/>
      </w:pPr>
      <w:r>
        <w:rPr>
          <w:rFonts w:ascii="Times New Roman"/>
          <w:b w:val="false"/>
          <w:i w:val="false"/>
          <w:color w:val="000000"/>
          <w:sz w:val="28"/>
        </w:rPr>
        <w:t xml:space="preserve">
      мынадай мазмұндағы 74-2-тармақпен толықтырылсын: </w:t>
      </w:r>
    </w:p>
    <w:bookmarkEnd w:id="355"/>
    <w:bookmarkStart w:name="z443" w:id="356"/>
    <w:p>
      <w:pPr>
        <w:spacing w:after="0"/>
        <w:ind w:left="0"/>
        <w:jc w:val="both"/>
      </w:pPr>
      <w:r>
        <w:rPr>
          <w:rFonts w:ascii="Times New Roman"/>
          <w:b w:val="false"/>
          <w:i w:val="false"/>
          <w:color w:val="000000"/>
          <w:sz w:val="28"/>
        </w:rPr>
        <w:t>
      "74-2. Географиялық нұсқамалар және тауарлардың шыққан жерінің атаулары ретінде мынадай белгілер тіркелмейді:</w:t>
      </w:r>
    </w:p>
    <w:bookmarkEnd w:id="356"/>
    <w:bookmarkStart w:name="z444" w:id="357"/>
    <w:p>
      <w:pPr>
        <w:spacing w:after="0"/>
        <w:ind w:left="0"/>
        <w:jc w:val="both"/>
      </w:pPr>
      <w:r>
        <w:rPr>
          <w:rFonts w:ascii="Times New Roman"/>
          <w:b w:val="false"/>
          <w:i w:val="false"/>
          <w:color w:val="000000"/>
          <w:sz w:val="28"/>
        </w:rPr>
        <w:t>
      тауардың өндірілген орнына қатысты жаңылыстыруы мүмкін географиялық объектілердің атауларын білдіретін белгілер.</w:t>
      </w:r>
    </w:p>
    <w:bookmarkEnd w:id="357"/>
    <w:bookmarkStart w:name="z445" w:id="358"/>
    <w:p>
      <w:pPr>
        <w:spacing w:after="0"/>
        <w:ind w:left="0"/>
        <w:jc w:val="both"/>
      </w:pPr>
      <w:r>
        <w:rPr>
          <w:rFonts w:ascii="Times New Roman"/>
          <w:b w:val="false"/>
          <w:i w:val="false"/>
          <w:color w:val="000000"/>
          <w:sz w:val="28"/>
        </w:rPr>
        <w:t>
      Тауардың өндірілген орнына қатысты жаңылыстырушы белгі деп тауардың нақты өндірілген орнына байланысты емес географиялық объектіні көрсететін белгі танылады.</w:t>
      </w:r>
    </w:p>
    <w:bookmarkEnd w:id="358"/>
    <w:bookmarkStart w:name="z446" w:id="359"/>
    <w:p>
      <w:pPr>
        <w:spacing w:after="0"/>
        <w:ind w:left="0"/>
        <w:jc w:val="both"/>
      </w:pPr>
      <w:r>
        <w:rPr>
          <w:rFonts w:ascii="Times New Roman"/>
          <w:b w:val="false"/>
          <w:i w:val="false"/>
          <w:color w:val="000000"/>
          <w:sz w:val="28"/>
        </w:rPr>
        <w:t>
      Тауардың нақты өндірілген орнын формальды түрде көрсеткенімен, тауар басқа аумақтан шыққан деген қате түсінік қалыптастыратын белгілер.</w:t>
      </w:r>
    </w:p>
    <w:bookmarkEnd w:id="359"/>
    <w:bookmarkStart w:name="z447" w:id="360"/>
    <w:p>
      <w:pPr>
        <w:spacing w:after="0"/>
        <w:ind w:left="0"/>
        <w:jc w:val="both"/>
      </w:pPr>
      <w:r>
        <w:rPr>
          <w:rFonts w:ascii="Times New Roman"/>
          <w:b w:val="false"/>
          <w:i w:val="false"/>
          <w:color w:val="000000"/>
          <w:sz w:val="28"/>
        </w:rPr>
        <w:t>
      Тауардың шыққан жері туралы қате түсінік беретін белгі деп формальды түрде нақты географиялық объектінің атауын қамтығанымен, тұтынушыда тауардың басқа жерде өндірілгені туралы әсер қалдыратын белгі танылады.</w:t>
      </w:r>
    </w:p>
    <w:bookmarkEnd w:id="360"/>
    <w:bookmarkStart w:name="z448" w:id="361"/>
    <w:p>
      <w:pPr>
        <w:spacing w:after="0"/>
        <w:ind w:left="0"/>
        <w:jc w:val="both"/>
      </w:pPr>
      <w:r>
        <w:rPr>
          <w:rFonts w:ascii="Times New Roman"/>
          <w:b w:val="false"/>
          <w:i w:val="false"/>
          <w:color w:val="000000"/>
          <w:sz w:val="28"/>
        </w:rPr>
        <w:t>
      Тауарлардың өндірілген орнына байланысты емес географиялық объектілердің атауларын қамтитын белгілер.</w:t>
      </w:r>
    </w:p>
    <w:bookmarkEnd w:id="361"/>
    <w:bookmarkStart w:name="z449" w:id="362"/>
    <w:p>
      <w:pPr>
        <w:spacing w:after="0"/>
        <w:ind w:left="0"/>
        <w:jc w:val="both"/>
      </w:pPr>
      <w:r>
        <w:rPr>
          <w:rFonts w:ascii="Times New Roman"/>
          <w:b w:val="false"/>
          <w:i w:val="false"/>
          <w:color w:val="000000"/>
          <w:sz w:val="28"/>
        </w:rPr>
        <w:t>
      Тауардың өндірілген орнына байланысты емес белгі деп географиялық объектінің атауын қамтығанымен, тіркеу сұралып отырған тауарлардың нақты өндірілген немесе шыққан орнына қатысы жоқ объектіні білдіретін белгі танылады.</w:t>
      </w:r>
    </w:p>
    <w:bookmarkEnd w:id="362"/>
    <w:bookmarkStart w:name="z450" w:id="363"/>
    <w:p>
      <w:pPr>
        <w:spacing w:after="0"/>
        <w:ind w:left="0"/>
        <w:jc w:val="both"/>
      </w:pPr>
      <w:r>
        <w:rPr>
          <w:rFonts w:ascii="Times New Roman"/>
          <w:b w:val="false"/>
          <w:i w:val="false"/>
          <w:color w:val="000000"/>
          <w:sz w:val="28"/>
        </w:rPr>
        <w:t>
      осы тектес тауарларға қатысты бұрын географиялық нұсқама немесе тауардың шыққан жерінің атауы ретінде тіркелген белгілер.</w:t>
      </w:r>
    </w:p>
    <w:bookmarkEnd w:id="363"/>
    <w:bookmarkStart w:name="z451" w:id="364"/>
    <w:p>
      <w:pPr>
        <w:spacing w:after="0"/>
        <w:ind w:left="0"/>
        <w:jc w:val="both"/>
      </w:pPr>
      <w:r>
        <w:rPr>
          <w:rFonts w:ascii="Times New Roman"/>
          <w:b w:val="false"/>
          <w:i w:val="false"/>
          <w:color w:val="000000"/>
          <w:sz w:val="28"/>
        </w:rPr>
        <w:t>
      Осы тектес тауарларға қатысты бұрын тіркелген белгі деп аталған тауар түрі үшін географиялық көрсеткіш немесе тауардың шыққан жерінің атауы ретінде құқықтық қорғауға ие болған белгі танылады, осыған байланысты оны қайта тіркеуге жол берілмейді.</w:t>
      </w:r>
    </w:p>
    <w:bookmarkEnd w:id="364"/>
    <w:bookmarkStart w:name="z452" w:id="365"/>
    <w:p>
      <w:pPr>
        <w:spacing w:after="0"/>
        <w:ind w:left="0"/>
        <w:jc w:val="both"/>
      </w:pPr>
      <w:r>
        <w:rPr>
          <w:rFonts w:ascii="Times New Roman"/>
          <w:b w:val="false"/>
          <w:i w:val="false"/>
          <w:color w:val="000000"/>
          <w:sz w:val="28"/>
        </w:rPr>
        <w:t>
      егер мұндай географиялық нұсқаманы немесе тауардың шыққан жерінің атауын пайдалану тұтынушыны тауарға немесе оның өндірушісіне қатысты жаңылыстыруы мүмкін болса, басқа тұлғаның атына бұрын тіркелген белгімен бірдей немесе ұқсас белгілер.</w:t>
      </w:r>
    </w:p>
    <w:bookmarkEnd w:id="365"/>
    <w:bookmarkStart w:name="z453" w:id="366"/>
    <w:p>
      <w:pPr>
        <w:spacing w:after="0"/>
        <w:ind w:left="0"/>
        <w:jc w:val="both"/>
      </w:pPr>
      <w:r>
        <w:rPr>
          <w:rFonts w:ascii="Times New Roman"/>
          <w:b w:val="false"/>
          <w:i w:val="false"/>
          <w:color w:val="000000"/>
          <w:sz w:val="28"/>
        </w:rPr>
        <w:t>
      Тұтынушыны жаңылыстыруы мүмкін белгі деп басқа тұлғаның атына бұрын тіркелген белгімен бірдей немесе ұқсас болып, тұтынушыда тауардың шығу тегі немесе оның өндірушісі туралы қате түсінік қалыптастыратын белгі танылады.";</w:t>
      </w:r>
    </w:p>
    <w:bookmarkEnd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15-қосымшасына сәйкес жаңа редакцияда жазылсын.</w:t>
      </w:r>
    </w:p>
    <w:bookmarkStart w:name="z455" w:id="367"/>
    <w:p>
      <w:pPr>
        <w:spacing w:after="0"/>
        <w:ind w:left="0"/>
        <w:jc w:val="both"/>
      </w:pPr>
      <w:r>
        <w:rPr>
          <w:rFonts w:ascii="Times New Roman"/>
          <w:b w:val="false"/>
          <w:i w:val="false"/>
          <w:color w:val="000000"/>
          <w:sz w:val="28"/>
        </w:rPr>
        <w:t xml:space="preserve">
      Интегралдық микросхемалар топологияларын тіркеу туралы өтінімдерге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57" w:id="368"/>
    <w:p>
      <w:pPr>
        <w:spacing w:after="0"/>
        <w:ind w:left="0"/>
        <w:jc w:val="both"/>
      </w:pPr>
      <w:r>
        <w:rPr>
          <w:rFonts w:ascii="Times New Roman"/>
          <w:b w:val="false"/>
          <w:i w:val="false"/>
          <w:color w:val="000000"/>
          <w:sz w:val="28"/>
        </w:rPr>
        <w:t>
      "4. Өтінім сараптама ұйымына кеңсе арқылы, почта арқылы немесе сараптама ұйымының ресми www.qazpatent.kz сайты немесе электрондық үкіметтің www.egov.kz веб-порталы арқылы беріледі.";</w:t>
      </w:r>
    </w:p>
    <w:bookmarkEnd w:id="368"/>
    <w:bookmarkStart w:name="z458" w:id="36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p>
    <w:bookmarkEnd w:id="369"/>
    <w:bookmarkStart w:name="z459" w:id="370"/>
    <w:p>
      <w:pPr>
        <w:spacing w:after="0"/>
        <w:ind w:left="0"/>
        <w:jc w:val="both"/>
      </w:pPr>
      <w:r>
        <w:rPr>
          <w:rFonts w:ascii="Times New Roman"/>
          <w:b w:val="false"/>
          <w:i w:val="false"/>
          <w:color w:val="000000"/>
          <w:sz w:val="28"/>
        </w:rPr>
        <w:t>
      "Өтінімге интегралдық микросхемалар топологияларын тіркеуге арналған өтінімді қабылдау және оған сараптама жүргізу үшін төлемнің жасалғанын растайтын құжат қоса беріледі.";</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61" w:id="371"/>
    <w:p>
      <w:pPr>
        <w:spacing w:after="0"/>
        <w:ind w:left="0"/>
        <w:jc w:val="both"/>
      </w:pPr>
      <w:r>
        <w:rPr>
          <w:rFonts w:ascii="Times New Roman"/>
          <w:b w:val="false"/>
          <w:i w:val="false"/>
          <w:color w:val="000000"/>
          <w:sz w:val="28"/>
        </w:rPr>
        <w:t>
      "6. Өтінім және оған қоса берілетін құжат қазақ және орыс тілдерінде ұсынылады. Егер өтінімнің өзге құжаттары басқа тілде ұсынылса, өтінімге олардың аудармасы қоса беріледі.</w:t>
      </w:r>
    </w:p>
    <w:bookmarkEnd w:id="371"/>
    <w:bookmarkStart w:name="z462" w:id="372"/>
    <w:p>
      <w:pPr>
        <w:spacing w:after="0"/>
        <w:ind w:left="0"/>
        <w:jc w:val="both"/>
      </w:pPr>
      <w:r>
        <w:rPr>
          <w:rFonts w:ascii="Times New Roman"/>
          <w:b w:val="false"/>
          <w:i w:val="false"/>
          <w:color w:val="000000"/>
          <w:sz w:val="28"/>
        </w:rPr>
        <w:t>
      Аударма өтініммен бір мезгілде немесе өтінім түскен күннен бастап екі ай ішінде ұсынылуға тиіс.";</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64" w:id="373"/>
    <w:p>
      <w:pPr>
        <w:spacing w:after="0"/>
        <w:ind w:left="0"/>
        <w:jc w:val="both"/>
      </w:pPr>
      <w:r>
        <w:rPr>
          <w:rFonts w:ascii="Times New Roman"/>
          <w:b w:val="false"/>
          <w:i w:val="false"/>
          <w:color w:val="000000"/>
          <w:sz w:val="28"/>
        </w:rPr>
        <w:t>
      "17. Iс жүргiзу мемлекеттiк немесе орыс тiлiнде жүргiзiледi. Оқуға келмейтін материалдар қаралмайды. Мұндай материалдарды ұсынған тұлғаға тиісті хабарлама жіберіледі.";</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абзацы мынадай редакцияда жазылсын:</w:t>
      </w:r>
    </w:p>
    <w:bookmarkStart w:name="z466" w:id="374"/>
    <w:p>
      <w:pPr>
        <w:spacing w:after="0"/>
        <w:ind w:left="0"/>
        <w:jc w:val="both"/>
      </w:pPr>
      <w:r>
        <w:rPr>
          <w:rFonts w:ascii="Times New Roman"/>
          <w:b w:val="false"/>
          <w:i w:val="false"/>
          <w:color w:val="000000"/>
          <w:sz w:val="28"/>
        </w:rPr>
        <w:t>
      "18. Интегралдық микросхемалар топологияларының мемлекеттік тізілімінде топология тіркелгенге дейін өтінім беруші өтінім материалдарын толықтыруға, нақтылауға және түзетуге құқылы.";</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8" w:id="375"/>
    <w:p>
      <w:pPr>
        <w:spacing w:after="0"/>
        <w:ind w:left="0"/>
        <w:jc w:val="both"/>
      </w:pPr>
      <w:r>
        <w:rPr>
          <w:rFonts w:ascii="Times New Roman"/>
          <w:b w:val="false"/>
          <w:i w:val="false"/>
          <w:color w:val="000000"/>
          <w:sz w:val="28"/>
        </w:rPr>
        <w:t>
      "20. Сараптама ұйымымен бес жұмыс күні ішінде өтінімді қарастыру барысында: өтiнiште мазмұндалуға немесе оған қоса тiркелуге тиiс құжаттардың болуы;</w:t>
      </w:r>
    </w:p>
    <w:bookmarkEnd w:id="375"/>
    <w:bookmarkStart w:name="z469" w:id="376"/>
    <w:p>
      <w:pPr>
        <w:spacing w:after="0"/>
        <w:ind w:left="0"/>
        <w:jc w:val="both"/>
      </w:pPr>
      <w:r>
        <w:rPr>
          <w:rFonts w:ascii="Times New Roman"/>
          <w:b w:val="false"/>
          <w:i w:val="false"/>
          <w:color w:val="000000"/>
          <w:sz w:val="28"/>
        </w:rPr>
        <w:t>
      өтiнiш құжаттарына қойылатын осы Қағиданың белгiленген талаптарының сақталуы тексерiледi.</w:t>
      </w:r>
    </w:p>
    <w:bookmarkEnd w:id="376"/>
    <w:bookmarkStart w:name="z470" w:id="377"/>
    <w:p>
      <w:pPr>
        <w:spacing w:after="0"/>
        <w:ind w:left="0"/>
        <w:jc w:val="both"/>
      </w:pPr>
      <w:r>
        <w:rPr>
          <w:rFonts w:ascii="Times New Roman"/>
          <w:b w:val="false"/>
          <w:i w:val="false"/>
          <w:color w:val="000000"/>
          <w:sz w:val="28"/>
        </w:rPr>
        <w:t>
      Өтiнiштi қарау топологияның түпнұсқалылығы, өтiнiш берушiнiң өтiнiште көрсетiлген мәлiметтердi немесе олардың дұрыстығын қорғауға құқығы тексерiлмей жүзеге асырылады. Сараптама сұрауына жауап алынғанға дейін өтінімге сараптама жүргізу мерзімінің есептелуі тоқтатыла тұрады. Сараптама нәтижесінде құжаттардың белгіленген талаптарға сәйкес келетіні анықталған жағдайда, сараптамалық ұйым интегралдық микросхемалар топологиясын тіркеу туралы шешім қабылдайды.";</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72" w:id="378"/>
    <w:p>
      <w:pPr>
        <w:spacing w:after="0"/>
        <w:ind w:left="0"/>
        <w:jc w:val="both"/>
      </w:pPr>
      <w:r>
        <w:rPr>
          <w:rFonts w:ascii="Times New Roman"/>
          <w:b w:val="false"/>
          <w:i w:val="false"/>
          <w:color w:val="000000"/>
          <w:sz w:val="28"/>
        </w:rPr>
        <w:t>
      "21. Осы Қағидалардың 5-тармағында көзделген құжаттар өтінімде болмаған жағдайда немесе құжаттарды тікелей қайта жаңғыртуға кедергі келтіретін ресімдеу кемшіліктері (парақтардың форматына, жиек өлшемдеріне қойылатын талаптардың бұзылуы, басып шығару сапасы) анықталған кезде, өтінім берушіге оларды түзету немесе жоқ құжаттарды ұсыну туралы ұсыныспен, жіберілген күнінен бастап бір ай мерзімде жауап беру үшін сұрау жіберіледі. Өтінім беруші белгіленген мерзімде сұратылған материалдарды ұсынбаған жағдайда, өтінім қайтарып алынған болып есептеледі және іс жүргізу тоқтатылады, бұл туралы өтінім беруші үш жұмыс күні ішінде хабардар етіледі.".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474" w:id="379"/>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тауар белгілері, географиялық нұсқамалар, тауар шығарылған жердің атаулары саласындағы мамандандыру бойынша аттестаттауға жіберу туралы өтініш</w:t>
      </w:r>
    </w:p>
    <w:bookmarkEnd w:id="379"/>
    <w:bookmarkStart w:name="z475" w:id="380"/>
    <w:p>
      <w:pPr>
        <w:spacing w:after="0"/>
        <w:ind w:left="0"/>
        <w:jc w:val="both"/>
      </w:pPr>
      <w:r>
        <w:rPr>
          <w:rFonts w:ascii="Times New Roman"/>
          <w:b w:val="false"/>
          <w:i w:val="false"/>
          <w:color w:val="000000"/>
          <w:sz w:val="28"/>
        </w:rPr>
        <w:t>
      Мені тауар белгілері, географиялық нұсқамалар, тауар шығарылған жердің атаулары салаласындағы мамандандыру бойынша Қазақстан Республикасының патенттік сенім білдірілген өкіліне аттесттауға өтуге рұқсат беруді сұраймын.</w:t>
      </w:r>
    </w:p>
    <w:bookmarkEnd w:id="380"/>
    <w:bookmarkStart w:name="z476" w:id="381"/>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bookmarkEnd w:id="381"/>
    <w:bookmarkStart w:name="z477" w:id="382"/>
    <w:p>
      <w:pPr>
        <w:spacing w:after="0"/>
        <w:ind w:left="0"/>
        <w:jc w:val="both"/>
      </w:pPr>
      <w:r>
        <w:rPr>
          <w:rFonts w:ascii="Times New Roman"/>
          <w:b w:val="false"/>
          <w:i w:val="false"/>
          <w:color w:val="000000"/>
          <w:sz w:val="28"/>
        </w:rPr>
        <w:t>
      Телефон нөмірі:</w:t>
      </w:r>
    </w:p>
    <w:bookmarkEnd w:id="382"/>
    <w:bookmarkStart w:name="z478" w:id="383"/>
    <w:p>
      <w:pPr>
        <w:spacing w:after="0"/>
        <w:ind w:left="0"/>
        <w:jc w:val="both"/>
      </w:pPr>
      <w:r>
        <w:rPr>
          <w:rFonts w:ascii="Times New Roman"/>
          <w:b w:val="false"/>
          <w:i w:val="false"/>
          <w:color w:val="000000"/>
          <w:sz w:val="28"/>
        </w:rPr>
        <w:t>
      E-mail:</w:t>
      </w:r>
    </w:p>
    <w:bookmarkEnd w:id="383"/>
    <w:bookmarkStart w:name="z479" w:id="384"/>
    <w:p>
      <w:pPr>
        <w:spacing w:after="0"/>
        <w:ind w:left="0"/>
        <w:jc w:val="both"/>
      </w:pPr>
      <w:r>
        <w:rPr>
          <w:rFonts w:ascii="Times New Roman"/>
          <w:b w:val="false"/>
          <w:i w:val="false"/>
          <w:color w:val="000000"/>
          <w:sz w:val="28"/>
        </w:rPr>
        <w:t>
      Факс:</w:t>
      </w:r>
    </w:p>
    <w:bookmarkEnd w:id="384"/>
    <w:bookmarkStart w:name="z480" w:id="385"/>
    <w:p>
      <w:pPr>
        <w:spacing w:after="0"/>
        <w:ind w:left="0"/>
        <w:jc w:val="both"/>
      </w:pPr>
      <w:r>
        <w:rPr>
          <w:rFonts w:ascii="Times New Roman"/>
          <w:b w:val="false"/>
          <w:i w:val="false"/>
          <w:color w:val="000000"/>
          <w:sz w:val="28"/>
        </w:rPr>
        <w:t>
      Талап етілетін құжат топтамасы:</w:t>
      </w:r>
    </w:p>
    <w:bookmarkEnd w:id="385"/>
    <w:bookmarkStart w:name="z481" w:id="386"/>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bookmarkEnd w:id="386"/>
    <w:bookmarkStart w:name="z482" w:id="387"/>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bookmarkEnd w:id="387"/>
    <w:bookmarkStart w:name="z483" w:id="388"/>
    <w:p>
      <w:pPr>
        <w:spacing w:after="0"/>
        <w:ind w:left="0"/>
        <w:jc w:val="both"/>
      </w:pPr>
      <w:r>
        <w:rPr>
          <w:rFonts w:ascii="Times New Roman"/>
          <w:b w:val="false"/>
          <w:i w:val="false"/>
          <w:color w:val="000000"/>
          <w:sz w:val="28"/>
        </w:rPr>
        <w:t>
      Қосымша _____ парақта.</w:t>
      </w:r>
    </w:p>
    <w:bookmarkEnd w:id="388"/>
    <w:bookmarkStart w:name="z484" w:id="389"/>
    <w:p>
      <w:pPr>
        <w:spacing w:after="0"/>
        <w:ind w:left="0"/>
        <w:jc w:val="both"/>
      </w:pPr>
      <w:r>
        <w:rPr>
          <w:rFonts w:ascii="Times New Roman"/>
          <w:b w:val="false"/>
          <w:i w:val="false"/>
          <w:color w:val="000000"/>
          <w:sz w:val="28"/>
        </w:rPr>
        <w:t>
      Азамат _______________________________________ күні:__________</w:t>
      </w:r>
    </w:p>
    <w:bookmarkEnd w:id="389"/>
    <w:bookmarkStart w:name="z485" w:id="390"/>
    <w:p>
      <w:pPr>
        <w:spacing w:after="0"/>
        <w:ind w:left="0"/>
        <w:jc w:val="both"/>
      </w:pPr>
      <w:r>
        <w:rPr>
          <w:rFonts w:ascii="Times New Roman"/>
          <w:b w:val="false"/>
          <w:i w:val="false"/>
          <w:color w:val="000000"/>
          <w:sz w:val="28"/>
        </w:rPr>
        <w:t>
      (қолы) (тегі, аты, әкесінің аты (бар болған кезде)</w:t>
      </w:r>
    </w:p>
    <w:bookmarkEnd w:id="390"/>
    <w:bookmarkStart w:name="z486" w:id="39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2-қосымша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488" w:id="392"/>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өнертабыстар, пайдалы модельдер, өнеркәсіптік үлгілер, селекциялық жетістіктер саласындағы мамандандыру бойынша аттестаттауға жіберу туралы өтініш</w:t>
      </w:r>
    </w:p>
    <w:bookmarkEnd w:id="392"/>
    <w:bookmarkStart w:name="z489" w:id="393"/>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салалары бойынша Қазақстан Республикасының патенттік сенім білдірілген өкіліне аттесттауға өтуге рұқсат беруді сұраймын.</w:t>
      </w:r>
    </w:p>
    <w:bookmarkEnd w:id="393"/>
    <w:bookmarkStart w:name="z490" w:id="394"/>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салалары бойынша Қазақстан Республикасы патенттік сенім білдірілген өкілге аттесттауға өтуге рұқсат беруді сұраймын.</w:t>
      </w:r>
    </w:p>
    <w:bookmarkEnd w:id="394"/>
    <w:bookmarkStart w:name="z491" w:id="395"/>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bookmarkEnd w:id="395"/>
    <w:bookmarkStart w:name="z492" w:id="396"/>
    <w:p>
      <w:pPr>
        <w:spacing w:after="0"/>
        <w:ind w:left="0"/>
        <w:jc w:val="both"/>
      </w:pPr>
      <w:r>
        <w:rPr>
          <w:rFonts w:ascii="Times New Roman"/>
          <w:b w:val="false"/>
          <w:i w:val="false"/>
          <w:color w:val="000000"/>
          <w:sz w:val="28"/>
        </w:rPr>
        <w:t>
      Телефон нөмірі:</w:t>
      </w:r>
    </w:p>
    <w:bookmarkEnd w:id="396"/>
    <w:bookmarkStart w:name="z493" w:id="397"/>
    <w:p>
      <w:pPr>
        <w:spacing w:after="0"/>
        <w:ind w:left="0"/>
        <w:jc w:val="both"/>
      </w:pPr>
      <w:r>
        <w:rPr>
          <w:rFonts w:ascii="Times New Roman"/>
          <w:b w:val="false"/>
          <w:i w:val="false"/>
          <w:color w:val="000000"/>
          <w:sz w:val="28"/>
        </w:rPr>
        <w:t>
      E-mail:</w:t>
      </w:r>
    </w:p>
    <w:bookmarkEnd w:id="397"/>
    <w:bookmarkStart w:name="z494" w:id="398"/>
    <w:p>
      <w:pPr>
        <w:spacing w:after="0"/>
        <w:ind w:left="0"/>
        <w:jc w:val="both"/>
      </w:pPr>
      <w:r>
        <w:rPr>
          <w:rFonts w:ascii="Times New Roman"/>
          <w:b w:val="false"/>
          <w:i w:val="false"/>
          <w:color w:val="000000"/>
          <w:sz w:val="28"/>
        </w:rPr>
        <w:t>
      Факс:</w:t>
      </w:r>
    </w:p>
    <w:bookmarkEnd w:id="398"/>
    <w:bookmarkStart w:name="z495" w:id="399"/>
    <w:p>
      <w:pPr>
        <w:spacing w:after="0"/>
        <w:ind w:left="0"/>
        <w:jc w:val="both"/>
      </w:pPr>
      <w:r>
        <w:rPr>
          <w:rFonts w:ascii="Times New Roman"/>
          <w:b w:val="false"/>
          <w:i w:val="false"/>
          <w:color w:val="000000"/>
          <w:sz w:val="28"/>
        </w:rPr>
        <w:t>
      Талап етілетін құжат топтамасы:</w:t>
      </w:r>
    </w:p>
    <w:bookmarkEnd w:id="399"/>
    <w:bookmarkStart w:name="z496" w:id="400"/>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bookmarkEnd w:id="400"/>
    <w:bookmarkStart w:name="z497" w:id="401"/>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bookmarkEnd w:id="401"/>
    <w:bookmarkStart w:name="z498" w:id="402"/>
    <w:p>
      <w:pPr>
        <w:spacing w:after="0"/>
        <w:ind w:left="0"/>
        <w:jc w:val="both"/>
      </w:pPr>
      <w:r>
        <w:rPr>
          <w:rFonts w:ascii="Times New Roman"/>
          <w:b w:val="false"/>
          <w:i w:val="false"/>
          <w:color w:val="000000"/>
          <w:sz w:val="28"/>
        </w:rPr>
        <w:t>
      Қосымша ___ парақта.</w:t>
      </w:r>
    </w:p>
    <w:bookmarkEnd w:id="402"/>
    <w:bookmarkStart w:name="z499" w:id="403"/>
    <w:p>
      <w:pPr>
        <w:spacing w:after="0"/>
        <w:ind w:left="0"/>
        <w:jc w:val="both"/>
      </w:pPr>
      <w:r>
        <w:rPr>
          <w:rFonts w:ascii="Times New Roman"/>
          <w:b w:val="false"/>
          <w:i w:val="false"/>
          <w:color w:val="000000"/>
          <w:sz w:val="28"/>
        </w:rPr>
        <w:t>
      Азамат ______________________________________ күні:__________</w:t>
      </w:r>
    </w:p>
    <w:bookmarkEnd w:id="403"/>
    <w:bookmarkStart w:name="z500" w:id="404"/>
    <w:p>
      <w:pPr>
        <w:spacing w:after="0"/>
        <w:ind w:left="0"/>
        <w:jc w:val="both"/>
      </w:pPr>
      <w:r>
        <w:rPr>
          <w:rFonts w:ascii="Times New Roman"/>
          <w:b w:val="false"/>
          <w:i w:val="false"/>
          <w:color w:val="000000"/>
          <w:sz w:val="28"/>
        </w:rPr>
        <w:t>
      (қолы) (тегі, аты, әкесінің аты (бар болған кезде)</w:t>
      </w:r>
    </w:p>
    <w:bookmarkEnd w:id="404"/>
    <w:bookmarkStart w:name="z501" w:id="40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3-қосымша</w:t>
            </w:r>
            <w:r>
              <w:br/>
            </w:r>
            <w:r>
              <w:rPr>
                <w:rFonts w:ascii="Times New Roman"/>
                <w:b w:val="false"/>
                <w:i w:val="false"/>
                <w:color w:val="000000"/>
                <w:sz w:val="20"/>
              </w:rPr>
              <w:t>Патенттік сенім білдірілген өкіл</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патенттік сенім</w:t>
            </w:r>
            <w:r>
              <w:br/>
            </w:r>
            <w:r>
              <w:rPr>
                <w:rFonts w:ascii="Times New Roman"/>
                <w:b w:val="false"/>
                <w:i w:val="false"/>
                <w:color w:val="000000"/>
                <w:sz w:val="20"/>
              </w:rPr>
              <w:t>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03" w:id="406"/>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мемлекеттік қызмет көрсетуге қойылатын негізгі талаптардың тізбесі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бастап 7 (жеті)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7"/>
          <w:p>
            <w:pPr>
              <w:spacing w:after="20"/>
              <w:ind w:left="20"/>
              <w:jc w:val="both"/>
            </w:pPr>
            <w:r>
              <w:rPr>
                <w:rFonts w:ascii="Times New Roman"/>
                <w:b w:val="false"/>
                <w:i w:val="false"/>
                <w:color w:val="000000"/>
                <w:sz w:val="20"/>
              </w:rPr>
              <w:t>
Аттестаттау емтиханын тапсыру қорытындысы бойынша оң немесе теріс шешім немесе осы қосымшаның 9-тармағында көзделген жағдайларда және негіздер бойынша мемлекеттік көрсетілетін қызметтен бас тарту туралы дәлелді жауап.</w:t>
            </w:r>
          </w:p>
          <w:bookmarkEnd w:id="407"/>
          <w:p>
            <w:pPr>
              <w:spacing w:after="20"/>
              <w:ind w:left="20"/>
              <w:jc w:val="both"/>
            </w:pPr>
            <w:r>
              <w:rPr>
                <w:rFonts w:ascii="Times New Roman"/>
                <w:b w:val="false"/>
                <w:i w:val="false"/>
                <w:color w:val="000000"/>
                <w:sz w:val="20"/>
              </w:rPr>
              <w:t>
Мемлекеттік қызмет көрсету нәтижесінің ұсыну нысаны: электронды/"бір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8"/>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 жұмыс істейді.</w:t>
            </w:r>
          </w:p>
          <w:bookmarkEnd w:id="408"/>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9"/>
          <w:p>
            <w:pPr>
              <w:spacing w:after="20"/>
              <w:ind w:left="20"/>
              <w:jc w:val="both"/>
            </w:pPr>
            <w:r>
              <w:rPr>
                <w:rFonts w:ascii="Times New Roman"/>
                <w:b w:val="false"/>
                <w:i w:val="false"/>
                <w:color w:val="000000"/>
                <w:sz w:val="20"/>
              </w:rPr>
              <w:t>
1) осы Қағидалардың 1, 1-1 қосымшасына сәйкес нысан бойынша қазақ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2-қосымшасында көрсетілген мәліметтер аттестаттау емтиханына келген кезде көрсетілетін қызметті алушы ұсынатын құжаттардың түпнұсқаларымен салыстырылады.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сондай-ақ заңды тұлғаның мемлекеттік тіркелуі (қайта тіркелуі) туралы мәліметтерді қызмет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1"/>
          <w:p>
            <w:pPr>
              <w:spacing w:after="20"/>
              <w:ind w:left="20"/>
              <w:jc w:val="both"/>
            </w:pPr>
            <w:r>
              <w:rPr>
                <w:rFonts w:ascii="Times New Roman"/>
                <w:b w:val="false"/>
                <w:i w:val="false"/>
                <w:color w:val="000000"/>
                <w:sz w:val="20"/>
              </w:rPr>
              <w:t>
"Бір өтініш" қағидаты бойынша көрсетілетін қызметті алушы "Патенттік сенім білдірілген өкіл қызметімен айналысуға үміткер адамдарды аттестаттаудан өткізу" мемлекеттік қызметін алады.</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уәкілетті органның www.gov.kz/memleket/entities/adilet-kis,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www.gov.kz/memleket/entities/adilet.</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Көрсетiлетiн қызметтi алушының қалауы бойынша мемлекеттік қызмет осы Қағидалардың 5, 5-1 қоысмшаларына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74-09-93, 74-76-85.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4-қосымша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 комитетінің</w:t>
            </w:r>
            <w:r>
              <w:br/>
            </w:r>
            <w:r>
              <w:rPr>
                <w:rFonts w:ascii="Times New Roman"/>
                <w:b w:val="false"/>
                <w:i w:val="false"/>
                <w:color w:val="000000"/>
                <w:sz w:val="20"/>
              </w:rPr>
              <w:t>төрағасына__________________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21" w:id="412"/>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тауар белгілері, географиялық нұсқамалар, тауар шығарылған жердің атаулары саласындағы мамандандыру бойынша аттестаттауға рұқсат беру және патенттік сенім білдірілген өкіл куәлігін беру туралы өтініш</w:t>
      </w:r>
    </w:p>
    <w:bookmarkEnd w:id="412"/>
    <w:bookmarkStart w:name="z522" w:id="413"/>
    <w:p>
      <w:pPr>
        <w:spacing w:after="0"/>
        <w:ind w:left="0"/>
        <w:jc w:val="both"/>
      </w:pPr>
      <w:r>
        <w:rPr>
          <w:rFonts w:ascii="Times New Roman"/>
          <w:b w:val="false"/>
          <w:i w:val="false"/>
          <w:color w:val="000000"/>
          <w:sz w:val="28"/>
        </w:rPr>
        <w:t>
      Мені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өкілге аттесттауға өтуге рұқсат беруді сұраймын.</w:t>
      </w:r>
    </w:p>
    <w:bookmarkEnd w:id="413"/>
    <w:bookmarkStart w:name="z523" w:id="414"/>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bookmarkEnd w:id="414"/>
    <w:bookmarkStart w:name="z524" w:id="415"/>
    <w:p>
      <w:pPr>
        <w:spacing w:after="0"/>
        <w:ind w:left="0"/>
        <w:jc w:val="both"/>
      </w:pPr>
      <w:r>
        <w:rPr>
          <w:rFonts w:ascii="Times New Roman"/>
          <w:b w:val="false"/>
          <w:i w:val="false"/>
          <w:color w:val="000000"/>
          <w:sz w:val="28"/>
        </w:rPr>
        <w:t>
      Аттестаттау емтиханын тапсыру қорытындысы бойынша оң шешімнен кейін Қазақстан Республикасының патенттік сенім білдірілген өкіл куәлігін беруіңізді сұраймын.</w:t>
      </w:r>
    </w:p>
    <w:bookmarkEnd w:id="415"/>
    <w:bookmarkStart w:name="z525" w:id="416"/>
    <w:p>
      <w:pPr>
        <w:spacing w:after="0"/>
        <w:ind w:left="0"/>
        <w:jc w:val="both"/>
      </w:pPr>
      <w:r>
        <w:rPr>
          <w:rFonts w:ascii="Times New Roman"/>
          <w:b w:val="false"/>
          <w:i w:val="false"/>
          <w:color w:val="000000"/>
          <w:sz w:val="28"/>
        </w:rPr>
        <w:t>
      Телефон нөмірі:</w:t>
      </w:r>
    </w:p>
    <w:bookmarkEnd w:id="416"/>
    <w:bookmarkStart w:name="z526" w:id="417"/>
    <w:p>
      <w:pPr>
        <w:spacing w:after="0"/>
        <w:ind w:left="0"/>
        <w:jc w:val="both"/>
      </w:pPr>
      <w:r>
        <w:rPr>
          <w:rFonts w:ascii="Times New Roman"/>
          <w:b w:val="false"/>
          <w:i w:val="false"/>
          <w:color w:val="000000"/>
          <w:sz w:val="28"/>
        </w:rPr>
        <w:t>
      E-mail:</w:t>
      </w:r>
    </w:p>
    <w:bookmarkEnd w:id="417"/>
    <w:bookmarkStart w:name="z527" w:id="418"/>
    <w:p>
      <w:pPr>
        <w:spacing w:after="0"/>
        <w:ind w:left="0"/>
        <w:jc w:val="both"/>
      </w:pPr>
      <w:r>
        <w:rPr>
          <w:rFonts w:ascii="Times New Roman"/>
          <w:b w:val="false"/>
          <w:i w:val="false"/>
          <w:color w:val="000000"/>
          <w:sz w:val="28"/>
        </w:rPr>
        <w:t>
      Факс:</w:t>
      </w:r>
    </w:p>
    <w:bookmarkEnd w:id="418"/>
    <w:bookmarkStart w:name="z528" w:id="419"/>
    <w:p>
      <w:pPr>
        <w:spacing w:after="0"/>
        <w:ind w:left="0"/>
        <w:jc w:val="both"/>
      </w:pPr>
      <w:r>
        <w:rPr>
          <w:rFonts w:ascii="Times New Roman"/>
          <w:b w:val="false"/>
          <w:i w:val="false"/>
          <w:color w:val="000000"/>
          <w:sz w:val="28"/>
        </w:rPr>
        <w:t>
      Талап етілетін құжат топтамасы:</w:t>
      </w:r>
    </w:p>
    <w:bookmarkEnd w:id="419"/>
    <w:bookmarkStart w:name="z529" w:id="420"/>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bookmarkEnd w:id="420"/>
    <w:bookmarkStart w:name="z530" w:id="421"/>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bookmarkEnd w:id="421"/>
    <w:bookmarkStart w:name="z531" w:id="422"/>
    <w:p>
      <w:pPr>
        <w:spacing w:after="0"/>
        <w:ind w:left="0"/>
        <w:jc w:val="both"/>
      </w:pPr>
      <w:r>
        <w:rPr>
          <w:rFonts w:ascii="Times New Roman"/>
          <w:b w:val="false"/>
          <w:i w:val="false"/>
          <w:color w:val="000000"/>
          <w:sz w:val="28"/>
        </w:rPr>
        <w:t>
      Қосымша _____ парақта.</w:t>
      </w:r>
    </w:p>
    <w:bookmarkEnd w:id="422"/>
    <w:bookmarkStart w:name="z532" w:id="423"/>
    <w:p>
      <w:pPr>
        <w:spacing w:after="0"/>
        <w:ind w:left="0"/>
        <w:jc w:val="both"/>
      </w:pPr>
      <w:r>
        <w:rPr>
          <w:rFonts w:ascii="Times New Roman"/>
          <w:b w:val="false"/>
          <w:i w:val="false"/>
          <w:color w:val="000000"/>
          <w:sz w:val="28"/>
        </w:rPr>
        <w:t>
      Азамат__________________________________________күні:________</w:t>
      </w:r>
    </w:p>
    <w:bookmarkEnd w:id="423"/>
    <w:bookmarkStart w:name="z533" w:id="424"/>
    <w:p>
      <w:pPr>
        <w:spacing w:after="0"/>
        <w:ind w:left="0"/>
        <w:jc w:val="both"/>
      </w:pPr>
      <w:r>
        <w:rPr>
          <w:rFonts w:ascii="Times New Roman"/>
          <w:b w:val="false"/>
          <w:i w:val="false"/>
          <w:color w:val="000000"/>
          <w:sz w:val="28"/>
        </w:rPr>
        <w:t>
       (қолы) (тегі, аты, әкесінің аты (бар болған кезде)</w:t>
      </w:r>
    </w:p>
    <w:bookmarkEnd w:id="424"/>
    <w:bookmarkStart w:name="z534" w:id="42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5-қосымша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 мекенжайы__________________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36" w:id="426"/>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өнертабыстар, пайдалы модельдер, өнеркәсіптік үлгілер, селекциялық жетістіктер саласындағы мамандандыру бойынша аттестаттауға рұқсат беру және патенттік сенім білдірілген өкіл куәлігін беру туралы өтініш</w:t>
      </w:r>
    </w:p>
    <w:bookmarkEnd w:id="426"/>
    <w:bookmarkStart w:name="z537" w:id="427"/>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саласындағы мамандандыру бойынша Қазақстан Республикасының патенттік сенім білдірілген өкілге аттесттауға өтуге рұқсат беруді сұраймын.</w:t>
      </w:r>
    </w:p>
    <w:bookmarkEnd w:id="427"/>
    <w:bookmarkStart w:name="z538" w:id="428"/>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bookmarkEnd w:id="428"/>
    <w:bookmarkStart w:name="z539" w:id="429"/>
    <w:p>
      <w:pPr>
        <w:spacing w:after="0"/>
        <w:ind w:left="0"/>
        <w:jc w:val="both"/>
      </w:pPr>
      <w:r>
        <w:rPr>
          <w:rFonts w:ascii="Times New Roman"/>
          <w:b w:val="false"/>
          <w:i w:val="false"/>
          <w:color w:val="000000"/>
          <w:sz w:val="28"/>
        </w:rPr>
        <w:t>
      Аттестаттау емтиханын тапсыру қорытындысы бойынша оң шешімнен кейін Қазақстан Республикасының патенттік сенім білдірілген өкіл куәлігін беруіңізді сұраймын.</w:t>
      </w:r>
    </w:p>
    <w:bookmarkEnd w:id="429"/>
    <w:bookmarkStart w:name="z540" w:id="430"/>
    <w:p>
      <w:pPr>
        <w:spacing w:after="0"/>
        <w:ind w:left="0"/>
        <w:jc w:val="both"/>
      </w:pPr>
      <w:r>
        <w:rPr>
          <w:rFonts w:ascii="Times New Roman"/>
          <w:b w:val="false"/>
          <w:i w:val="false"/>
          <w:color w:val="000000"/>
          <w:sz w:val="28"/>
        </w:rPr>
        <w:t>
      Телефон нөмірі:</w:t>
      </w:r>
    </w:p>
    <w:bookmarkEnd w:id="430"/>
    <w:bookmarkStart w:name="z541" w:id="431"/>
    <w:p>
      <w:pPr>
        <w:spacing w:after="0"/>
        <w:ind w:left="0"/>
        <w:jc w:val="both"/>
      </w:pPr>
      <w:r>
        <w:rPr>
          <w:rFonts w:ascii="Times New Roman"/>
          <w:b w:val="false"/>
          <w:i w:val="false"/>
          <w:color w:val="000000"/>
          <w:sz w:val="28"/>
        </w:rPr>
        <w:t>
      E-mail:</w:t>
      </w:r>
    </w:p>
    <w:bookmarkEnd w:id="431"/>
    <w:bookmarkStart w:name="z542" w:id="432"/>
    <w:p>
      <w:pPr>
        <w:spacing w:after="0"/>
        <w:ind w:left="0"/>
        <w:jc w:val="both"/>
      </w:pPr>
      <w:r>
        <w:rPr>
          <w:rFonts w:ascii="Times New Roman"/>
          <w:b w:val="false"/>
          <w:i w:val="false"/>
          <w:color w:val="000000"/>
          <w:sz w:val="28"/>
        </w:rPr>
        <w:t>
      Факс:</w:t>
      </w:r>
    </w:p>
    <w:bookmarkEnd w:id="432"/>
    <w:bookmarkStart w:name="z543" w:id="433"/>
    <w:p>
      <w:pPr>
        <w:spacing w:after="0"/>
        <w:ind w:left="0"/>
        <w:jc w:val="both"/>
      </w:pPr>
      <w:r>
        <w:rPr>
          <w:rFonts w:ascii="Times New Roman"/>
          <w:b w:val="false"/>
          <w:i w:val="false"/>
          <w:color w:val="000000"/>
          <w:sz w:val="28"/>
        </w:rPr>
        <w:t>
      Талап етілетін құжат топтамасы:</w:t>
      </w:r>
    </w:p>
    <w:bookmarkEnd w:id="433"/>
    <w:bookmarkStart w:name="z544" w:id="434"/>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bookmarkEnd w:id="434"/>
    <w:bookmarkStart w:name="z545" w:id="435"/>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bookmarkEnd w:id="435"/>
    <w:bookmarkStart w:name="z546" w:id="436"/>
    <w:p>
      <w:pPr>
        <w:spacing w:after="0"/>
        <w:ind w:left="0"/>
        <w:jc w:val="both"/>
      </w:pPr>
      <w:r>
        <w:rPr>
          <w:rFonts w:ascii="Times New Roman"/>
          <w:b w:val="false"/>
          <w:i w:val="false"/>
          <w:color w:val="000000"/>
          <w:sz w:val="28"/>
        </w:rPr>
        <w:t>
      Қосымша _____ парақта.</w:t>
      </w:r>
    </w:p>
    <w:bookmarkEnd w:id="436"/>
    <w:bookmarkStart w:name="z547" w:id="437"/>
    <w:p>
      <w:pPr>
        <w:spacing w:after="0"/>
        <w:ind w:left="0"/>
        <w:jc w:val="both"/>
      </w:pPr>
      <w:r>
        <w:rPr>
          <w:rFonts w:ascii="Times New Roman"/>
          <w:b w:val="false"/>
          <w:i w:val="false"/>
          <w:color w:val="000000"/>
          <w:sz w:val="28"/>
        </w:rPr>
        <w:t>
      Азамат__________________________________________күні:________</w:t>
      </w:r>
    </w:p>
    <w:bookmarkEnd w:id="437"/>
    <w:bookmarkStart w:name="z548" w:id="438"/>
    <w:p>
      <w:pPr>
        <w:spacing w:after="0"/>
        <w:ind w:left="0"/>
        <w:jc w:val="both"/>
      </w:pPr>
      <w:r>
        <w:rPr>
          <w:rFonts w:ascii="Times New Roman"/>
          <w:b w:val="false"/>
          <w:i w:val="false"/>
          <w:color w:val="000000"/>
          <w:sz w:val="28"/>
        </w:rPr>
        <w:t>
      (қолы) (тегі, аты, әкесінің аты (бар болған кезде)</w:t>
      </w:r>
    </w:p>
    <w:bookmarkEnd w:id="438"/>
    <w:bookmarkStart w:name="z549" w:id="43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6-қосымша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кiмнен______________________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51" w:id="440"/>
    <w:p>
      <w:pPr>
        <w:spacing w:after="0"/>
        <w:ind w:left="0"/>
        <w:jc w:val="left"/>
      </w:pPr>
      <w:r>
        <w:rPr>
          <w:rFonts w:ascii="Times New Roman"/>
          <w:b/>
          <w:i w:val="false"/>
          <w:color w:val="000000"/>
        </w:rPr>
        <w:t xml:space="preserve">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 куәлігін беру туралы өтініш</w:t>
      </w:r>
    </w:p>
    <w:bookmarkEnd w:id="440"/>
    <w:bookmarkStart w:name="z552" w:id="441"/>
    <w:p>
      <w:pPr>
        <w:spacing w:after="0"/>
        <w:ind w:left="0"/>
        <w:jc w:val="both"/>
      </w:pPr>
      <w:r>
        <w:rPr>
          <w:rFonts w:ascii="Times New Roman"/>
          <w:b w:val="false"/>
          <w:i w:val="false"/>
          <w:color w:val="000000"/>
          <w:sz w:val="28"/>
        </w:rPr>
        <w:t>
      Маған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 куәлігін беруді сұраймын.</w:t>
      </w:r>
    </w:p>
    <w:bookmarkEnd w:id="441"/>
    <w:bookmarkStart w:name="z553" w:id="442"/>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bookmarkEnd w:id="442"/>
    <w:bookmarkStart w:name="z554" w:id="443"/>
    <w:p>
      <w:pPr>
        <w:spacing w:after="0"/>
        <w:ind w:left="0"/>
        <w:jc w:val="both"/>
      </w:pPr>
      <w:r>
        <w:rPr>
          <w:rFonts w:ascii="Times New Roman"/>
          <w:b w:val="false"/>
          <w:i w:val="false"/>
          <w:color w:val="000000"/>
          <w:sz w:val="28"/>
        </w:rPr>
        <w:t>
      Қосымша: ___ парақта.</w:t>
      </w:r>
    </w:p>
    <w:bookmarkEnd w:id="443"/>
    <w:bookmarkStart w:name="z555" w:id="444"/>
    <w:p>
      <w:pPr>
        <w:spacing w:after="0"/>
        <w:ind w:left="0"/>
        <w:jc w:val="both"/>
      </w:pPr>
      <w:r>
        <w:rPr>
          <w:rFonts w:ascii="Times New Roman"/>
          <w:b w:val="false"/>
          <w:i w:val="false"/>
          <w:color w:val="000000"/>
          <w:sz w:val="28"/>
        </w:rPr>
        <w:t>
      Азамат ___________________________________________ күні: ______</w:t>
      </w:r>
    </w:p>
    <w:bookmarkEnd w:id="444"/>
    <w:bookmarkStart w:name="z556" w:id="445"/>
    <w:p>
      <w:pPr>
        <w:spacing w:after="0"/>
        <w:ind w:left="0"/>
        <w:jc w:val="both"/>
      </w:pPr>
      <w:r>
        <w:rPr>
          <w:rFonts w:ascii="Times New Roman"/>
          <w:b w:val="false"/>
          <w:i w:val="false"/>
          <w:color w:val="000000"/>
          <w:sz w:val="28"/>
        </w:rPr>
        <w:t>
      (қолы) (тегі, аты, әкесінің аты (бар болған кезде)</w:t>
      </w:r>
    </w:p>
    <w:bookmarkEnd w:id="445"/>
    <w:bookmarkStart w:name="z557" w:id="44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7-қосымша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 комитетінің төрағасына</w:t>
            </w:r>
            <w:r>
              <w:br/>
            </w:r>
            <w:r>
              <w:rPr>
                <w:rFonts w:ascii="Times New Roman"/>
                <w:b w:val="false"/>
                <w:i w:val="false"/>
                <w:color w:val="000000"/>
                <w:sz w:val="20"/>
              </w:rPr>
              <w:t>кiмнен ______________________</w:t>
            </w:r>
            <w:r>
              <w:br/>
            </w:r>
            <w:r>
              <w:rPr>
                <w:rFonts w:ascii="Times New Roman"/>
                <w:b w:val="false"/>
                <w:i w:val="false"/>
                <w:color w:val="000000"/>
                <w:sz w:val="20"/>
              </w:rPr>
              <w:t>(азаматтың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59" w:id="447"/>
    <w:p>
      <w:pPr>
        <w:spacing w:after="0"/>
        <w:ind w:left="0"/>
        <w:jc w:val="left"/>
      </w:pPr>
      <w:r>
        <w:rPr>
          <w:rFonts w:ascii="Times New Roman"/>
          <w:b/>
          <w:i w:val="false"/>
          <w:color w:val="000000"/>
        </w:rPr>
        <w:t xml:space="preserve"> Өнертабыстар, пайдалы модельдер, өнеркәсіптік үлгілер, селекциялық жетістіктер салсындағы мамандандыру бойынша Қазақстан Республикасының патенттік сенім білдірілген өкіл куәлігін беру туралы өтініш</w:t>
      </w:r>
    </w:p>
    <w:bookmarkEnd w:id="447"/>
    <w:bookmarkStart w:name="z560" w:id="448"/>
    <w:p>
      <w:pPr>
        <w:spacing w:after="0"/>
        <w:ind w:left="0"/>
        <w:jc w:val="both"/>
      </w:pPr>
      <w:r>
        <w:rPr>
          <w:rFonts w:ascii="Times New Roman"/>
          <w:b w:val="false"/>
          <w:i w:val="false"/>
          <w:color w:val="000000"/>
          <w:sz w:val="28"/>
        </w:rPr>
        <w:t>
      Маған өнертабыстар, пайдалы модельдер, өнеркәсіптік үлгілер, селекциялық жетістіктер саласындағы мамандандыру бойынша Қазақстан Республикасының патенттік сенім білдірілген өкіл куәлігін беруіңізді сұраймын.</w:t>
      </w:r>
    </w:p>
    <w:bookmarkEnd w:id="448"/>
    <w:bookmarkStart w:name="z561" w:id="449"/>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bookmarkEnd w:id="449"/>
    <w:bookmarkStart w:name="z562" w:id="450"/>
    <w:p>
      <w:pPr>
        <w:spacing w:after="0"/>
        <w:ind w:left="0"/>
        <w:jc w:val="both"/>
      </w:pPr>
      <w:r>
        <w:rPr>
          <w:rFonts w:ascii="Times New Roman"/>
          <w:b w:val="false"/>
          <w:i w:val="false"/>
          <w:color w:val="000000"/>
          <w:sz w:val="28"/>
        </w:rPr>
        <w:t>
      Қосымша: ____ парақта.</w:t>
      </w:r>
    </w:p>
    <w:bookmarkEnd w:id="450"/>
    <w:bookmarkStart w:name="z563" w:id="451"/>
    <w:p>
      <w:pPr>
        <w:spacing w:after="0"/>
        <w:ind w:left="0"/>
        <w:jc w:val="both"/>
      </w:pPr>
      <w:r>
        <w:rPr>
          <w:rFonts w:ascii="Times New Roman"/>
          <w:b w:val="false"/>
          <w:i w:val="false"/>
          <w:color w:val="000000"/>
          <w:sz w:val="28"/>
        </w:rPr>
        <w:t>
      Азамат ___________________________________________ күні: ______</w:t>
      </w:r>
    </w:p>
    <w:bookmarkEnd w:id="451"/>
    <w:bookmarkStart w:name="z564" w:id="452"/>
    <w:p>
      <w:pPr>
        <w:spacing w:after="0"/>
        <w:ind w:left="0"/>
        <w:jc w:val="both"/>
      </w:pPr>
      <w:r>
        <w:rPr>
          <w:rFonts w:ascii="Times New Roman"/>
          <w:b w:val="false"/>
          <w:i w:val="false"/>
          <w:color w:val="000000"/>
          <w:sz w:val="28"/>
        </w:rPr>
        <w:t>
      (қолы) (тегі, аты, әкесінің аты (бар болған кезде)</w:t>
      </w:r>
    </w:p>
    <w:bookmarkEnd w:id="452"/>
    <w:bookmarkStart w:name="z565" w:id="45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8-қосымша</w:t>
            </w:r>
            <w:r>
              <w:br/>
            </w:r>
            <w:r>
              <w:rPr>
                <w:rFonts w:ascii="Times New Roman"/>
                <w:b w:val="false"/>
                <w:i w:val="false"/>
                <w:color w:val="000000"/>
                <w:sz w:val="20"/>
              </w:rPr>
              <w:t>Патенттік сенім білдірілген өкіл</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патенттік сенім</w:t>
            </w:r>
            <w:r>
              <w:br/>
            </w:r>
            <w:r>
              <w:rPr>
                <w:rFonts w:ascii="Times New Roman"/>
                <w:b w:val="false"/>
                <w:i w:val="false"/>
                <w:color w:val="000000"/>
                <w:sz w:val="20"/>
              </w:rPr>
              <w:t>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w:t>
            </w:r>
          </w:p>
        </w:tc>
      </w:tr>
    </w:tbl>
    <w:bookmarkStart w:name="z567" w:id="454"/>
    <w:p>
      <w:pPr>
        <w:spacing w:after="0"/>
        <w:ind w:left="0"/>
        <w:jc w:val="left"/>
      </w:pPr>
      <w:r>
        <w:rPr>
          <w:rFonts w:ascii="Times New Roman"/>
          <w:b/>
          <w:i w:val="false"/>
          <w:color w:val="000000"/>
        </w:rPr>
        <w:t xml:space="preserve"> "Патенттік сенім білдірілген өкіл куәлігін беру" мемлекеттік қызмет көрсетуге қойылатын негізгі талаптардың тізбесі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55"/>
          <w:p>
            <w:pPr>
              <w:spacing w:after="20"/>
              <w:ind w:left="20"/>
              <w:jc w:val="both"/>
            </w:pPr>
            <w:r>
              <w:rPr>
                <w:rFonts w:ascii="Times New Roman"/>
                <w:b w:val="false"/>
                <w:i w:val="false"/>
                <w:color w:val="000000"/>
                <w:sz w:val="20"/>
              </w:rPr>
              <w:t>
Патенттік сенім білдірілген өкіл куәлігі осы Қағидалардың 8-қосымшасына және 8-1 қосымшасына сәйкес нысан бойынша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әрi – ЭЦҚ) жолданады.</w:t>
            </w:r>
          </w:p>
          <w:bookmarkEnd w:id="455"/>
          <w:p>
            <w:pPr>
              <w:spacing w:after="20"/>
              <w:ind w:left="20"/>
              <w:jc w:val="both"/>
            </w:pPr>
            <w:r>
              <w:rPr>
                <w:rFonts w:ascii="Times New Roman"/>
                <w:b w:val="false"/>
                <w:i w:val="false"/>
                <w:color w:val="000000"/>
                <w:sz w:val="20"/>
              </w:rPr>
              <w:t>
Мемлекеттік қызмет көрсету нәтижесінің ұсыну нысаны: электронды/"бір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56"/>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 жұмыс істейді.</w:t>
            </w:r>
          </w:p>
          <w:bookmarkEnd w:id="456"/>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57"/>
          <w:p>
            <w:pPr>
              <w:spacing w:after="20"/>
              <w:ind w:left="20"/>
              <w:jc w:val="both"/>
            </w:pPr>
            <w:r>
              <w:rPr>
                <w:rFonts w:ascii="Times New Roman"/>
                <w:b w:val="false"/>
                <w:i w:val="false"/>
                <w:color w:val="000000"/>
                <w:sz w:val="20"/>
              </w:rPr>
              <w:t>
Патенттік сенім білдірілген өкіл куәлігін беру туралы өтініш осы Қағидалардың 6, 6-1 қосымшаларына сәйкес нысан бойынша кандидаттың ЭЦҚ куәландырылған электрондық құжат нысанында қазақ немесе орыс тілдерінде ұсынылады.</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2-қосымшасында көрсетілген мәліметтер аттестаттау емтиханына келген кезде көрсетілетін қызметті алушы ұсынатын құжаттардың түпнұсқаларымен салыстырылады.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сондай-ақ заңды тұлғаның мемлекеттік тіркелуі (қайта тіркелуі) туралы мәліметтерді қызмет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8"/>
          <w:p>
            <w:pPr>
              <w:spacing w:after="20"/>
              <w:ind w:left="20"/>
              <w:jc w:val="both"/>
            </w:pPr>
            <w:r>
              <w:rPr>
                <w:rFonts w:ascii="Times New Roman"/>
                <w:b w:val="false"/>
                <w:i w:val="false"/>
                <w:color w:val="000000"/>
                <w:sz w:val="20"/>
              </w:rPr>
              <w:t>
1) Көрсетілетін қызметті алушы өтініштің осы Қосымшаның 8-тармағына сәйкес келмеген жағдайда, көрсетілетін қызметті беруші көрсетілетін қызметті алушыға өтініш қандай талаптарға сәйкес келмейтінін көрсете отырып, хабарлама жібереді.</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сәйкестендіру мерзімі бір жұмыс күнін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 бермеген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59"/>
          <w:p>
            <w:pPr>
              <w:spacing w:after="20"/>
              <w:ind w:left="20"/>
              <w:jc w:val="both"/>
            </w:pPr>
            <w:r>
              <w:rPr>
                <w:rFonts w:ascii="Times New Roman"/>
                <w:b w:val="false"/>
                <w:i w:val="false"/>
                <w:color w:val="000000"/>
                <w:sz w:val="20"/>
              </w:rPr>
              <w:t>
"Бір өтініш" қағидаты бойынша көрсетілетін қызметті алушы "Патенттік сенім білдірілген өкіл куәлігін беру" мемлекеттік қызметін алады.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уәкілетті органның www.gov.kz/memleket/entities/adilet-kis,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www.gov.kz/memleket/entities/adilet.</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Көрсетiлетiн қызметтi алушының қалауы бойынша мемлекеттік қызмет осы Қағидалардың 5, 5-1 қосымшаларына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74-09-93, 74-76-85.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9-қосымша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583" w:id="460"/>
    <w:p>
      <w:pPr>
        <w:spacing w:after="0"/>
        <w:ind w:left="0"/>
        <w:jc w:val="left"/>
      </w:pPr>
      <w:r>
        <w:rPr>
          <w:rFonts w:ascii="Times New Roman"/>
          <w:b/>
          <w:i w:val="false"/>
          <w:color w:val="000000"/>
        </w:rPr>
        <w:t xml:space="preserve"> ҚАЗАҚСТАН РЕСПУБЛИКАСЫНЫҢ ПАТЕНТТIК СЕНIМ БIЛДIРIЛГЕН ӨКIЛДIҢ КУӘЛIГI</w:t>
      </w:r>
    </w:p>
    <w:bookmarkEnd w:id="460"/>
    <w:bookmarkStart w:name="z584" w:id="461"/>
    <w:p>
      <w:pPr>
        <w:spacing w:after="0"/>
        <w:ind w:left="0"/>
        <w:jc w:val="both"/>
      </w:pPr>
      <w:r>
        <w:rPr>
          <w:rFonts w:ascii="Times New Roman"/>
          <w:b w:val="false"/>
          <w:i w:val="false"/>
          <w:color w:val="000000"/>
          <w:sz w:val="28"/>
        </w:rPr>
        <w:t>
      Тауар белгілері, географиялық нұсқамалар, тауар шығарылған жердің атаулары саласындағы мамандандыру бойынша Қазақстан Республикасының Патенттiк сенiм бiлдiрiлген өкiлi ретiнде тiркелген [Тегi] [Аты] [Әкесiнiң аты (болған жағдайда)] берiлдi.</w:t>
      </w:r>
    </w:p>
    <w:bookmarkEnd w:id="461"/>
    <w:bookmarkStart w:name="z585" w:id="462"/>
    <w:p>
      <w:pPr>
        <w:spacing w:after="0"/>
        <w:ind w:left="0"/>
        <w:jc w:val="both"/>
      </w:pPr>
      <w:r>
        <w:rPr>
          <w:rFonts w:ascii="Times New Roman"/>
          <w:b w:val="false"/>
          <w:i w:val="false"/>
          <w:color w:val="000000"/>
          <w:sz w:val="28"/>
        </w:rPr>
        <w:t>
      Тiркеу туралы жазба ___ жылғы "___" _______ №____ Қазақстан Республикасының тауар белгілері, географиялық нұсқамалар, тауар шығарылған жердің атаулары саласындағы патенттік сенім білдірілген өкілдерінің тізіліміне енгiзiлген.</w:t>
      </w:r>
    </w:p>
    <w:bookmarkEnd w:id="462"/>
    <w:bookmarkStart w:name="z586" w:id="463"/>
    <w:p>
      <w:pPr>
        <w:spacing w:after="0"/>
        <w:ind w:left="0"/>
        <w:jc w:val="both"/>
      </w:pPr>
      <w:r>
        <w:rPr>
          <w:rFonts w:ascii="Times New Roman"/>
          <w:b w:val="false"/>
          <w:i w:val="false"/>
          <w:color w:val="000000"/>
          <w:sz w:val="28"/>
        </w:rPr>
        <w:t>
      [Қол қоюшының лауазымы] [Қол қоюшының тегi, аты, әкесiнiң аты (болған жағдайда)]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10-қосымша</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8-1 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588" w:id="464"/>
    <w:p>
      <w:pPr>
        <w:spacing w:after="0"/>
        <w:ind w:left="0"/>
        <w:jc w:val="left"/>
      </w:pPr>
      <w:r>
        <w:rPr>
          <w:rFonts w:ascii="Times New Roman"/>
          <w:b/>
          <w:i w:val="false"/>
          <w:color w:val="000000"/>
        </w:rPr>
        <w:t xml:space="preserve"> ҚАЗАҚСТАН РЕСПУБЛИКАСЫНЫҢ ПАТЕНТТIК СЕНIМ БIЛДIРIЛГЕН ӨКIЛДIҢ КУӘЛIГI</w:t>
      </w:r>
    </w:p>
    <w:bookmarkEnd w:id="464"/>
    <w:bookmarkStart w:name="z589" w:id="465"/>
    <w:p>
      <w:pPr>
        <w:spacing w:after="0"/>
        <w:ind w:left="0"/>
        <w:jc w:val="both"/>
      </w:pPr>
      <w:r>
        <w:rPr>
          <w:rFonts w:ascii="Times New Roman"/>
          <w:b w:val="false"/>
          <w:i w:val="false"/>
          <w:color w:val="000000"/>
          <w:sz w:val="28"/>
        </w:rPr>
        <w:t>
      Өнертабыстар, пайдалы модельдер, өнеркәсіптік үлгілер, селекциялық жетістіктер саласындағы мамандандыру бойынша Қазақстан Республикасның Патенттiк сенiм бiлдiрiлген өкiлi ретiнде тiркелген [Тегi] [Аты] [Әкесiнiң аты (болған жағдайда)] берiлдi.</w:t>
      </w:r>
    </w:p>
    <w:bookmarkEnd w:id="465"/>
    <w:bookmarkStart w:name="z590" w:id="466"/>
    <w:p>
      <w:pPr>
        <w:spacing w:after="0"/>
        <w:ind w:left="0"/>
        <w:jc w:val="both"/>
      </w:pPr>
      <w:r>
        <w:rPr>
          <w:rFonts w:ascii="Times New Roman"/>
          <w:b w:val="false"/>
          <w:i w:val="false"/>
          <w:color w:val="000000"/>
          <w:sz w:val="28"/>
        </w:rPr>
        <w:t>
      Тiркеу туралы жазба ___ жылғы "___" _______ №____ Қазақстан Республикасының өнертабыстар, пайдалы модельдер, өнеркәсіптік үлгілер, селекциялық жетістіктер саласындағы патенттік сенім білдірілген өкілдерінің тізіліміне енгiзiлген.</w:t>
      </w:r>
    </w:p>
    <w:bookmarkEnd w:id="466"/>
    <w:bookmarkStart w:name="z591" w:id="467"/>
    <w:p>
      <w:pPr>
        <w:spacing w:after="0"/>
        <w:ind w:left="0"/>
        <w:jc w:val="both"/>
      </w:pPr>
      <w:r>
        <w:rPr>
          <w:rFonts w:ascii="Times New Roman"/>
          <w:b w:val="false"/>
          <w:i w:val="false"/>
          <w:color w:val="000000"/>
          <w:sz w:val="28"/>
        </w:rPr>
        <w:t>
      [Қол қоюшының лауазымы] [Қол қоюшының тегi, аты, әкесiнiң аты (болған жағдайда)]</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11-қосымша</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68"/>
          <w:p>
            <w:pPr>
              <w:spacing w:after="20"/>
              <w:ind w:left="20"/>
              <w:jc w:val="both"/>
            </w:pPr>
            <w:r>
              <w:rPr>
                <w:rFonts w:ascii="Times New Roman"/>
                <w:b w:val="false"/>
                <w:i w:val="false"/>
                <w:color w:val="000000"/>
                <w:sz w:val="20"/>
              </w:rPr>
              <w:t>
 </w:t>
            </w:r>
          </w:p>
          <w:bookmarkEnd w:id="468"/>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p>
            <w:pPr>
              <w:spacing w:after="20"/>
              <w:ind w:left="20"/>
              <w:jc w:val="both"/>
            </w:pPr>
            <w:r>
              <w:rPr>
                <w:rFonts w:ascii="Times New Roman"/>
                <w:b w:val="false"/>
                <w:i w:val="false"/>
                <w:color w:val="000000"/>
                <w:sz w:val="20"/>
              </w:rPr>
              <w:t>
(мал шаруашылығы)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69"/>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 Авторлар-өтінім берушілердің тұратын жері туралы деректер (72)-кодты бағанның қасында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70"/>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bookmarkEnd w:id="470"/>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түрі _______________________________ _______________________ (қазақ немесе орыс тіліндегі атауы) _______________________________________________________ (латынша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71"/>
          <w:p>
            <w:pPr>
              <w:spacing w:after="20"/>
              <w:ind w:left="20"/>
              <w:jc w:val="both"/>
            </w:pPr>
            <w:r>
              <w:rPr>
                <w:rFonts w:ascii="Times New Roman"/>
                <w:b w:val="false"/>
                <w:i w:val="false"/>
                <w:color w:val="000000"/>
                <w:sz w:val="20"/>
              </w:rPr>
              <w:t>
Сорт (тұқым) сатуға ұсынылды ма немесе сатылды ма:</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берілген елде: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 иә</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рет _________________________________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 иә</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рет _____________________________ (ел, күні)</w:t>
            </w:r>
          </w:p>
          <w:p>
            <w:pPr>
              <w:spacing w:after="20"/>
              <w:ind w:left="20"/>
              <w:jc w:val="both"/>
            </w:pPr>
            <w:r>
              <w:rPr>
                <w:rFonts w:ascii="Times New Roman"/>
                <w:b w:val="false"/>
                <w:i w:val="false"/>
                <w:color w:val="000000"/>
                <w:sz w:val="20"/>
              </w:rPr>
              <w:t>
____________________________атауымен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72"/>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Ұялы тел. Электрондық пошта адресі: _____________________________________________________________</w:t>
            </w:r>
          </w:p>
          <w:p>
            <w:pPr>
              <w:spacing w:after="20"/>
              <w:ind w:left="20"/>
              <w:jc w:val="both"/>
            </w:pPr>
            <w:r>
              <w:rPr>
                <w:rFonts w:ascii="Times New Roman"/>
                <w:b w:val="false"/>
                <w:i w:val="false"/>
                <w:color w:val="000000"/>
                <w:sz w:val="20"/>
              </w:rPr>
              <w:t>
(74) Патенттік сенім білдірілген өкіл (тіркелген нөмірі) немесе өтінім берушінің (өтінім берушілердің) өкілі (толық аты немесе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73"/>
          <w:p>
            <w:pPr>
              <w:spacing w:after="20"/>
              <w:ind w:left="20"/>
              <w:jc w:val="both"/>
            </w:pPr>
            <w:r>
              <w:rPr>
                <w:rFonts w:ascii="Times New Roman"/>
                <w:b w:val="false"/>
                <w:i w:val="false"/>
                <w:color w:val="000000"/>
                <w:sz w:val="20"/>
              </w:rPr>
              <w:t xml:space="preserve">
1 данадағы </w:t>
            </w:r>
          </w:p>
          <w:bookmarkEnd w:id="473"/>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4"/>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 Өтінім беруші жұмыс беруші болып табылады және Заңның 5-бабының 1-тармағының шарттары сақталады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берушінің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автордың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мұрагерлік құқығы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түсті слайдтар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жасалған сату туралы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бергені үшін ақы төлегені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азайту үшін негіздеме бар екенін растайтын құжат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қазақ немесе орыс тіліне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5"/>
          <w:p>
            <w:pPr>
              <w:spacing w:after="20"/>
              <w:ind w:left="20"/>
              <w:jc w:val="both"/>
            </w:pPr>
            <w:r>
              <w:rPr>
                <w:rFonts w:ascii="Times New Roman"/>
                <w:b w:val="false"/>
                <w:i w:val="false"/>
                <w:color w:val="000000"/>
                <w:sz w:val="20"/>
              </w:rPr>
              <w:t>
(72) Автор (-лар)</w:t>
            </w:r>
          </w:p>
          <w:bookmarkEnd w:id="475"/>
          <w:p>
            <w:pPr>
              <w:spacing w:after="20"/>
              <w:ind w:left="20"/>
              <w:jc w:val="both"/>
            </w:pPr>
            <w:r>
              <w:rPr>
                <w:rFonts w:ascii="Times New Roman"/>
                <w:b w:val="false"/>
                <w:i w:val="false"/>
                <w:color w:val="000000"/>
                <w:sz w:val="20"/>
              </w:rPr>
              <w:t>
(толық Т.А.Ә.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автордың (-лардың) және/немесе патент алу құқығын басқаға берген автордың(-лардың) қолы(-дары),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76"/>
          <w:p>
            <w:pPr>
              <w:spacing w:after="20"/>
              <w:ind w:left="20"/>
              <w:jc w:val="both"/>
            </w:pPr>
            <w:r>
              <w:rPr>
                <w:rFonts w:ascii="Times New Roman"/>
                <w:b w:val="false"/>
                <w:i w:val="false"/>
                <w:color w:val="000000"/>
                <w:sz w:val="20"/>
              </w:rPr>
              <w:t>
Мен (біз) _______________________________________________________________________________ (Т.А.Ә.)</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 (-лардың) қолы (-дары)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7"/>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78"/>
          <w:p>
            <w:pPr>
              <w:spacing w:after="20"/>
              <w:ind w:left="20"/>
              <w:jc w:val="both"/>
            </w:pPr>
            <w:r>
              <w:rPr>
                <w:rFonts w:ascii="Times New Roman"/>
                <w:b w:val="false"/>
                <w:i w:val="false"/>
                <w:color w:val="000000"/>
                <w:sz w:val="20"/>
              </w:rPr>
              <w:t>
Қолы</w:t>
            </w:r>
          </w:p>
          <w:bookmarkEnd w:id="478"/>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12-қосымша</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79"/>
          <w:p>
            <w:pPr>
              <w:spacing w:after="20"/>
              <w:ind w:left="20"/>
              <w:jc w:val="both"/>
            </w:pPr>
            <w:r>
              <w:rPr>
                <w:rFonts w:ascii="Times New Roman"/>
                <w:b w:val="false"/>
                <w:i w:val="false"/>
                <w:color w:val="000000"/>
                <w:sz w:val="20"/>
              </w:rPr>
              <w:t>
 </w:t>
            </w:r>
          </w:p>
          <w:bookmarkEnd w:id="479"/>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80"/>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 Авторлар-өтінім берушілердің тұратын жері туралы деректер (72)-кодты бағанның қасында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1"/>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bookmarkEnd w:id="481"/>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2"/>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берген күннен ертерек күн бойынша басымдық сұралған кезде ғана толтырылады</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Селекциялық жетістіктің басымдылығы күні бойынша белгілеуіңізді сұраймын (сұраймыз):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Халықаралық конвенцияға қатысушы елде бірінші өтінім берілген күн бойынша (Селекциялық жетістіктерді қорғау туралы заңның 7-бабының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қолдануға рұқсат өтінімнің мемкомиссияға келіп түскен күні бойынша (Заңның 4 бабының </w:t>
            </w:r>
            <w:r>
              <w:rPr>
                <w:rFonts w:ascii="Times New Roman"/>
                <w:b w:val="false"/>
                <w:i w:val="false"/>
                <w:color w:val="000000"/>
                <w:sz w:val="20"/>
              </w:rPr>
              <w:t>2 тармағы</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қолдануға рұқсат беруге өтінімнің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83"/>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p>
          <w:bookmarkEnd w:id="483"/>
          <w:p>
            <w:pPr>
              <w:spacing w:after="20"/>
              <w:ind w:left="20"/>
              <w:jc w:val="both"/>
            </w:pPr>
            <w:r>
              <w:rPr>
                <w:rFonts w:ascii="Times New Roman"/>
                <w:b w:val="false"/>
                <w:i w:val="false"/>
                <w:color w:val="000000"/>
                <w:sz w:val="20"/>
              </w:rPr>
              <w:t>
Тегі, түрі ______________________________________ (қазақ немесе орыс тіліндегі атауы) ______________________________________________ (латынша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4"/>
          <w:p>
            <w:pPr>
              <w:spacing w:after="20"/>
              <w:ind w:left="20"/>
              <w:jc w:val="both"/>
            </w:pPr>
            <w:r>
              <w:rPr>
                <w:rFonts w:ascii="Times New Roman"/>
                <w:b w:val="false"/>
                <w:i w:val="false"/>
                <w:color w:val="000000"/>
                <w:sz w:val="20"/>
              </w:rPr>
              <w:t>
Селекциялық жетістік мына елде (-дерде) шығарылды ______________________</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Сорт (тұқым) сатуға ұсынылды ма немесе сатылды ма:</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берілген елде: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 иә</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рет _______ мынадай атаумен _______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 иә</w:t>
            </w:r>
          </w:p>
          <w:p>
            <w:pPr>
              <w:spacing w:after="20"/>
              <w:ind w:left="20"/>
              <w:jc w:val="both"/>
            </w:pPr>
            <w:r>
              <w:rPr>
                <w:rFonts w:ascii="Times New Roman"/>
                <w:b w:val="false"/>
                <w:i w:val="false"/>
                <w:color w:val="000000"/>
                <w:sz w:val="20"/>
              </w:rPr>
              <w:t>
Алғашқы рет ________ мынадай атаумен _____ (ел,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85"/>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ұялы тел. Факс: _______________________________________</w:t>
            </w:r>
          </w:p>
          <w:p>
            <w:pPr>
              <w:spacing w:after="20"/>
              <w:ind w:left="20"/>
              <w:jc w:val="both"/>
            </w:pPr>
            <w:r>
              <w:rPr>
                <w:rFonts w:ascii="Times New Roman"/>
                <w:b w:val="false"/>
                <w:i w:val="false"/>
                <w:color w:val="000000"/>
                <w:sz w:val="20"/>
              </w:rPr>
              <w:t>
(74) Патенттік сенім білдірілген өкіл (тіркелген нөмірі) немесе өтінім берушінің (өтінім берушілердің) өкілі (толық аты немесе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86"/>
          <w:p>
            <w:pPr>
              <w:spacing w:after="20"/>
              <w:ind w:left="20"/>
              <w:jc w:val="both"/>
            </w:pPr>
            <w:r>
              <w:rPr>
                <w:rFonts w:ascii="Times New Roman"/>
                <w:b w:val="false"/>
                <w:i w:val="false"/>
                <w:color w:val="000000"/>
                <w:sz w:val="20"/>
              </w:rPr>
              <w:t>
1 данадағы</w:t>
            </w:r>
          </w:p>
          <w:bookmarkEnd w:id="486"/>
          <w:p>
            <w:pPr>
              <w:spacing w:after="20"/>
              <w:ind w:left="20"/>
              <w:jc w:val="both"/>
            </w:pPr>
            <w:r>
              <w:rPr>
                <w:rFonts w:ascii="Times New Roman"/>
                <w:b w:val="false"/>
                <w:i w:val="false"/>
                <w:color w:val="000000"/>
                <w:sz w:val="20"/>
              </w:rPr>
              <w:t>
парақ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87"/>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Өтінім беруші жұмыс беруші болып табылады және Заңның 5-бабының 1-тармағының шарттары сақталады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берушінің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немесе оның құқықтық мирасқорының құқықтарды басқаға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мұрагерлік құқығы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негативтер немесе түсті слайдтар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жасалған сату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бергені үшін ақы төлегені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ақыны азайту үшін негіздеме бар екенін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қазақ немесе орыс тіліне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88"/>
          <w:p>
            <w:pPr>
              <w:spacing w:after="20"/>
              <w:ind w:left="20"/>
              <w:jc w:val="both"/>
            </w:pPr>
            <w:r>
              <w:rPr>
                <w:rFonts w:ascii="Times New Roman"/>
                <w:b w:val="false"/>
                <w:i w:val="false"/>
                <w:color w:val="000000"/>
                <w:sz w:val="20"/>
              </w:rPr>
              <w:t>
(72) Автор (-лар)</w:t>
            </w:r>
          </w:p>
          <w:bookmarkEnd w:id="488"/>
          <w:p>
            <w:pPr>
              <w:spacing w:after="20"/>
              <w:ind w:left="20"/>
              <w:jc w:val="both"/>
            </w:pPr>
            <w:r>
              <w:rPr>
                <w:rFonts w:ascii="Times New Roman"/>
                <w:b w:val="false"/>
                <w:i w:val="false"/>
                <w:color w:val="000000"/>
                <w:sz w:val="20"/>
              </w:rPr>
              <w:t>
(толық Т.А.Ә.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89"/>
          <w:p>
            <w:pPr>
              <w:spacing w:after="20"/>
              <w:ind w:left="20"/>
              <w:jc w:val="both"/>
            </w:pPr>
            <w:r>
              <w:rPr>
                <w:rFonts w:ascii="Times New Roman"/>
                <w:b w:val="false"/>
                <w:i w:val="false"/>
                <w:color w:val="000000"/>
                <w:sz w:val="20"/>
              </w:rPr>
              <w:t>
Мен (біз) _______________________________________________ (Т.А.Ә.)</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 (-лардың) қолы (-дары)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90"/>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91"/>
          <w:p>
            <w:pPr>
              <w:spacing w:after="20"/>
              <w:ind w:left="20"/>
              <w:jc w:val="both"/>
            </w:pPr>
            <w:r>
              <w:rPr>
                <w:rFonts w:ascii="Times New Roman"/>
                <w:b w:val="false"/>
                <w:i w:val="false"/>
                <w:color w:val="000000"/>
                <w:sz w:val="20"/>
              </w:rPr>
              <w:t>
Қолы</w:t>
            </w:r>
          </w:p>
          <w:bookmarkEnd w:id="491"/>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13-қосымша</w:t>
            </w:r>
            <w:r>
              <w:br/>
            </w: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2"/>
          <w:p>
            <w:pPr>
              <w:spacing w:after="20"/>
              <w:ind w:left="20"/>
              <w:jc w:val="both"/>
            </w:pPr>
            <w:r>
              <w:rPr>
                <w:rFonts w:ascii="Times New Roman"/>
                <w:b w:val="false"/>
                <w:i w:val="false"/>
                <w:color w:val="000000"/>
                <w:sz w:val="20"/>
              </w:rPr>
              <w:t>
☐ (86) алушы ведомство белгілеген халықаралық өтінімді тіркеу нөмірі және халықаралық өтінімді берген күні</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 (97) еуразиялық өтінімнің нөмірі және жарияланған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Қазақстан Республикасының патентін беру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3"/>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(71) Өтінім иесі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4"/>
          <w:p>
            <w:pPr>
              <w:spacing w:after="20"/>
              <w:ind w:left="20"/>
              <w:jc w:val="both"/>
            </w:pPr>
            <w:r>
              <w:rPr>
                <w:rFonts w:ascii="Times New Roman"/>
                <w:b w:val="false"/>
                <w:i w:val="false"/>
                <w:color w:val="000000"/>
                <w:sz w:val="20"/>
              </w:rPr>
              <w:t>
Стандарт бойынша елдің коды</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ДЗМҰ ST.3</w:t>
            </w:r>
          </w:p>
          <w:p>
            <w:pPr>
              <w:spacing w:after="20"/>
              <w:ind w:left="20"/>
              <w:jc w:val="both"/>
            </w:pPr>
            <w:r>
              <w:rPr>
                <w:rFonts w:ascii="Times New Roman"/>
                <w:b w:val="false"/>
                <w:i w:val="false"/>
                <w:color w:val="000000"/>
                <w:sz w:val="20"/>
              </w:rPr>
              <w:t>
(егер қондырылған болса)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5"/>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bookmarkEnd w:id="495"/>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6"/>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(бұдан әрі – "ҰЗМИ" РМК) берген күннен ертерек күн бойынша басымдық сұралған кезде ғана толтырылады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Өнертабыстың басымдылығын күні бойынша белгілеуіңізді сұраймын (сұраймыз):</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өтінімді (өтінімдерді) Париж конвенциясына қатысушы мемлекетке беру (Заңның 20-бабы 2-т.)</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Заңның 20-б. 4-т. сәйкес бұрынғы өтінімді "ҰЗМИ" РМК-на беру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Заңның 20-б. 5-т. сәйкес бастапқы өтінімді "ҰЗМИ" РМК-на беру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өтінімнің басымдылығы(Заңның 20-б. 5-т.)</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(өтінімнің нөмірі __________, өтінімді берген күні _____________)</w:t>
            </w:r>
          </w:p>
          <w:p>
            <w:pPr>
              <w:spacing w:after="20"/>
              <w:ind w:left="20"/>
              <w:jc w:val="both"/>
            </w:pPr>
            <w:r>
              <w:rPr>
                <w:rFonts w:ascii="Times New Roman"/>
                <w:b w:val="false"/>
                <w:i w:val="false"/>
                <w:color w:val="000000"/>
                <w:sz w:val="20"/>
              </w:rPr>
              <w:t>
☐ бұрынғы өтінімге қосымша материалдардың түсуі (Заңның 20-б. 3-т.)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бұрынғы,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Басымдық сұралған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басымдылық сұралған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97"/>
          <w:p>
            <w:pPr>
              <w:spacing w:after="20"/>
              <w:ind w:left="20"/>
              <w:jc w:val="both"/>
            </w:pPr>
            <w:r>
              <w:rPr>
                <w:rFonts w:ascii="Times New Roman"/>
                <w:b w:val="false"/>
                <w:i w:val="false"/>
                <w:color w:val="000000"/>
                <w:sz w:val="20"/>
              </w:rPr>
              <w:t>
Хат алмасу үшін мекен-жай ( толық пошталық мекен- жай және адресаттың аты)</w:t>
            </w:r>
          </w:p>
          <w:bookmarkEnd w:id="497"/>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немесе өтінім иесінің (иелерінің) өкілі (толық аты немесе атауы, мекен- 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өнертабыстың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сызулар және өзге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беруге төлем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 барын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98"/>
          <w:p>
            <w:pPr>
              <w:spacing w:after="20"/>
              <w:ind w:left="20"/>
              <w:jc w:val="both"/>
            </w:pPr>
            <w:r>
              <w:rPr>
                <w:rFonts w:ascii="Times New Roman"/>
                <w:b w:val="false"/>
                <w:i w:val="false"/>
                <w:color w:val="000000"/>
                <w:sz w:val="20"/>
              </w:rPr>
              <w:t>
☐ бірінші өтінімнің</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(өтінімдердің)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(конвенциялық басымдылық</w:t>
            </w:r>
          </w:p>
          <w:p>
            <w:pPr>
              <w:spacing w:after="20"/>
              <w:ind w:left="20"/>
              <w:jc w:val="both"/>
            </w:pPr>
            <w:r>
              <w:rPr>
                <w:rFonts w:ascii="Times New Roman"/>
                <w:b w:val="false"/>
                <w:i w:val="false"/>
                <w:color w:val="000000"/>
                <w:sz w:val="20"/>
              </w:rPr>
              <w:t>
сұралған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өкілдің немесе өкілдің өкілеттігін куәландыратын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 (рефератпен)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99"/>
          <w:p>
            <w:pPr>
              <w:spacing w:after="20"/>
              <w:ind w:left="20"/>
              <w:jc w:val="both"/>
            </w:pPr>
            <w:r>
              <w:rPr>
                <w:rFonts w:ascii="Times New Roman"/>
                <w:b w:val="false"/>
                <w:i w:val="false"/>
                <w:color w:val="000000"/>
                <w:sz w:val="20"/>
              </w:rPr>
              <w:t>
(72)Автор(-лар)</w:t>
            </w:r>
          </w:p>
          <w:bookmarkEnd w:id="499"/>
          <w:p>
            <w:pPr>
              <w:spacing w:after="20"/>
              <w:ind w:left="20"/>
              <w:jc w:val="both"/>
            </w:pPr>
            <w:r>
              <w:rPr>
                <w:rFonts w:ascii="Times New Roman"/>
                <w:b w:val="false"/>
                <w:i w:val="false"/>
                <w:color w:val="000000"/>
                <w:sz w:val="20"/>
              </w:rPr>
              <w:t>
(толық аты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ДЗМҰ ST.3 стандарты бойынша оның кодын қоса алғанда тұратын жерінің толық пошталық мекен- 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0"/>
          <w:p>
            <w:pPr>
              <w:spacing w:after="20"/>
              <w:ind w:left="20"/>
              <w:jc w:val="both"/>
            </w:pPr>
            <w:r>
              <w:rPr>
                <w:rFonts w:ascii="Times New Roman"/>
                <w:b w:val="false"/>
                <w:i w:val="false"/>
                <w:color w:val="000000"/>
                <w:sz w:val="20"/>
              </w:rPr>
              <w:t>
Мен (біз) _________________________________________________________________________ (аты- жөні, тегі)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Патентті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01"/>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Өтінім иесінің (иелерінің) қолы (қолдары) (заңды тұлға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14-қосымша</w:t>
            </w:r>
            <w:r>
              <w:br/>
            </w: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02"/>
          <w:p>
            <w:pPr>
              <w:spacing w:after="20"/>
              <w:ind w:left="20"/>
              <w:jc w:val="both"/>
            </w:pPr>
            <w:r>
              <w:rPr>
                <w:rFonts w:ascii="Times New Roman"/>
                <w:b w:val="false"/>
                <w:i w:val="false"/>
                <w:color w:val="000000"/>
                <w:sz w:val="20"/>
              </w:rPr>
              <w:t xml:space="preserve">
(85) Халықаралық өтінімді ұлттық </w:t>
            </w:r>
          </w:p>
          <w:bookmarkEnd w:id="502"/>
          <w:p>
            <w:pPr>
              <w:spacing w:after="20"/>
              <w:ind w:left="20"/>
              <w:jc w:val="both"/>
            </w:pPr>
            <w:r>
              <w:rPr>
                <w:rFonts w:ascii="Times New Roman"/>
                <w:b w:val="false"/>
                <w:i w:val="false"/>
                <w:color w:val="000000"/>
                <w:sz w:val="20"/>
              </w:rPr>
              <w:t>
фазаға ауыстыру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03"/>
          <w:p>
            <w:pPr>
              <w:spacing w:after="20"/>
              <w:ind w:left="20"/>
              <w:jc w:val="both"/>
            </w:pPr>
            <w:r>
              <w:rPr>
                <w:rFonts w:ascii="Times New Roman"/>
                <w:b w:val="false"/>
                <w:i w:val="false"/>
                <w:color w:val="000000"/>
                <w:sz w:val="20"/>
              </w:rPr>
              <w:t>
 </w:t>
            </w:r>
          </w:p>
          <w:bookmarkEnd w:id="503"/>
          <w:p>
            <w:pPr>
              <w:spacing w:after="20"/>
              <w:ind w:left="20"/>
              <w:jc w:val="both"/>
            </w:pPr>
            <w:r>
              <w:rPr>
                <w:rFonts w:ascii="Times New Roman"/>
                <w:b w:val="false"/>
                <w:i w:val="false"/>
                <w:color w:val="000000"/>
                <w:sz w:val="20"/>
              </w:rPr>
              <w:t>
☐ (86) алушы ведомство белгілеген халықаралық өтінімді тіркеу нөмірі және халықаралық өтінімді берген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 (97) еуразиялық өтінімнің нөмірі және жарияланған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Пайдалы модельге Қазақстан Республикасының патентін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04"/>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(71) Өтінім иесі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5"/>
          <w:p>
            <w:pPr>
              <w:spacing w:after="20"/>
              <w:ind w:left="20"/>
              <w:jc w:val="both"/>
            </w:pPr>
            <w:r>
              <w:rPr>
                <w:rFonts w:ascii="Times New Roman"/>
                <w:b w:val="false"/>
                <w:i w:val="false"/>
                <w:color w:val="000000"/>
                <w:sz w:val="20"/>
              </w:rPr>
              <w:t>
Стандарт бойынша елдің коды</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ДЗМҰ ST.3</w:t>
            </w:r>
          </w:p>
          <w:p>
            <w:pPr>
              <w:spacing w:after="20"/>
              <w:ind w:left="20"/>
              <w:jc w:val="both"/>
            </w:pPr>
            <w:r>
              <w:rPr>
                <w:rFonts w:ascii="Times New Roman"/>
                <w:b w:val="false"/>
                <w:i w:val="false"/>
                <w:color w:val="000000"/>
                <w:sz w:val="20"/>
              </w:rPr>
              <w:t>
(егер қондырылған болса)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6"/>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bookmarkEnd w:id="506"/>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7"/>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(бұдан әрі – "ҰЗМИ" РМК) берген күннен ертерек күн бойынша басымдық сұралған кезде ғана толтырылады</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Пайдалы модельдің басымдылығын күні бойынша белгілеуіңізді сұраймын (сұраймыз): </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өтінімді (өтінімдерді) Париж конвенциясына қатысушы мемлекетке беру (Қазақстан Республикасы Патент заңының 20 бабы 2 тармағы) (әрі қарай -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Заңның 20 бабы 4 тармағы сәйкес бұрынғы өтінімді ҰЗМИ-ға беру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Заңның 20 бабы 5 тармағы сәйкес бастапқы өтінімді ҰЗМИ-ға беру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өтінімнің басымдылығы (Заңның 20 бабы 5 тармағы)</w:t>
            </w:r>
          </w:p>
          <w:p>
            <w:pPr>
              <w:spacing w:after="20"/>
              <w:ind w:left="20"/>
              <w:jc w:val="both"/>
            </w:pPr>
            <w:r>
              <w:rPr>
                <w:rFonts w:ascii="Times New Roman"/>
                <w:b w:val="false"/>
                <w:i w:val="false"/>
                <w:color w:val="000000"/>
                <w:sz w:val="20"/>
              </w:rPr>
              <w:t>
☐ бұрынғы өтінімге қосымша материалдардың түсуі (Заңның 20 бабы 3 тармағы)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бұрынғы, астапқы өтінімнің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Басымдық сұралған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басымдылық сұралған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8"/>
          <w:p>
            <w:pPr>
              <w:spacing w:after="20"/>
              <w:ind w:left="20"/>
              <w:jc w:val="both"/>
            </w:pPr>
            <w:r>
              <w:rPr>
                <w:rFonts w:ascii="Times New Roman"/>
                <w:b w:val="false"/>
                <w:i w:val="false"/>
                <w:color w:val="000000"/>
                <w:sz w:val="20"/>
              </w:rPr>
              <w:t>
Хат алмасу үшін мекен- жай ( толық пошталық мекен- жай және адресаттың аты)</w:t>
            </w:r>
          </w:p>
          <w:bookmarkEnd w:id="508"/>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Сенімді патент өкілі (толық аты, тіркеу нөмірі, мекен-жайы) немесе өтінім иесінің (иелерінің)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модель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модель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сызулар және өзге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беруге төлем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 барын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9"/>
          <w:p>
            <w:pPr>
              <w:spacing w:after="20"/>
              <w:ind w:left="20"/>
              <w:jc w:val="both"/>
            </w:pPr>
            <w:r>
              <w:rPr>
                <w:rFonts w:ascii="Times New Roman"/>
                <w:b w:val="false"/>
                <w:i w:val="false"/>
                <w:color w:val="000000"/>
                <w:sz w:val="20"/>
              </w:rPr>
              <w:t>
☐ бірінші өтінімнің</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(өтінімдердің)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(конвенциялық басымдылық</w:t>
            </w:r>
          </w:p>
          <w:p>
            <w:pPr>
              <w:spacing w:after="20"/>
              <w:ind w:left="20"/>
              <w:jc w:val="both"/>
            </w:pPr>
            <w:r>
              <w:rPr>
                <w:rFonts w:ascii="Times New Roman"/>
                <w:b w:val="false"/>
                <w:i w:val="false"/>
                <w:color w:val="000000"/>
                <w:sz w:val="20"/>
              </w:rPr>
              <w:t>
сұралған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өкілдің немесе өкілдің өкілеттігін куәландыратын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 (рефератпен)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(72)Автор(-лар) (толық аты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ДЗМҰ ST.3 стандарты бойынша оның кодын қоса алғанда тұратын жерінің толық пошталық мекен- 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10"/>
          <w:p>
            <w:pPr>
              <w:spacing w:after="20"/>
              <w:ind w:left="20"/>
              <w:jc w:val="both"/>
            </w:pPr>
            <w:r>
              <w:rPr>
                <w:rFonts w:ascii="Times New Roman"/>
                <w:b w:val="false"/>
                <w:i w:val="false"/>
                <w:color w:val="000000"/>
                <w:sz w:val="20"/>
              </w:rPr>
              <w:t>
 </w:t>
            </w:r>
          </w:p>
          <w:bookmarkEnd w:id="510"/>
          <w:p>
            <w:pPr>
              <w:spacing w:after="20"/>
              <w:ind w:left="20"/>
              <w:jc w:val="both"/>
            </w:pPr>
            <w:r>
              <w:rPr>
                <w:rFonts w:ascii="Times New Roman"/>
                <w:b w:val="false"/>
                <w:i w:val="false"/>
                <w:color w:val="000000"/>
                <w:sz w:val="20"/>
              </w:rPr>
              <w:t>
Мен (біз) ________________________________________________________________ (аты-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модельге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11"/>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Өтінім иесінің (иелерінің) қолы (қолдары) (заңды тұлға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98 Тізбеге</w:t>
            </w:r>
            <w:r>
              <w:br/>
            </w:r>
            <w:r>
              <w:rPr>
                <w:rFonts w:ascii="Times New Roman"/>
                <w:b w:val="false"/>
                <w:i w:val="false"/>
                <w:color w:val="000000"/>
                <w:sz w:val="20"/>
              </w:rPr>
              <w:t>15-қосымша</w:t>
            </w:r>
            <w:r>
              <w:br/>
            </w: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703" w:id="512"/>
    <w:p>
      <w:pPr>
        <w:spacing w:after="0"/>
        <w:ind w:left="0"/>
        <w:jc w:val="left"/>
      </w:pPr>
      <w:r>
        <w:rPr>
          <w:rFonts w:ascii="Times New Roman"/>
          <w:b/>
          <w:i w:val="false"/>
          <w:color w:val="000000"/>
        </w:rPr>
        <w:t xml:space="preserve"> Ұқсас әріптер және олардың сәйкестігі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