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67f2" w14:textId="1096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тауарлары мен көрсетілетін қызметтер бағасын байқау бойынша әдістемені бекіту туралы" Қазақстан Республикасы Ұлттық экономика министрлігі Статистика комитеті Төрағасының 2017 жылғы 22 қыркүйектегі № 135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12 қаңтардағы № 3 бұйрығы. Қазақстан Республикасының Әділет министрлігінде 2026 жылғы 14 қаңтарда № 37847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"Тұтыну тауарлары мен көрсетілетін қызметтер бағасын байқау бойынша әдістемені бекіту туралы" Қазақстан Республикасы Ұлттық экономика министрлігі Статистика комитеті Төрағасының 2017 жылғы 22 қыркүйектегі № 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№15872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Тұтыну тауарлары мен көрсетілетін қызметтер бағасын байқау бойынша әдістемеге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Баға статистикасы департаменті Заң департаментімен бірлесіп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Стратегиялық жоспарлау және реформалар агенттігінің Ұлттық статистика бюросының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Баға статистикасы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0"/>
              <w:ind w:left="0"/>
              <w:jc w:val="left"/>
            </w:pPr>
          </w:p>
          <w:p>
            <w:pPr>
              <w:spacing w:after="20"/>
              <w:ind w:left="20"/>
              <w:jc w:val="both"/>
            </w:pPr>
            <w:r>
              <w:rPr>
                <w:rFonts w:ascii="Times New Roman"/>
                <w:b w:val="false"/>
                <w:i/>
                <w:color w:val="000000"/>
                <w:sz w:val="20"/>
              </w:rPr>
              <w:t>агенттігінің 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2026 жылғы 12 қаңтардағы</w:t>
            </w:r>
            <w:r>
              <w:br/>
            </w:r>
            <w:r>
              <w:rPr>
                <w:rFonts w:ascii="Times New Roman"/>
                <w:b w:val="false"/>
                <w:i w:val="false"/>
                <w:color w:val="000000"/>
                <w:sz w:val="20"/>
              </w:rPr>
              <w:t>№ 3 Бұйрыққа 1-қосымша</w:t>
            </w:r>
            <w:r>
              <w:br/>
            </w:r>
            <w:r>
              <w:rPr>
                <w:rFonts w:ascii="Times New Roman"/>
                <w:b w:val="false"/>
                <w:i w:val="false"/>
                <w:color w:val="000000"/>
                <w:sz w:val="20"/>
              </w:rPr>
              <w:t>Тұтыну тауарлары мен</w:t>
            </w:r>
            <w:r>
              <w:br/>
            </w:r>
            <w:r>
              <w:rPr>
                <w:rFonts w:ascii="Times New Roman"/>
                <w:b w:val="false"/>
                <w:i w:val="false"/>
                <w:color w:val="000000"/>
                <w:sz w:val="20"/>
              </w:rPr>
              <w:t>көрсетілетін қызметтер бағасын</w:t>
            </w:r>
            <w:r>
              <w:br/>
            </w:r>
            <w:r>
              <w:rPr>
                <w:rFonts w:ascii="Times New Roman"/>
                <w:b w:val="false"/>
                <w:i w:val="false"/>
                <w:color w:val="000000"/>
                <w:sz w:val="20"/>
              </w:rPr>
              <w:t>байқау бойынша әдістемеге</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Облыс орталықтары, республикалық маңызы бар қалалар және астана үшін бағаларды байқауға арналған тұтыну тауарлары мен көрсетілетін қызметтер жиынтығы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жылтыратылған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Майқоспалы тәтті тоқаштар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печеньелер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 кекстер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печенье, галеттер, крекерлер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білезік нандар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үлпегі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Жаңғақпен немесе кептірілген жемістермен құрғақ таңғы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Спагетти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Тұшпара, манты, хинкали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қосылған тұшпара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сирағы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төсі,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бөліктері (жамбасы, сирағы)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бауыры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Сосискалар, сарделькалар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жылқы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салқындатылған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тұқымдасының мұздатылған балықтары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жеңсік тағам 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скумбрия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құрамындағы шпроттар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тунец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қара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мұздатылған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3,2-4,5%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2,2-2,5%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6% және одан жоғары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қосылмаған концентратталған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жартылай қатты ірімшік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iрiмшiктер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5-9%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2-3%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сусын (снежок, снежинка)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1 дәрежелі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Өсімдік-сары май (спред)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арналған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құрма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(жаңғақ, бадам, кешью, грек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(жер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дәндері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жиналған 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маринадталған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маринадталған қияр мен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жасыл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маринадталған 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зәйтүн, зәйтүн жемісі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чипсылары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фрилері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 глазурленген кәмпиттер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соның ішінде ақ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какао сусыны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құрғақ сүт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пюресі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тамақтануына арналған ботқалар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экстрадан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кетчубы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сірке су эссенциясы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тұздығы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қара, қызыл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дәмдеуіштер, аспаздық шөптер,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Сорпалық ет, көкөніс, санырауқұлақ текшелері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содасы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көкөніс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Газдалмаған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көпіршікті шарап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алкоголі бар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шылымдар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стиктері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қысқы күртесі (пуховик)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маусымдық пальтосы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күртесі (жеңіл күрте)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классикалық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классикалық шалбары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жейдесі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спорттық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джинсасы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толстовкасы, свитері, жемпірі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спорттық шалбары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футболкасы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майкасы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ұйығы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қысқы күрте (пуховик)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маусымаралық күрте, жеңіл күрте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футболка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іш киім (боксер)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шұлықтар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толстовка, худи, кофта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қысқы күртесі (пуховик)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маусымдық пальтосы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күртесі (ветровка)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классикалық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жемпірі, свитер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шалбар, джинсы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көйлегі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спорттық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Халаттар, үй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футболкасы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колготкалары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қысқы курте (пуховик)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маусымаралық күрте, жеңіл күрте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спорттық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футболка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ішкиімі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ұйығы, қысқа шұлығы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толстовка, худи, кофта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балаларға арналған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балаларға арналған комбинезон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арналған негізгі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арналған екілік-костюм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арналған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арналған белдемше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арналған жейде, поло, блузка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арналған кардиган,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бас киім, флиспен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берет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бөкебайлар, шәлілер, палантиндер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галстук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киімді химиялық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өзге де түрлерін химиялық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шақтау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бәтеңкелері мен маусымдық қысқа қонышты бәтеңкелері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қысқы 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кроссовкасы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жеңіл жазғы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күнделікті және іскерлік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күнделікті және іскерлік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кроссовкасы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жеңіл жазғы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қысқы аяқкиімі, бәтеңкелері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маусымдық етіктері, бәтеңкелері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кроссовкасы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күнделікті және мектептік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маусымдық бәтеңкелері мен қысқа қонышты бәтеңкелері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қысқы бәтеңкелері мен қысқа қонышты бәтеңкелері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жеңіл жазғы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тұрғын үйді жалға алу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 (10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эмульсиялық сырлар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кафель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Раковинаға арналған смеситель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Түсқағаз желімі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жұмыстарын атқару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құлпын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Электриктің қызметері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төбені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1 адамнан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күтіп ұстау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киловатт-сағат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 /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баллон 50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гигакалорий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Көйлектерге, киімдерге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жатын диван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адамдық кереует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аспалы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жүн қосылған түкті кілем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қума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қума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роллды 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3-4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Сырмалы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қума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(электр, газ, конвекциялық)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машинаны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Шыныаяқ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пиалалар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ыдыстары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үй құралдарының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тазартуға арналған фильтр-кувшин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Үтiктеу тақтайы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кастрюль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Күюге қарсы жабыны бар табалар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кір кептіргіш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 бұранда бұрауыштар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үнемдеуіш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раковиналарды тазалауға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крем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жууға арналған гельдер мен сұйық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Клининг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тазарту және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Ингавирин, 90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200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Детримакс Витаминдер Д3, 50 микрограмм (2000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30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Эссенциале форте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Смекта, ұнтақ 3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Верошпирон, 100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 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Аквалор Экстра Форте спрей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Флемоксин Солютаб,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2,5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ерітіндісі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Йодомарин, 200 микрограмм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Омез, 10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Супрастин, 25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Мукалтин жөтел сиропы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Називин 0,05% мұрынға тамызатын тамшылар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200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 В6, 48/5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Ингалипт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Кардиомагнил, 75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Цитрамон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Хилак форте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Фенистил Нью тамшылары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Канефрон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электронды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өлшеуге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таңғыштар, 5 метр *10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линзалары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линзаларға арналған ерітінді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Амбулаториядағы дәрігер-маманның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шірігін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шөгінділерін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жансыздандыру арқылы тісті жұлдырту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имплантын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медициналық қызметкерлердің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Мойын-жақ шеңберіне және арқаға массаж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ұйымдардың емдік және оңалту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мезгілде стационарлық емдік көмек көрсету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 УДЗ-ға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 (ФГДС)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жалпы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жалпы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өндіріс жаңа жеңіл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құрастырма жаңа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жеңіл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велосипед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велосипеді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автомобильге арналған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автомобильге арналған май сүзгіші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Электромобильдерді қуаттауға арналған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киловатт-сағат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Шинoмонтаж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Автомектептегі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республикалық қатынастарда пойыздың плацкарт вагонымен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республикалық қатынастарда пойыздың купе вагонымен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автобуспен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автобуспен бір жол жүру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автобуспен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ішінде таксимен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таксимен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жолаушылар көлігі, ішкі рейстер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жолаушылар көлігі, халықаралық рейстер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хат-хабарды жеткізу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Сәлемдемелерді жеткізу бойынша курьерлік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тасымалдау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тауарларды жеткізу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Модемдер, роутерлер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құлаққаптар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флэш-дискісі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 үшін абоненттік төлем (қоңыраулар, интернет, SMS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төлемсіз базалық тариф (тек қоңыраулар)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 тарифі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гигабайт үшін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интернет тарифі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деректерді сақтауға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Телефония, интернет, теледидар қызметтер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теледидар қызметтерінің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ноутбуктерді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орнату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көруге жазылу, интернет, Netflix, Spotify арқылы музыка тындау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ойыншықтар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конструкторы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конькилер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 тюбинг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өсімдіктері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аттракциондарының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өткізетін ұйымдастырушының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оқыту бойынша мектептен тыс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қызметтері (абонемент)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залдарының қызметтері (абонемент)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секцияларда өткізілетін мектептен тыс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Фотографтардың қызметтері (құжатқа 4 түрлі-түсті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фотосессия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дәптері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(12 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қарындаштардың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арналған альбом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альбом (12 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парақтық қорап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Түркиядағы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Дубайдағы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үйлері (республика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елдерге демалысқа бару сапары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мекемесінің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 орталықтарының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пәндері бойынша білім беру орталықтарының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білім беру ұйымдарының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1 оқушыға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1 оқушыға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оқыту 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1 оқушыға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үйрету курстары (бухгалтерлік, IT, ЖИ, Data Analytic)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Мейрамханадағы кешкі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Кофеханадағы (кафе) кофе,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Фаст-фуд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түскі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үйде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және жазатайым оқиғаларды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полисі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полисі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полисі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полисі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аударымдары үшін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алу комиссиясы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аударым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түзеткіштер, шаш бұйралауға арналған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гель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иіс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крем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крем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гель, көбік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төсемелер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жөргектері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шашын қию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Моншаға бару (жалпыға ортақ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 салондарға бару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неке сақинасы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сөмкесі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ранеці, рюкзагы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Шамадандар, жол сөмкелері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темекі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2026 жылғы 12 қаңтардағы</w:t>
            </w:r>
            <w:r>
              <w:br/>
            </w:r>
            <w:r>
              <w:rPr>
                <w:rFonts w:ascii="Times New Roman"/>
                <w:b w:val="false"/>
                <w:i w:val="false"/>
                <w:color w:val="000000"/>
                <w:sz w:val="20"/>
              </w:rPr>
              <w:t>№ 3 Бұйрыққа 2-қосымша</w:t>
            </w:r>
            <w:r>
              <w:br/>
            </w:r>
            <w:r>
              <w:rPr>
                <w:rFonts w:ascii="Times New Roman"/>
                <w:b w:val="false"/>
                <w:i w:val="false"/>
                <w:color w:val="000000"/>
                <w:sz w:val="20"/>
              </w:rPr>
              <w:t>Тұтыну тауарлары мен</w:t>
            </w:r>
            <w:r>
              <w:br/>
            </w:r>
            <w:r>
              <w:rPr>
                <w:rFonts w:ascii="Times New Roman"/>
                <w:b w:val="false"/>
                <w:i w:val="false"/>
                <w:color w:val="000000"/>
                <w:sz w:val="20"/>
              </w:rPr>
              <w:t>көрсетілетін қызметтер бағасын</w:t>
            </w:r>
            <w:r>
              <w:br/>
            </w:r>
            <w:r>
              <w:rPr>
                <w:rFonts w:ascii="Times New Roman"/>
                <w:b w:val="false"/>
                <w:i w:val="false"/>
                <w:color w:val="000000"/>
                <w:sz w:val="20"/>
              </w:rPr>
              <w:t>байқау бойынша әдістемеге</w:t>
            </w:r>
            <w:r>
              <w:br/>
            </w:r>
            <w:r>
              <w:rPr>
                <w:rFonts w:ascii="Times New Roman"/>
                <w:b w:val="false"/>
                <w:i w:val="false"/>
                <w:color w:val="000000"/>
                <w:sz w:val="20"/>
              </w:rPr>
              <w:t>2-қосымша</w:t>
            </w:r>
          </w:p>
        </w:tc>
      </w:tr>
    </w:tbl>
    <w:bookmarkStart w:name="z17" w:id="10"/>
    <w:p>
      <w:pPr>
        <w:spacing w:after="0"/>
        <w:ind w:left="0"/>
        <w:jc w:val="left"/>
      </w:pPr>
      <w:r>
        <w:rPr>
          <w:rFonts w:ascii="Times New Roman"/>
          <w:b/>
          <w:i w:val="false"/>
          <w:color w:val="000000"/>
        </w:rPr>
        <w:t xml:space="preserve"> Қала және аудан орталықтарының іріктелген тобы үшін бағаларды байқауға арналған тұтыну тауарлары мен көрсетілетін қызметтер жиынтығы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жылтыратылған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печеньелер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Спагетти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жылқы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салқындатылған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скумбрия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құрамындағы шпроттар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3,2-4,5%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жартылай қатты ірімшік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5-9%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2-3%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1 дәрежелі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дәндері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 глазурленген кәмпиттер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соның ішінде ақ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какао сусыны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экстрадан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кетчубы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қара, қызыл бұрышы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көкөніс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алкоголі бар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шылымдар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 1 баллон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аспалы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ерітіндісі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500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дәптері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(12 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қарындаштардың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арналған альбом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альбом (12 парақ)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гель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иіс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жөргектері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