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9892" w14:textId="f8f9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қаласының шалғайдағы елді мекендерінде тұратын балаларды жалпы білім беретін мектептерге тасымалдаудың схемалары мен тәртібін бекіту туралы</w:t>
      </w:r>
    </w:p>
    <w:p>
      <w:pPr>
        <w:spacing w:after="0"/>
        <w:ind w:left="0"/>
        <w:jc w:val="both"/>
      </w:pPr>
      <w:r>
        <w:rPr>
          <w:rFonts w:ascii="Times New Roman"/>
          <w:b w:val="false"/>
          <w:i w:val="false"/>
          <w:color w:val="000000"/>
          <w:sz w:val="28"/>
        </w:rPr>
        <w:t>Батыс Қазақстан облысы Орал қаласы әкімдігінің 2025 жылғы 13 ақпандағы № 230 қаулысы. Батыс Қазақстан облысының Әділет департаментінде 2025 жылғы 20 ақпанда № 7493-07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"Автомобиль көлігі туралы"</w:t>
      </w:r>
      <w:r>
        <w:rPr>
          <w:rFonts w:ascii="Times New Roman"/>
          <w:b w:val="false"/>
          <w:i w:val="false"/>
          <w:color w:val="000000"/>
          <w:sz w:val="28"/>
        </w:rPr>
        <w:t xml:space="preserve"> Заңдарына, Қазақстан Республикасы Инвестициялар және даму министрінің міндетін атқарушысының "Автомобиль көлігімен жолаушылар мен багажды тасымалдау қағидаларын бекіту туралы"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сәйкес, Орал қаласының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Орал қаласының шалғайдағы елді мекендерінде тұратын балаларды жалпы білім беретін мектептерге тасымалдаудың схемалары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xml:space="preserve">
      2. Орал қаласының шалғайдағы елді мекендерінде тұратын балаларды жалпы білім беретін мектептерге тасымалдаудың тәртібі осы қаулының </w:t>
      </w:r>
      <w:r>
        <w:rPr>
          <w:rFonts w:ascii="Times New Roman"/>
          <w:b w:val="false"/>
          <w:i w:val="false"/>
          <w:color w:val="000000"/>
          <w:sz w:val="28"/>
        </w:rPr>
        <w:t>13 қосымшасына</w:t>
      </w:r>
      <w:r>
        <w:rPr>
          <w:rFonts w:ascii="Times New Roman"/>
          <w:b w:val="false"/>
          <w:i w:val="false"/>
          <w:color w:val="000000"/>
          <w:sz w:val="28"/>
        </w:rPr>
        <w:t xml:space="preserve"> сәйкес бекітілсін.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жетекшілік ететін Орал қаласы әкімінің орынбасарына жүктелсін.</w:t>
      </w:r>
    </w:p>
    <w:bookmarkEnd w:id="3"/>
    <w:bookmarkStart w:name="z7"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қаласының әкімі</w:t>
            </w:r>
            <w:r>
              <w:br/>
            </w:r>
            <w:r>
              <w:rPr>
                <w:rFonts w:ascii="Times New Roman"/>
                <w:b w:val="false"/>
                <w:i w:val="false"/>
                <w:color w:val="000000"/>
                <w:sz w:val="20"/>
              </w:rPr>
              <w:t>2025 жылғы 13 ақпандағы</w:t>
            </w:r>
            <w:r>
              <w:br/>
            </w:r>
            <w:r>
              <w:rPr>
                <w:rFonts w:ascii="Times New Roman"/>
                <w:b w:val="false"/>
                <w:i w:val="false"/>
                <w:color w:val="000000"/>
                <w:sz w:val="20"/>
              </w:rPr>
              <w:t>№ 230 қаулысына</w:t>
            </w:r>
            <w:r>
              <w:br/>
            </w:r>
            <w:r>
              <w:rPr>
                <w:rFonts w:ascii="Times New Roman"/>
                <w:b w:val="false"/>
                <w:i w:val="false"/>
                <w:color w:val="000000"/>
                <w:sz w:val="20"/>
              </w:rPr>
              <w:t>1-қосымша</w:t>
            </w:r>
          </w:p>
        </w:tc>
      </w:tr>
    </w:tbl>
    <w:bookmarkStart w:name="z10" w:id="5"/>
    <w:p>
      <w:pPr>
        <w:spacing w:after="0"/>
        <w:ind w:left="0"/>
        <w:jc w:val="left"/>
      </w:pPr>
      <w:r>
        <w:rPr>
          <w:rFonts w:ascii="Times New Roman"/>
          <w:b/>
          <w:i w:val="false"/>
          <w:color w:val="000000"/>
        </w:rPr>
        <w:t xml:space="preserve"> "Батыс Қазақстан облысы әкімдігі білім басқармасының Орал қаласы білім беру бөлімінің "№12 жалпы орта білім беретін мектебі" коммуналдық мемлекеттік мекемесіне Кордон және Ынтымақ ауылдарынан балаларды тасымалдаудың схемасы</w:t>
      </w:r>
    </w:p>
    <w:bookmarkEnd w:id="5"/>
    <w:bookmarkStart w:name="z11"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4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қаласының әкімі</w:t>
            </w:r>
            <w:r>
              <w:br/>
            </w:r>
            <w:r>
              <w:rPr>
                <w:rFonts w:ascii="Times New Roman"/>
                <w:b w:val="false"/>
                <w:i w:val="false"/>
                <w:color w:val="000000"/>
                <w:sz w:val="20"/>
              </w:rPr>
              <w:t>2025 жылғы 13 ақпандағы</w:t>
            </w:r>
            <w:r>
              <w:br/>
            </w:r>
            <w:r>
              <w:rPr>
                <w:rFonts w:ascii="Times New Roman"/>
                <w:b w:val="false"/>
                <w:i w:val="false"/>
                <w:color w:val="000000"/>
                <w:sz w:val="20"/>
              </w:rPr>
              <w:t>№ 230 қаулысына</w:t>
            </w:r>
            <w:r>
              <w:br/>
            </w:r>
            <w:r>
              <w:rPr>
                <w:rFonts w:ascii="Times New Roman"/>
                <w:b w:val="false"/>
                <w:i w:val="false"/>
                <w:color w:val="000000"/>
                <w:sz w:val="20"/>
              </w:rPr>
              <w:t>2-қосымша</w:t>
            </w:r>
          </w:p>
        </w:tc>
      </w:tr>
    </w:tbl>
    <w:bookmarkStart w:name="z13" w:id="7"/>
    <w:p>
      <w:pPr>
        <w:spacing w:after="0"/>
        <w:ind w:left="0"/>
        <w:jc w:val="left"/>
      </w:pPr>
      <w:r>
        <w:rPr>
          <w:rFonts w:ascii="Times New Roman"/>
          <w:b/>
          <w:i w:val="false"/>
          <w:color w:val="000000"/>
        </w:rPr>
        <w:t xml:space="preserve"> "Батыс Қазақстан облысы әкімдігі білім басқармасының Орал қаласы білім беру бөлімінің "№12 жалпы орта білім беретін мектебі" коммуналдық мемлекеттік мекемесіне Кумыска және Өскен ауылдарынан балаларды тасымалдаудың схемасы</w:t>
      </w:r>
    </w:p>
    <w:bookmarkEnd w:id="7"/>
    <w:bookmarkStart w:name="z14"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91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қаласының әкімі</w:t>
            </w:r>
            <w:r>
              <w:br/>
            </w:r>
            <w:r>
              <w:rPr>
                <w:rFonts w:ascii="Times New Roman"/>
                <w:b w:val="false"/>
                <w:i w:val="false"/>
                <w:color w:val="000000"/>
                <w:sz w:val="20"/>
              </w:rPr>
              <w:t>2025 жылғы 13 ақпандағы</w:t>
            </w:r>
            <w:r>
              <w:br/>
            </w:r>
            <w:r>
              <w:rPr>
                <w:rFonts w:ascii="Times New Roman"/>
                <w:b w:val="false"/>
                <w:i w:val="false"/>
                <w:color w:val="000000"/>
                <w:sz w:val="20"/>
              </w:rPr>
              <w:t>№ 230 қаулысына</w:t>
            </w:r>
            <w:r>
              <w:br/>
            </w:r>
            <w:r>
              <w:rPr>
                <w:rFonts w:ascii="Times New Roman"/>
                <w:b w:val="false"/>
                <w:i w:val="false"/>
                <w:color w:val="000000"/>
                <w:sz w:val="20"/>
              </w:rPr>
              <w:t>3-қосымша</w:t>
            </w:r>
          </w:p>
        </w:tc>
      </w:tr>
    </w:tbl>
    <w:bookmarkStart w:name="z16" w:id="9"/>
    <w:p>
      <w:pPr>
        <w:spacing w:after="0"/>
        <w:ind w:left="0"/>
        <w:jc w:val="left"/>
      </w:pPr>
      <w:r>
        <w:rPr>
          <w:rFonts w:ascii="Times New Roman"/>
          <w:b/>
          <w:i w:val="false"/>
          <w:color w:val="000000"/>
        </w:rPr>
        <w:t xml:space="preserve"> "Батыс Қазақстан облысы әкімдігі білім басқармасының Орал қаласы білім беру бөлімінің "№14 жалпы орта білім беретін мектебі" коммуналдық мемлекеттік мекемесіне Желаево ауылынан балаларды тасымалдаудың схемасы</w:t>
      </w:r>
    </w:p>
    <w:bookmarkEnd w:id="9"/>
    <w:bookmarkStart w:name="z17"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қаласының әкімі</w:t>
            </w:r>
            <w:r>
              <w:br/>
            </w:r>
            <w:r>
              <w:rPr>
                <w:rFonts w:ascii="Times New Roman"/>
                <w:b w:val="false"/>
                <w:i w:val="false"/>
                <w:color w:val="000000"/>
                <w:sz w:val="20"/>
              </w:rPr>
              <w:t>2025 жылғы 13 ақпандағы</w:t>
            </w:r>
            <w:r>
              <w:br/>
            </w:r>
            <w:r>
              <w:rPr>
                <w:rFonts w:ascii="Times New Roman"/>
                <w:b w:val="false"/>
                <w:i w:val="false"/>
                <w:color w:val="000000"/>
                <w:sz w:val="20"/>
              </w:rPr>
              <w:t>№ 230 қаулысына</w:t>
            </w:r>
            <w:r>
              <w:br/>
            </w:r>
            <w:r>
              <w:rPr>
                <w:rFonts w:ascii="Times New Roman"/>
                <w:b w:val="false"/>
                <w:i w:val="false"/>
                <w:color w:val="000000"/>
                <w:sz w:val="20"/>
              </w:rPr>
              <w:t>4-қосымша</w:t>
            </w:r>
          </w:p>
        </w:tc>
      </w:tr>
    </w:tbl>
    <w:bookmarkStart w:name="z19" w:id="11"/>
    <w:p>
      <w:pPr>
        <w:spacing w:after="0"/>
        <w:ind w:left="0"/>
        <w:jc w:val="left"/>
      </w:pPr>
      <w:r>
        <w:rPr>
          <w:rFonts w:ascii="Times New Roman"/>
          <w:b/>
          <w:i w:val="false"/>
          <w:color w:val="000000"/>
        </w:rPr>
        <w:t xml:space="preserve"> "Батыс Қазақстан облысы әкімдігі білім басқармасының Орал қаласы білім беру бөлімінің "№18 мектеп-бөбекжай-балабақша" кешені" коммуналдық мемлекеттік мекемесіне "Зачаганский" баугерлік серіктестігінен балаларды тасымалдаудың схемасы</w:t>
      </w:r>
    </w:p>
    <w:bookmarkEnd w:id="11"/>
    <w:bookmarkStart w:name="z20"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632700"/>
                    </a:xfrm>
                    <a:prstGeom prst="rect">
                      <a:avLst/>
                    </a:prstGeom>
                  </pic:spPr>
                </pic:pic>
              </a:graphicData>
            </a:graphic>
          </wp:inline>
        </w:drawing>
      </w:r>
    </w:p>
    <w:p>
      <w:pPr>
        <w:spacing w:after="0"/>
        <w:ind w:left="0"/>
        <w:jc w:val="both"/>
      </w:pPr>
      <w:r>
        <w:drawing>
          <wp:inline distT="0" distB="0" distL="0" distR="0">
            <wp:extent cx="69850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850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қаласының әкімі</w:t>
            </w:r>
            <w:r>
              <w:br/>
            </w:r>
            <w:r>
              <w:rPr>
                <w:rFonts w:ascii="Times New Roman"/>
                <w:b w:val="false"/>
                <w:i w:val="false"/>
                <w:color w:val="000000"/>
                <w:sz w:val="20"/>
              </w:rPr>
              <w:t>2025 жылғы 13 ақпандағы</w:t>
            </w:r>
            <w:r>
              <w:br/>
            </w:r>
            <w:r>
              <w:rPr>
                <w:rFonts w:ascii="Times New Roman"/>
                <w:b w:val="false"/>
                <w:i w:val="false"/>
                <w:color w:val="000000"/>
                <w:sz w:val="20"/>
              </w:rPr>
              <w:t>№ 230 қаулысына</w:t>
            </w:r>
            <w:r>
              <w:br/>
            </w:r>
            <w:r>
              <w:rPr>
                <w:rFonts w:ascii="Times New Roman"/>
                <w:b w:val="false"/>
                <w:i w:val="false"/>
                <w:color w:val="000000"/>
                <w:sz w:val="20"/>
              </w:rPr>
              <w:t>5-қосымша</w:t>
            </w:r>
          </w:p>
        </w:tc>
      </w:tr>
    </w:tbl>
    <w:bookmarkStart w:name="z22" w:id="13"/>
    <w:p>
      <w:pPr>
        <w:spacing w:after="0"/>
        <w:ind w:left="0"/>
        <w:jc w:val="left"/>
      </w:pPr>
      <w:r>
        <w:rPr>
          <w:rFonts w:ascii="Times New Roman"/>
          <w:b/>
          <w:i w:val="false"/>
          <w:color w:val="000000"/>
        </w:rPr>
        <w:t xml:space="preserve"> "Батыс Қазақстан облысы әкімдігі білім басқармасының Орал қаласы білім беру бөлімінің "№20 жалпы орта білім беретін мектебі" коммуналдық мемлекеттік мекемесіне Прудхоз ауылынан балаларды тасымалдаудың схемасы</w:t>
      </w:r>
    </w:p>
    <w:bookmarkEnd w:id="13"/>
    <w:bookmarkStart w:name="z23"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5184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18400" cy="773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қаласының әкімі</w:t>
            </w:r>
            <w:r>
              <w:br/>
            </w:r>
            <w:r>
              <w:rPr>
                <w:rFonts w:ascii="Times New Roman"/>
                <w:b w:val="false"/>
                <w:i w:val="false"/>
                <w:color w:val="000000"/>
                <w:sz w:val="20"/>
              </w:rPr>
              <w:t>2025 жылғы 13 ақпандағы</w:t>
            </w:r>
            <w:r>
              <w:br/>
            </w:r>
            <w:r>
              <w:rPr>
                <w:rFonts w:ascii="Times New Roman"/>
                <w:b w:val="false"/>
                <w:i w:val="false"/>
                <w:color w:val="000000"/>
                <w:sz w:val="20"/>
              </w:rPr>
              <w:t>№ 230 қаулысына</w:t>
            </w:r>
            <w:r>
              <w:br/>
            </w:r>
            <w:r>
              <w:rPr>
                <w:rFonts w:ascii="Times New Roman"/>
                <w:b w:val="false"/>
                <w:i w:val="false"/>
                <w:color w:val="000000"/>
                <w:sz w:val="20"/>
              </w:rPr>
              <w:t>6-қосымша</w:t>
            </w:r>
          </w:p>
        </w:tc>
      </w:tr>
    </w:tbl>
    <w:bookmarkStart w:name="z25" w:id="15"/>
    <w:p>
      <w:pPr>
        <w:spacing w:after="0"/>
        <w:ind w:left="0"/>
        <w:jc w:val="left"/>
      </w:pPr>
      <w:r>
        <w:rPr>
          <w:rFonts w:ascii="Times New Roman"/>
          <w:b/>
          <w:i w:val="false"/>
          <w:color w:val="000000"/>
        </w:rPr>
        <w:t xml:space="preserve"> "Батыс Қазақстан облысы әкімдігі білім басқармасының Орал қаласы білім беру бөлімінің "Хиуаз Доспанова атындағы №30 жалпы орта білім беретін мектебі" коммуналдық мемлекеттік мекемесіне Зашаған кентінен балаларды тасымалдаудың схемасы</w:t>
      </w:r>
    </w:p>
    <w:bookmarkEnd w:id="15"/>
    <w:bookmarkStart w:name="z26"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53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қаласының әкімі</w:t>
            </w:r>
            <w:r>
              <w:br/>
            </w:r>
            <w:r>
              <w:rPr>
                <w:rFonts w:ascii="Times New Roman"/>
                <w:b w:val="false"/>
                <w:i w:val="false"/>
                <w:color w:val="000000"/>
                <w:sz w:val="20"/>
              </w:rPr>
              <w:t>2025 жылғы 13 ақпандағы</w:t>
            </w:r>
            <w:r>
              <w:br/>
            </w:r>
            <w:r>
              <w:rPr>
                <w:rFonts w:ascii="Times New Roman"/>
                <w:b w:val="false"/>
                <w:i w:val="false"/>
                <w:color w:val="000000"/>
                <w:sz w:val="20"/>
              </w:rPr>
              <w:t>№ 230 қаулысына</w:t>
            </w:r>
            <w:r>
              <w:br/>
            </w:r>
            <w:r>
              <w:rPr>
                <w:rFonts w:ascii="Times New Roman"/>
                <w:b w:val="false"/>
                <w:i w:val="false"/>
                <w:color w:val="000000"/>
                <w:sz w:val="20"/>
              </w:rPr>
              <w:t>7-қосымша</w:t>
            </w:r>
          </w:p>
        </w:tc>
      </w:tr>
    </w:tbl>
    <w:bookmarkStart w:name="z28" w:id="17"/>
    <w:p>
      <w:pPr>
        <w:spacing w:after="0"/>
        <w:ind w:left="0"/>
        <w:jc w:val="left"/>
      </w:pPr>
      <w:r>
        <w:rPr>
          <w:rFonts w:ascii="Times New Roman"/>
          <w:b/>
          <w:i w:val="false"/>
          <w:color w:val="000000"/>
        </w:rPr>
        <w:t xml:space="preserve"> "Батыс Қазақстан облысы әкімдігі білім басқармасының Орал қаласы білім беру бөлімінің "Ә.Н. Молдағұлова атындағы №38 мектеп-лицейі" шаруашылық жүргізу құқығындағы мемлекеттік коммуналдық кәсіпорнына "Зачаганский" баугерлік серіктестігінен балаларды тасымалдаудың схемасы</w:t>
      </w:r>
    </w:p>
    <w:bookmarkEnd w:id="17"/>
    <w:bookmarkStart w:name="z29"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қаласының әкімі</w:t>
            </w:r>
            <w:r>
              <w:br/>
            </w:r>
            <w:r>
              <w:rPr>
                <w:rFonts w:ascii="Times New Roman"/>
                <w:b w:val="false"/>
                <w:i w:val="false"/>
                <w:color w:val="000000"/>
                <w:sz w:val="20"/>
              </w:rPr>
              <w:t>2025 жылғы 13 ақпандағы</w:t>
            </w:r>
            <w:r>
              <w:br/>
            </w:r>
            <w:r>
              <w:rPr>
                <w:rFonts w:ascii="Times New Roman"/>
                <w:b w:val="false"/>
                <w:i w:val="false"/>
                <w:color w:val="000000"/>
                <w:sz w:val="20"/>
              </w:rPr>
              <w:t>№ 230 қаулысына</w:t>
            </w:r>
            <w:r>
              <w:br/>
            </w:r>
            <w:r>
              <w:rPr>
                <w:rFonts w:ascii="Times New Roman"/>
                <w:b w:val="false"/>
                <w:i w:val="false"/>
                <w:color w:val="000000"/>
                <w:sz w:val="20"/>
              </w:rPr>
              <w:t>8-қосымша</w:t>
            </w:r>
          </w:p>
        </w:tc>
      </w:tr>
    </w:tbl>
    <w:bookmarkStart w:name="z31" w:id="19"/>
    <w:p>
      <w:pPr>
        <w:spacing w:after="0"/>
        <w:ind w:left="0"/>
        <w:jc w:val="left"/>
      </w:pPr>
      <w:r>
        <w:rPr>
          <w:rFonts w:ascii="Times New Roman"/>
          <w:b/>
          <w:i w:val="false"/>
          <w:color w:val="000000"/>
        </w:rPr>
        <w:t xml:space="preserve"> "Батыс Қазақстан облысы әкімдігі білім басқармасының Орал қаласы білім беру бөлімінің "Ә.Н. Молдағұлова атындағы №38 мектеп-лицейі" шаруашылық жүргізу құқығындағы мемлекеттік коммуналдық кәсіпорнына "Зачаганский" баугерлік серіктестігінен балаларды тасымалдаудың схемасы</w:t>
      </w:r>
    </w:p>
    <w:bookmarkEnd w:id="19"/>
    <w:bookmarkStart w:name="z32"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810500" cy="749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49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қаласының әкімі</w:t>
            </w:r>
            <w:r>
              <w:br/>
            </w:r>
            <w:r>
              <w:rPr>
                <w:rFonts w:ascii="Times New Roman"/>
                <w:b w:val="false"/>
                <w:i w:val="false"/>
                <w:color w:val="000000"/>
                <w:sz w:val="20"/>
              </w:rPr>
              <w:t>2025 жылғы 13 ақпандағы</w:t>
            </w:r>
            <w:r>
              <w:br/>
            </w:r>
            <w:r>
              <w:rPr>
                <w:rFonts w:ascii="Times New Roman"/>
                <w:b w:val="false"/>
                <w:i w:val="false"/>
                <w:color w:val="000000"/>
                <w:sz w:val="20"/>
              </w:rPr>
              <w:t>№ 230 қаулысына</w:t>
            </w:r>
            <w:r>
              <w:br/>
            </w:r>
            <w:r>
              <w:rPr>
                <w:rFonts w:ascii="Times New Roman"/>
                <w:b w:val="false"/>
                <w:i w:val="false"/>
                <w:color w:val="000000"/>
                <w:sz w:val="20"/>
              </w:rPr>
              <w:t>9-қосымша</w:t>
            </w:r>
          </w:p>
        </w:tc>
      </w:tr>
    </w:tbl>
    <w:bookmarkStart w:name="z34" w:id="21"/>
    <w:p>
      <w:pPr>
        <w:spacing w:after="0"/>
        <w:ind w:left="0"/>
        <w:jc w:val="left"/>
      </w:pPr>
      <w:r>
        <w:rPr>
          <w:rFonts w:ascii="Times New Roman"/>
          <w:b/>
          <w:i w:val="false"/>
          <w:color w:val="000000"/>
        </w:rPr>
        <w:t xml:space="preserve"> "Батыс Қазақстан облысы әкімдігі білім басқармасының Орал қаласы білім беру бөлімінің "Ә.Н. Молдағұлова атындағы №38 мектеп-лицейі" шаруашылық жүргізу құқығындағы мемлекеттік коммуналдық кәсіпорнына "Зачаганский" баугерлік серіктестігінен балаларды тасымалдаудың схемасы</w:t>
      </w:r>
    </w:p>
    <w:bookmarkEnd w:id="21"/>
    <w:bookmarkStart w:name="z35"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8105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36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қаласының әкімі</w:t>
            </w:r>
            <w:r>
              <w:br/>
            </w:r>
            <w:r>
              <w:rPr>
                <w:rFonts w:ascii="Times New Roman"/>
                <w:b w:val="false"/>
                <w:i w:val="false"/>
                <w:color w:val="000000"/>
                <w:sz w:val="20"/>
              </w:rPr>
              <w:t>2025 жылғы 13 ақпандағы</w:t>
            </w:r>
            <w:r>
              <w:br/>
            </w:r>
            <w:r>
              <w:rPr>
                <w:rFonts w:ascii="Times New Roman"/>
                <w:b w:val="false"/>
                <w:i w:val="false"/>
                <w:color w:val="000000"/>
                <w:sz w:val="20"/>
              </w:rPr>
              <w:t>№ 230 қаулысына</w:t>
            </w:r>
            <w:r>
              <w:br/>
            </w:r>
            <w:r>
              <w:rPr>
                <w:rFonts w:ascii="Times New Roman"/>
                <w:b w:val="false"/>
                <w:i w:val="false"/>
                <w:color w:val="000000"/>
                <w:sz w:val="20"/>
              </w:rPr>
              <w:t>10-қосымша</w:t>
            </w:r>
          </w:p>
        </w:tc>
      </w:tr>
    </w:tbl>
    <w:bookmarkStart w:name="z37" w:id="23"/>
    <w:p>
      <w:pPr>
        <w:spacing w:after="0"/>
        <w:ind w:left="0"/>
        <w:jc w:val="left"/>
      </w:pPr>
      <w:r>
        <w:rPr>
          <w:rFonts w:ascii="Times New Roman"/>
          <w:b/>
          <w:i w:val="false"/>
          <w:color w:val="000000"/>
        </w:rPr>
        <w:t xml:space="preserve"> "Батыс Қазақстан облысы әкімдігі білім басқармасының Орал қаласы білім беру бөлімінің "№48 жалпы орта білім беретін мектебі" коммуналдық мемлекеттік мекемесіне Ынтымақ және Өскен ауылдарынан балаларды тасымалдаудың схемасы</w:t>
      </w:r>
    </w:p>
    <w:bookmarkEnd w:id="23"/>
    <w:bookmarkStart w:name="z38"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қаласының әкімі</w:t>
            </w:r>
            <w:r>
              <w:br/>
            </w:r>
            <w:r>
              <w:rPr>
                <w:rFonts w:ascii="Times New Roman"/>
                <w:b w:val="false"/>
                <w:i w:val="false"/>
                <w:color w:val="000000"/>
                <w:sz w:val="20"/>
              </w:rPr>
              <w:t>2025 жылғы 13 ақпандағы</w:t>
            </w:r>
            <w:r>
              <w:br/>
            </w:r>
            <w:r>
              <w:rPr>
                <w:rFonts w:ascii="Times New Roman"/>
                <w:b w:val="false"/>
                <w:i w:val="false"/>
                <w:color w:val="000000"/>
                <w:sz w:val="20"/>
              </w:rPr>
              <w:t>№ 230 қаулысына</w:t>
            </w:r>
            <w:r>
              <w:br/>
            </w:r>
            <w:r>
              <w:rPr>
                <w:rFonts w:ascii="Times New Roman"/>
                <w:b w:val="false"/>
                <w:i w:val="false"/>
                <w:color w:val="000000"/>
                <w:sz w:val="20"/>
              </w:rPr>
              <w:t>11-қосымша</w:t>
            </w:r>
          </w:p>
        </w:tc>
      </w:tr>
    </w:tbl>
    <w:bookmarkStart w:name="z40" w:id="25"/>
    <w:p>
      <w:pPr>
        <w:spacing w:after="0"/>
        <w:ind w:left="0"/>
        <w:jc w:val="left"/>
      </w:pPr>
      <w:r>
        <w:rPr>
          <w:rFonts w:ascii="Times New Roman"/>
          <w:b/>
          <w:i w:val="false"/>
          <w:color w:val="000000"/>
        </w:rPr>
        <w:t xml:space="preserve"> "Батыс Қазақстан облысы әкімдігі білім басқармасының Орал қаласы білім беру бөлімінің "№48 жалпы орта білім беретін мектебі" коммуналдық мемлекеттік мекемесіне Кумыска және Маштакова ауылдарынан балаларды тасымалдаудың схемасы</w:t>
      </w:r>
    </w:p>
    <w:bookmarkEnd w:id="25"/>
    <w:bookmarkStart w:name="z41"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5057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505700" cy="836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қаласының әкімі</w:t>
            </w:r>
            <w:r>
              <w:br/>
            </w:r>
            <w:r>
              <w:rPr>
                <w:rFonts w:ascii="Times New Roman"/>
                <w:b w:val="false"/>
                <w:i w:val="false"/>
                <w:color w:val="000000"/>
                <w:sz w:val="20"/>
              </w:rPr>
              <w:t>2025 жылғы 13 ақпандағы</w:t>
            </w:r>
            <w:r>
              <w:br/>
            </w:r>
            <w:r>
              <w:rPr>
                <w:rFonts w:ascii="Times New Roman"/>
                <w:b w:val="false"/>
                <w:i w:val="false"/>
                <w:color w:val="000000"/>
                <w:sz w:val="20"/>
              </w:rPr>
              <w:t>№ 230 қаулысына</w:t>
            </w:r>
            <w:r>
              <w:br/>
            </w:r>
            <w:r>
              <w:rPr>
                <w:rFonts w:ascii="Times New Roman"/>
                <w:b w:val="false"/>
                <w:i w:val="false"/>
                <w:color w:val="000000"/>
                <w:sz w:val="20"/>
              </w:rPr>
              <w:t>12-қосымша</w:t>
            </w:r>
          </w:p>
        </w:tc>
      </w:tr>
    </w:tbl>
    <w:bookmarkStart w:name="z43" w:id="27"/>
    <w:p>
      <w:pPr>
        <w:spacing w:after="0"/>
        <w:ind w:left="0"/>
        <w:jc w:val="left"/>
      </w:pPr>
      <w:r>
        <w:rPr>
          <w:rFonts w:ascii="Times New Roman"/>
          <w:b/>
          <w:i w:val="false"/>
          <w:color w:val="000000"/>
        </w:rPr>
        <w:t xml:space="preserve"> "Батыс Қазақстан облысы әкімдігі білім басқармасының Орал қаласы білім беру бөлімінің "№37 жалпы орта білім беретін мектебі" шаруашылық жүргізу құқығындағы мемлекеттік коммуналдық кәсіпорнына "Жұлдыз" шағынауданынан балаларды тасымалдаудың схемасы</w:t>
      </w:r>
    </w:p>
    <w:bookmarkEnd w:id="27"/>
    <w:bookmarkStart w:name="z44"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835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қаласының әкімі</w:t>
            </w:r>
            <w:r>
              <w:br/>
            </w:r>
            <w:r>
              <w:rPr>
                <w:rFonts w:ascii="Times New Roman"/>
                <w:b w:val="false"/>
                <w:i w:val="false"/>
                <w:color w:val="000000"/>
                <w:sz w:val="20"/>
              </w:rPr>
              <w:t>2025 жылғы 13 ақпандағы</w:t>
            </w:r>
            <w:r>
              <w:br/>
            </w:r>
            <w:r>
              <w:rPr>
                <w:rFonts w:ascii="Times New Roman"/>
                <w:b w:val="false"/>
                <w:i w:val="false"/>
                <w:color w:val="000000"/>
                <w:sz w:val="20"/>
              </w:rPr>
              <w:t>№ 230 қаулысына</w:t>
            </w:r>
            <w:r>
              <w:br/>
            </w:r>
            <w:r>
              <w:rPr>
                <w:rFonts w:ascii="Times New Roman"/>
                <w:b w:val="false"/>
                <w:i w:val="false"/>
                <w:color w:val="000000"/>
                <w:sz w:val="20"/>
              </w:rPr>
              <w:t>13-қосымша</w:t>
            </w:r>
          </w:p>
        </w:tc>
      </w:tr>
    </w:tbl>
    <w:bookmarkStart w:name="z46" w:id="29"/>
    <w:p>
      <w:pPr>
        <w:spacing w:after="0"/>
        <w:ind w:left="0"/>
        <w:jc w:val="left"/>
      </w:pPr>
      <w:r>
        <w:rPr>
          <w:rFonts w:ascii="Times New Roman"/>
          <w:b/>
          <w:i w:val="false"/>
          <w:color w:val="000000"/>
        </w:rPr>
        <w:t xml:space="preserve"> Орал қаласының шалғайдағы елді мекендерінде тұратын балаларды жалпы білім беретін мектептерге тасымалдаудың тәртібі</w:t>
      </w:r>
    </w:p>
    <w:bookmarkEnd w:id="29"/>
    <w:bookmarkStart w:name="z47" w:id="30"/>
    <w:p>
      <w:pPr>
        <w:spacing w:after="0"/>
        <w:ind w:left="0"/>
        <w:jc w:val="left"/>
      </w:pPr>
      <w:r>
        <w:rPr>
          <w:rFonts w:ascii="Times New Roman"/>
          <w:b/>
          <w:i w:val="false"/>
          <w:color w:val="000000"/>
        </w:rPr>
        <w:t xml:space="preserve"> 1. Жалпы ережелер</w:t>
      </w:r>
    </w:p>
    <w:bookmarkEnd w:id="30"/>
    <w:bookmarkStart w:name="z48" w:id="31"/>
    <w:p>
      <w:pPr>
        <w:spacing w:after="0"/>
        <w:ind w:left="0"/>
        <w:jc w:val="both"/>
      </w:pPr>
      <w:r>
        <w:rPr>
          <w:rFonts w:ascii="Times New Roman"/>
          <w:b w:val="false"/>
          <w:i w:val="false"/>
          <w:color w:val="000000"/>
          <w:sz w:val="28"/>
        </w:rPr>
        <w:t>
      1. Осы Орал қаласының шалғайдағы елді мекендерінде тұратын балаларды жалпы білім беретін мектептерге тасымалдаудың тәртібі (бұдан әрі – тәртібі) "Автомобиль көлігі туралы" Қазақстан Республикасының Заңына және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 2015 жылғы 26 наурыздағы № 349 бұйрығына (нормативтік құқықтық актілерді мемлекеттік тіркеу тізілімінде № 11550 болып тіркелді) (бұдан әрі – Бұйрық) сәйкес әзірленген және Орал қаласының шалғайдағы елді мекендерінде тұратын балаларды жалпы білім беретін мектептерге тасымалдаудың тәртібін айқындайды.</w:t>
      </w:r>
    </w:p>
    <w:bookmarkEnd w:id="31"/>
    <w:bookmarkStart w:name="z49" w:id="32"/>
    <w:p>
      <w:pPr>
        <w:spacing w:after="0"/>
        <w:ind w:left="0"/>
        <w:jc w:val="left"/>
      </w:pPr>
      <w:r>
        <w:rPr>
          <w:rFonts w:ascii="Times New Roman"/>
          <w:b/>
          <w:i w:val="false"/>
          <w:color w:val="000000"/>
        </w:rPr>
        <w:t xml:space="preserve"> 2. Балаларды тасымалдау тәртібі</w:t>
      </w:r>
    </w:p>
    <w:bookmarkEnd w:id="32"/>
    <w:bookmarkStart w:name="z50" w:id="33"/>
    <w:p>
      <w:pPr>
        <w:spacing w:after="0"/>
        <w:ind w:left="0"/>
        <w:jc w:val="both"/>
      </w:pPr>
      <w:r>
        <w:rPr>
          <w:rFonts w:ascii="Times New Roman"/>
          <w:b w:val="false"/>
          <w:i w:val="false"/>
          <w:color w:val="000000"/>
          <w:sz w:val="28"/>
        </w:rPr>
        <w:t>
      2. Балаларды тасымалдау Бұйрықтың талаптарына сәйкес жабдықталған автобустармен және әр балаға отыруға бөлек орын беріле отырып жүзеге асырылады.</w:t>
      </w:r>
    </w:p>
    <w:bookmarkEnd w:id="33"/>
    <w:bookmarkStart w:name="z51" w:id="34"/>
    <w:p>
      <w:pPr>
        <w:spacing w:after="0"/>
        <w:ind w:left="0"/>
        <w:jc w:val="both"/>
      </w:pPr>
      <w:r>
        <w:rPr>
          <w:rFonts w:ascii="Times New Roman"/>
          <w:b w:val="false"/>
          <w:i w:val="false"/>
          <w:color w:val="000000"/>
          <w:sz w:val="28"/>
        </w:rPr>
        <w:t>
      3. Балаларды тасымалдау үшiн мынадай жүргiзушiлерге рұқсат етiледi:</w:t>
      </w:r>
    </w:p>
    <w:bookmarkEnd w:id="34"/>
    <w:bookmarkStart w:name="z52" w:id="35"/>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35"/>
    <w:bookmarkStart w:name="z53" w:id="36"/>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36"/>
    <w:bookmarkStart w:name="z54" w:id="37"/>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bookmarkEnd w:id="37"/>
    <w:bookmarkStart w:name="z55" w:id="38"/>
    <w:p>
      <w:pPr>
        <w:spacing w:after="0"/>
        <w:ind w:left="0"/>
        <w:jc w:val="both"/>
      </w:pPr>
      <w:r>
        <w:rPr>
          <w:rFonts w:ascii="Times New Roman"/>
          <w:b w:val="false"/>
          <w:i w:val="false"/>
          <w:color w:val="000000"/>
          <w:sz w:val="28"/>
        </w:rPr>
        <w:t>
      Қазақстан Республикасы Еңбек кодексіне сәйкес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(Қазақстан Республикасы Қылмыстық-процестік кодексінің 35-бабы бірінші бөлігінің 1) және 2) тармақшаларының негізінде оларға қатысты қылмыстық қудалау тоқтатылған адамдарды қоспағанда) адамдарға балалар тасымалдауға рұқсат берілмейді.</w:t>
      </w:r>
    </w:p>
    <w:bookmarkEnd w:id="38"/>
    <w:bookmarkStart w:name="z56" w:id="39"/>
    <w:p>
      <w:pPr>
        <w:spacing w:after="0"/>
        <w:ind w:left="0"/>
        <w:jc w:val="both"/>
      </w:pPr>
      <w:r>
        <w:rPr>
          <w:rFonts w:ascii="Times New Roman"/>
          <w:b w:val="false"/>
          <w:i w:val="false"/>
          <w:color w:val="000000"/>
          <w:sz w:val="28"/>
        </w:rPr>
        <w:t>
      Тасымалдаушы рейс алдындағы медициналық куәландырудан өтпеген жүргiзушiні жол жүруге жібермейді.</w:t>
      </w:r>
    </w:p>
    <w:bookmarkEnd w:id="39"/>
    <w:bookmarkStart w:name="z57" w:id="40"/>
    <w:p>
      <w:pPr>
        <w:spacing w:after="0"/>
        <w:ind w:left="0"/>
        <w:jc w:val="both"/>
      </w:pPr>
      <w:r>
        <w:rPr>
          <w:rFonts w:ascii="Times New Roman"/>
          <w:b w:val="false"/>
          <w:i w:val="false"/>
          <w:color w:val="000000"/>
          <w:sz w:val="28"/>
        </w:rPr>
        <w:t>
      4. Балаларды тасымалдау үшін бөлінетін автобустардың техникалық жай-күйі, техникалық қызмет көрсетуді жүргізу көлемі мен мерзімдері, жабдықтары Қазақстан Республикасы Инвестициялар және даму министрінің 2015 жылғы 30 сәуірдегі "Автомобиль көлігі құралдарын техникалық пайдалану қағидаларын бекіту туралы" № 547 бұйрығымен бекітілген Автокөлік құралдарын техникалық пайдалану қағидаларының (Нормативтік құқықтық актілерді мемлекеттік тіркеу тізілімінде № 12221 болып тіркелген) талаптарына жауап беруге тиіс.</w:t>
      </w:r>
    </w:p>
    <w:bookmarkEnd w:id="40"/>
    <w:bookmarkStart w:name="z58" w:id="41"/>
    <w:p>
      <w:pPr>
        <w:spacing w:after="0"/>
        <w:ind w:left="0"/>
        <w:jc w:val="both"/>
      </w:pPr>
      <w:r>
        <w:rPr>
          <w:rFonts w:ascii="Times New Roman"/>
          <w:b w:val="false"/>
          <w:i w:val="false"/>
          <w:color w:val="000000"/>
          <w:sz w:val="28"/>
        </w:rPr>
        <w:t>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қағидаларына (Нормативтік құқықтық актілерді мемлекеттік тіркеу тізілімінде № 22066 болып тіркелген) сәйкес келеді, сондай-ақ мыналармен:</w:t>
      </w:r>
    </w:p>
    <w:bookmarkEnd w:id="41"/>
    <w:bookmarkStart w:name="z59" w:id="42"/>
    <w:p>
      <w:pPr>
        <w:spacing w:after="0"/>
        <w:ind w:left="0"/>
        <w:jc w:val="both"/>
      </w:pPr>
      <w:r>
        <w:rPr>
          <w:rFonts w:ascii="Times New Roman"/>
          <w:b w:val="false"/>
          <w:i w:val="false"/>
          <w:color w:val="000000"/>
          <w:sz w:val="28"/>
        </w:rPr>
        <w:t>
      1) Алдына және артына "Балаларды тасымалдау" деген төрт бұрышты тану белгілері орнатылуы;</w:t>
      </w:r>
    </w:p>
    <w:bookmarkEnd w:id="42"/>
    <w:bookmarkStart w:name="z60" w:id="43"/>
    <w:p>
      <w:pPr>
        <w:spacing w:after="0"/>
        <w:ind w:left="0"/>
        <w:jc w:val="both"/>
      </w:pPr>
      <w:r>
        <w:rPr>
          <w:rFonts w:ascii="Times New Roman"/>
          <w:b w:val="false"/>
          <w:i w:val="false"/>
          <w:color w:val="000000"/>
          <w:sz w:val="28"/>
        </w:rPr>
        <w:t>
      2) сары түсті жылтыр шағын маягімен;</w:t>
      </w:r>
    </w:p>
    <w:bookmarkEnd w:id="43"/>
    <w:bookmarkStart w:name="z61" w:id="44"/>
    <w:p>
      <w:pPr>
        <w:spacing w:after="0"/>
        <w:ind w:left="0"/>
        <w:jc w:val="both"/>
      </w:pPr>
      <w:r>
        <w:rPr>
          <w:rFonts w:ascii="Times New Roman"/>
          <w:b w:val="false"/>
          <w:i w:val="false"/>
          <w:color w:val="000000"/>
          <w:sz w:val="28"/>
        </w:rPr>
        <w:t>
      3 әрқайсысының сыйымдылығы кемінде екі литр болатын екі оңай алынатын өрт сөндіргіштермен (біреуі - жүргізушінің кабинасында, екіншісі -автобустың жолаушылар салонында);</w:t>
      </w:r>
    </w:p>
    <w:bookmarkEnd w:id="44"/>
    <w:bookmarkStart w:name="z62" w:id="45"/>
    <w:p>
      <w:pPr>
        <w:spacing w:after="0"/>
        <w:ind w:left="0"/>
        <w:jc w:val="both"/>
      </w:pPr>
      <w:r>
        <w:rPr>
          <w:rFonts w:ascii="Times New Roman"/>
          <w:b w:val="false"/>
          <w:i w:val="false"/>
          <w:color w:val="000000"/>
          <w:sz w:val="28"/>
        </w:rPr>
        <w:t>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бұйрығымен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bookmarkEnd w:id="45"/>
    <w:bookmarkStart w:name="z63" w:id="46"/>
    <w:p>
      <w:pPr>
        <w:spacing w:after="0"/>
        <w:ind w:left="0"/>
        <w:jc w:val="both"/>
      </w:pPr>
      <w:r>
        <w:rPr>
          <w:rFonts w:ascii="Times New Roman"/>
          <w:b w:val="false"/>
          <w:i w:val="false"/>
          <w:color w:val="000000"/>
          <w:sz w:val="28"/>
        </w:rPr>
        <w:t>
      5) екі жылжуға қарсы тіректермен;</w:t>
      </w:r>
    </w:p>
    <w:bookmarkEnd w:id="46"/>
    <w:bookmarkStart w:name="z64" w:id="47"/>
    <w:p>
      <w:pPr>
        <w:spacing w:after="0"/>
        <w:ind w:left="0"/>
        <w:jc w:val="both"/>
      </w:pPr>
      <w:r>
        <w:rPr>
          <w:rFonts w:ascii="Times New Roman"/>
          <w:b w:val="false"/>
          <w:i w:val="false"/>
          <w:color w:val="000000"/>
          <w:sz w:val="28"/>
        </w:rPr>
        <w:t>
      6) авариялық тоқтау белгісімен жабдықталуы тиіс.</w:t>
      </w:r>
    </w:p>
    <w:bookmarkEnd w:id="47"/>
    <w:bookmarkStart w:name="z65" w:id="48"/>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p>
    <w:bookmarkEnd w:id="48"/>
    <w:bookmarkStart w:name="z66" w:id="49"/>
    <w:p>
      <w:pPr>
        <w:spacing w:after="0"/>
        <w:ind w:left="0"/>
        <w:jc w:val="both"/>
      </w:pPr>
      <w:r>
        <w:rPr>
          <w:rFonts w:ascii="Times New Roman"/>
          <w:b w:val="false"/>
          <w:i w:val="false"/>
          <w:color w:val="000000"/>
          <w:sz w:val="28"/>
        </w:rPr>
        <w:t>
      5. Екi және одан көп автобус колонналарына жол жүрісі қауiпсiздiгi саласындағы уәкiлеттi орган көздеген тәртiппен жол жүрісі қауіпсіздігін қамтамасыз ету жөніндегі уәкілетті органның арнаулы автомобильдерi iлесiп жүруге тиiс.</w:t>
      </w:r>
    </w:p>
    <w:bookmarkEnd w:id="49"/>
    <w:bookmarkStart w:name="z67" w:id="50"/>
    <w:p>
      <w:pPr>
        <w:spacing w:after="0"/>
        <w:ind w:left="0"/>
        <w:jc w:val="both"/>
      </w:pPr>
      <w:r>
        <w:rPr>
          <w:rFonts w:ascii="Times New Roman"/>
          <w:b w:val="false"/>
          <w:i w:val="false"/>
          <w:color w:val="000000"/>
          <w:sz w:val="28"/>
        </w:rPr>
        <w:t>
      6.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50"/>
    <w:bookmarkStart w:name="z68" w:id="51"/>
    <w:p>
      <w:pPr>
        <w:spacing w:after="0"/>
        <w:ind w:left="0"/>
        <w:jc w:val="both"/>
      </w:pPr>
      <w:r>
        <w:rPr>
          <w:rFonts w:ascii="Times New Roman"/>
          <w:b w:val="false"/>
          <w:i w:val="false"/>
          <w:color w:val="000000"/>
          <w:sz w:val="28"/>
        </w:rPr>
        <w:t xml:space="preserve">
      7. Балаларды тасымалдауды жүзеге асыруға автобустарды дайындау Бұйрықтың 12- тарауының 3 - параграфына сәйкес жүргізіледі. </w:t>
      </w:r>
    </w:p>
    <w:bookmarkEnd w:id="51"/>
    <w:bookmarkStart w:name="z69" w:id="52"/>
    <w:p>
      <w:pPr>
        <w:spacing w:after="0"/>
        <w:ind w:left="0"/>
        <w:jc w:val="both"/>
      </w:pPr>
      <w:r>
        <w:rPr>
          <w:rFonts w:ascii="Times New Roman"/>
          <w:b w:val="false"/>
          <w:i w:val="false"/>
          <w:color w:val="000000"/>
          <w:sz w:val="28"/>
        </w:rPr>
        <w:t>
      8.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p>
    <w:bookmarkEnd w:id="52"/>
    <w:bookmarkStart w:name="z70" w:id="53"/>
    <w:p>
      <w:pPr>
        <w:spacing w:after="0"/>
        <w:ind w:left="0"/>
        <w:jc w:val="both"/>
      </w:pPr>
      <w:r>
        <w:rPr>
          <w:rFonts w:ascii="Times New Roman"/>
          <w:b w:val="false"/>
          <w:i w:val="false"/>
          <w:color w:val="000000"/>
          <w:sz w:val="28"/>
        </w:rPr>
        <w:t>
      9.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p>
    <w:bookmarkEnd w:id="53"/>
    <w:bookmarkStart w:name="z71" w:id="54"/>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p>
    <w:bookmarkEnd w:id="54"/>
    <w:bookmarkStart w:name="z72" w:id="55"/>
    <w:p>
      <w:pPr>
        <w:spacing w:after="0"/>
        <w:ind w:left="0"/>
        <w:jc w:val="both"/>
      </w:pPr>
      <w:r>
        <w:rPr>
          <w:rFonts w:ascii="Times New Roman"/>
          <w:b w:val="false"/>
          <w:i w:val="false"/>
          <w:color w:val="000000"/>
          <w:sz w:val="28"/>
        </w:rPr>
        <w:t>
      10. Тәулiктiң жарық мезгiлiнде балаларды автобуспен тасымалдау фаралардың жақын қосылған жарығымен жүзеге асырылады.</w:t>
      </w:r>
    </w:p>
    <w:bookmarkEnd w:id="55"/>
    <w:bookmarkStart w:name="z73" w:id="56"/>
    <w:p>
      <w:pPr>
        <w:spacing w:after="0"/>
        <w:ind w:left="0"/>
        <w:jc w:val="both"/>
      </w:pPr>
      <w:r>
        <w:rPr>
          <w:rFonts w:ascii="Times New Roman"/>
          <w:b w:val="false"/>
          <w:i w:val="false"/>
          <w:color w:val="000000"/>
          <w:sz w:val="28"/>
        </w:rPr>
        <w:t>
      11. Балаларды тәулiктiң қараңғы мезгiлiнде тасымалдаған жағдайда фаралардың жақын немесе алыс жарығымен қоса тұманға қарсы фаралар пайдаланылуы мүмкiн.</w:t>
      </w:r>
    </w:p>
    <w:bookmarkEnd w:id="56"/>
    <w:bookmarkStart w:name="z74" w:id="57"/>
    <w:p>
      <w:pPr>
        <w:spacing w:after="0"/>
        <w:ind w:left="0"/>
        <w:jc w:val="both"/>
      </w:pPr>
      <w:r>
        <w:rPr>
          <w:rFonts w:ascii="Times New Roman"/>
          <w:b w:val="false"/>
          <w:i w:val="false"/>
          <w:color w:val="000000"/>
          <w:sz w:val="28"/>
        </w:rPr>
        <w:t>
      12. Автобустардың қозғалыс кестесiн тасымалдаушы мен білім беру ұйымдарымен келіседі.</w:t>
      </w:r>
    </w:p>
    <w:bookmarkEnd w:id="57"/>
    <w:bookmarkStart w:name="z75" w:id="58"/>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түзетілген болуы тиіс. Кестенiң өзгеруi туралы тасымалдаушы білім беру ұйымдарын хабарлауы тиiс, ол балаларды дер кезiнде хабарландыру бойынша шаралар қабылдайды.</w:t>
      </w:r>
    </w:p>
    <w:bookmarkEnd w:id="58"/>
    <w:bookmarkStart w:name="z76" w:id="59"/>
    <w:p>
      <w:pPr>
        <w:spacing w:after="0"/>
        <w:ind w:left="0"/>
        <w:jc w:val="both"/>
      </w:pPr>
      <w:r>
        <w:rPr>
          <w:rFonts w:ascii="Times New Roman"/>
          <w:b w:val="false"/>
          <w:i w:val="false"/>
          <w:color w:val="000000"/>
          <w:sz w:val="28"/>
        </w:rPr>
        <w:t>
      13. Балалардың ұйымдастырылған топтарын тасымалдауларына жеті жастан кіші емес балалар рұқсат етіледі.</w:t>
      </w:r>
    </w:p>
    <w:bookmarkEnd w:id="59"/>
    <w:bookmarkStart w:name="z77" w:id="60"/>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кезiнде ғана жол жүруге рұқсат етiлуi мүмкiн.</w:t>
      </w:r>
    </w:p>
    <w:bookmarkEnd w:id="60"/>
    <w:bookmarkStart w:name="z78" w:id="61"/>
    <w:p>
      <w:pPr>
        <w:spacing w:after="0"/>
        <w:ind w:left="0"/>
        <w:jc w:val="both"/>
      </w:pPr>
      <w:r>
        <w:rPr>
          <w:rFonts w:ascii="Times New Roman"/>
          <w:b w:val="false"/>
          <w:i w:val="false"/>
          <w:color w:val="000000"/>
          <w:sz w:val="28"/>
        </w:rPr>
        <w:t>
      14. Автобустарда жол жүруге мынадай балаларға және ересек ерiп жүрушiлерге рұқсат етiлмейдi:</w:t>
      </w:r>
    </w:p>
    <w:bookmarkEnd w:id="61"/>
    <w:bookmarkStart w:name="z79" w:id="62"/>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bookmarkEnd w:id="62"/>
    <w:bookmarkStart w:name="z80" w:id="63"/>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bookmarkEnd w:id="63"/>
    <w:bookmarkStart w:name="z81" w:id="64"/>
    <w:p>
      <w:pPr>
        <w:spacing w:after="0"/>
        <w:ind w:left="0"/>
        <w:jc w:val="both"/>
      </w:pPr>
      <w:r>
        <w:rPr>
          <w:rFonts w:ascii="Times New Roman"/>
          <w:b w:val="false"/>
          <w:i w:val="false"/>
          <w:color w:val="000000"/>
          <w:sz w:val="28"/>
        </w:rPr>
        <w:t>
      15.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64"/>
    <w:bookmarkStart w:name="z82" w:id="65"/>
    <w:p>
      <w:pPr>
        <w:spacing w:after="0"/>
        <w:ind w:left="0"/>
        <w:jc w:val="both"/>
      </w:pPr>
      <w:r>
        <w:rPr>
          <w:rFonts w:ascii="Times New Roman"/>
          <w:b w:val="false"/>
          <w:i w:val="false"/>
          <w:color w:val="000000"/>
          <w:sz w:val="28"/>
        </w:rPr>
        <w:t>
      16. Автобусты күтіп тұрған балаларға арналған алаңшалар, олардың жүріс бөлігіне шығуын болдырмайтындай жеткілікті үлкен болуы тиіс.</w:t>
      </w:r>
    </w:p>
    <w:bookmarkEnd w:id="65"/>
    <w:bookmarkStart w:name="z83" w:id="66"/>
    <w:p>
      <w:pPr>
        <w:spacing w:after="0"/>
        <w:ind w:left="0"/>
        <w:jc w:val="both"/>
      </w:pPr>
      <w:r>
        <w:rPr>
          <w:rFonts w:ascii="Times New Roman"/>
          <w:b w:val="false"/>
          <w:i w:val="false"/>
          <w:color w:val="000000"/>
          <w:sz w:val="28"/>
        </w:rPr>
        <w:t>
      Жүргiзушiге балаларды отырғызу (түсiру) уақытында автобустың кабинасынан шығуға болмайды.</w:t>
      </w:r>
    </w:p>
    <w:bookmarkEnd w:id="66"/>
    <w:bookmarkStart w:name="z84" w:id="67"/>
    <w:p>
      <w:pPr>
        <w:spacing w:after="0"/>
        <w:ind w:left="0"/>
        <w:jc w:val="both"/>
      </w:pPr>
      <w:r>
        <w:rPr>
          <w:rFonts w:ascii="Times New Roman"/>
          <w:b w:val="false"/>
          <w:i w:val="false"/>
          <w:color w:val="000000"/>
          <w:sz w:val="28"/>
        </w:rPr>
        <w:t>
      17. Балаларды автобусқа отырғызу ерiп жүрушiнiң басшылығымен және жүргiзушiнiң бақылауымен автобус толық тоқтағаннан кейiн отырғызу алаңында жүргiзiледi.</w:t>
      </w:r>
    </w:p>
    <w:bookmarkEnd w:id="67"/>
    <w:bookmarkStart w:name="z85" w:id="68"/>
    <w:p>
      <w:pPr>
        <w:spacing w:after="0"/>
        <w:ind w:left="0"/>
        <w:jc w:val="both"/>
      </w:pPr>
      <w:r>
        <w:rPr>
          <w:rFonts w:ascii="Times New Roman"/>
          <w:b w:val="false"/>
          <w:i w:val="false"/>
          <w:color w:val="000000"/>
          <w:sz w:val="28"/>
        </w:rPr>
        <w:t>
      Көлiк құралы жақындаған кезде ерiп жүрушiлер балалардың оның алдынан жүгiрiп шығуына, жүру бөлiгiнiң шетiнде топтануына жол бермейдi.</w:t>
      </w:r>
    </w:p>
    <w:bookmarkEnd w:id="68"/>
    <w:bookmarkStart w:name="z86" w:id="69"/>
    <w:p>
      <w:pPr>
        <w:spacing w:after="0"/>
        <w:ind w:left="0"/>
        <w:jc w:val="both"/>
      </w:pPr>
      <w:r>
        <w:rPr>
          <w:rFonts w:ascii="Times New Roman"/>
          <w:b w:val="false"/>
          <w:i w:val="false"/>
          <w:color w:val="000000"/>
          <w:sz w:val="28"/>
        </w:rPr>
        <w:t>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69"/>
    <w:bookmarkStart w:name="z87" w:id="70"/>
    <w:p>
      <w:pPr>
        <w:spacing w:after="0"/>
        <w:ind w:left="0"/>
        <w:jc w:val="both"/>
      </w:pPr>
      <w:r>
        <w:rPr>
          <w:rFonts w:ascii="Times New Roman"/>
          <w:b w:val="false"/>
          <w:i w:val="false"/>
          <w:color w:val="000000"/>
          <w:sz w:val="28"/>
        </w:rPr>
        <w:t>
      18.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70"/>
    <w:bookmarkStart w:name="z88" w:id="71"/>
    <w:p>
      <w:pPr>
        <w:spacing w:after="0"/>
        <w:ind w:left="0"/>
        <w:jc w:val="both"/>
      </w:pPr>
      <w:r>
        <w:rPr>
          <w:rFonts w:ascii="Times New Roman"/>
          <w:b w:val="false"/>
          <w:i w:val="false"/>
          <w:color w:val="000000"/>
          <w:sz w:val="28"/>
        </w:rPr>
        <w:t>
      19.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71"/>
    <w:bookmarkStart w:name="z89" w:id="72"/>
    <w:p>
      <w:pPr>
        <w:spacing w:after="0"/>
        <w:ind w:left="0"/>
        <w:jc w:val="both"/>
      </w:pPr>
      <w:r>
        <w:rPr>
          <w:rFonts w:ascii="Times New Roman"/>
          <w:b w:val="false"/>
          <w:i w:val="false"/>
          <w:color w:val="000000"/>
          <w:sz w:val="28"/>
        </w:rPr>
        <w:t>
      20. Балаларды оқу орындарына тасымалдауға тапсырыс беруші үнемі (айына бір реттен кем емес) балаларды отырғызу және түсіру орындарының жағдайын тексереді.</w:t>
      </w:r>
    </w:p>
    <w:bookmarkEnd w:id="72"/>
    <w:bookmarkStart w:name="z90" w:id="73"/>
    <w:p>
      <w:pPr>
        <w:spacing w:after="0"/>
        <w:ind w:left="0"/>
        <w:jc w:val="both"/>
      </w:pPr>
      <w:r>
        <w:rPr>
          <w:rFonts w:ascii="Times New Roman"/>
          <w:b w:val="false"/>
          <w:i w:val="false"/>
          <w:color w:val="000000"/>
          <w:sz w:val="28"/>
        </w:rPr>
        <w:t>
      21. Егер балаларды тасымалдау тәуліктің қараңғы уақытында жүзеге асырылса, онда алаңшалардың жасанды жарығы болуы тиіс.</w:t>
      </w:r>
    </w:p>
    <w:bookmarkEnd w:id="73"/>
    <w:bookmarkStart w:name="z91" w:id="74"/>
    <w:p>
      <w:pPr>
        <w:spacing w:after="0"/>
        <w:ind w:left="0"/>
        <w:jc w:val="both"/>
      </w:pPr>
      <w:r>
        <w:rPr>
          <w:rFonts w:ascii="Times New Roman"/>
          <w:b w:val="false"/>
          <w:i w:val="false"/>
          <w:color w:val="000000"/>
          <w:sz w:val="28"/>
        </w:rPr>
        <w:t>
      22. Күзгі-қысқы кезеңде алаңдар қардан, мұздан, кірден тазартылуы тиіс.</w:t>
      </w:r>
    </w:p>
    <w:bookmarkEnd w:id="74"/>
    <w:bookmarkStart w:name="z92" w:id="75"/>
    <w:p>
      <w:pPr>
        <w:spacing w:after="0"/>
        <w:ind w:left="0"/>
        <w:jc w:val="both"/>
      </w:pPr>
      <w:r>
        <w:rPr>
          <w:rFonts w:ascii="Times New Roman"/>
          <w:b w:val="false"/>
          <w:i w:val="false"/>
          <w:color w:val="000000"/>
          <w:sz w:val="28"/>
        </w:rPr>
        <w:t>
      23. Балаларды тасымалдау кезінде автобус жүргізушісіне:</w:t>
      </w:r>
    </w:p>
    <w:bookmarkEnd w:id="75"/>
    <w:bookmarkStart w:name="z93" w:id="76"/>
    <w:p>
      <w:pPr>
        <w:spacing w:after="0"/>
        <w:ind w:left="0"/>
        <w:jc w:val="both"/>
      </w:pPr>
      <w:r>
        <w:rPr>
          <w:rFonts w:ascii="Times New Roman"/>
          <w:b w:val="false"/>
          <w:i w:val="false"/>
          <w:color w:val="000000"/>
          <w:sz w:val="28"/>
        </w:rPr>
        <w:t>
      1) сағатына 60 шақырымнан астам жылдамдықпен жүруге;</w:t>
      </w:r>
    </w:p>
    <w:bookmarkEnd w:id="76"/>
    <w:bookmarkStart w:name="z94" w:id="77"/>
    <w:p>
      <w:pPr>
        <w:spacing w:after="0"/>
        <w:ind w:left="0"/>
        <w:jc w:val="both"/>
      </w:pPr>
      <w:r>
        <w:rPr>
          <w:rFonts w:ascii="Times New Roman"/>
          <w:b w:val="false"/>
          <w:i w:val="false"/>
          <w:color w:val="000000"/>
          <w:sz w:val="28"/>
        </w:rPr>
        <w:t>
      2) жүру бағытын өзгертуге;</w:t>
      </w:r>
    </w:p>
    <w:bookmarkEnd w:id="77"/>
    <w:bookmarkStart w:name="z95" w:id="78"/>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мүкәммалды тасымалдауға;</w:t>
      </w:r>
    </w:p>
    <w:bookmarkEnd w:id="78"/>
    <w:bookmarkStart w:name="z96" w:id="79"/>
    <w:p>
      <w:pPr>
        <w:spacing w:after="0"/>
        <w:ind w:left="0"/>
        <w:jc w:val="both"/>
      </w:pPr>
      <w:r>
        <w:rPr>
          <w:rFonts w:ascii="Times New Roman"/>
          <w:b w:val="false"/>
          <w:i w:val="false"/>
          <w:color w:val="000000"/>
          <w:sz w:val="28"/>
        </w:rPr>
        <w:t>
      4) автобуста балалар болған кезде, оның ішінде балаларды отырғызу және түсіру кезінде автобус салонынан шығуға;</w:t>
      </w:r>
    </w:p>
    <w:bookmarkEnd w:id="79"/>
    <w:bookmarkStart w:name="z97" w:id="80"/>
    <w:p>
      <w:pPr>
        <w:spacing w:after="0"/>
        <w:ind w:left="0"/>
        <w:jc w:val="both"/>
      </w:pPr>
      <w:r>
        <w:rPr>
          <w:rFonts w:ascii="Times New Roman"/>
          <w:b w:val="false"/>
          <w:i w:val="false"/>
          <w:color w:val="000000"/>
          <w:sz w:val="28"/>
        </w:rPr>
        <w:t>
      5) автобустың артқа қарай қозғалысты жүзеге асыруға;</w:t>
      </w:r>
    </w:p>
    <w:bookmarkEnd w:id="80"/>
    <w:bookmarkStart w:name="z98" w:id="81"/>
    <w:p>
      <w:pPr>
        <w:spacing w:after="0"/>
        <w:ind w:left="0"/>
        <w:jc w:val="both"/>
      </w:pPr>
      <w:r>
        <w:rPr>
          <w:rFonts w:ascii="Times New Roman"/>
          <w:b w:val="false"/>
          <w:i w:val="false"/>
          <w:color w:val="000000"/>
          <w:sz w:val="28"/>
        </w:rPr>
        <w:t>
      6) егер көлік құралының өздігінен қозғалуын немесе оны жүргізуші жоқ кезде пайдаланылуын болғызбайтын шаралар қолданылмаса, өз орнын тастап кетуге немесе көлік құралын тастап кетуге рұқсат берілмейді;</w:t>
      </w:r>
    </w:p>
    <w:bookmarkEnd w:id="81"/>
    <w:bookmarkStart w:name="z99" w:id="82"/>
    <w:p>
      <w:pPr>
        <w:spacing w:after="0"/>
        <w:ind w:left="0"/>
        <w:jc w:val="both"/>
      </w:pPr>
      <w:r>
        <w:rPr>
          <w:rFonts w:ascii="Times New Roman"/>
          <w:b w:val="false"/>
          <w:i w:val="false"/>
          <w:color w:val="000000"/>
          <w:sz w:val="28"/>
        </w:rPr>
        <w:t>
      7) автомобиль колоннасында жол жүрген кезде алда келе жатқан автобусты басып озу.</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