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44db" w14:textId="e5e4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мөлшерлерін белгілеу туралы" бірлескен Шығыс Қазақстан облысы әкімдігінің 2012 жылғы 2 шілдедегі № 153 қаулысы мен Шығыс Қазақстан облыстық мәслихатының 2012 жылғы 3 шілдедегі № 4/65-V шешіміне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2025 жылғы 3 сәуірдегі № 79 бірлескен қаулысы және Шығыс Қазақстан облыстық мәслихатының 2025 жылғы 9 сәуірдегі № 20/163-VIII шешімі. Шығыс Қазақстан облысының Әділет департаментінде 2025 жылғы 17 сәуірде № 9182-16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 және Шығыс Қазақстан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"Шығыс Қазақстан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мөлшерлерін белгілеу туралы" бірлескен Шығыс Қазақстан облысы әкімдігінің 2012 жылғы 2 шілдедегі № 153 </w:t>
      </w:r>
      <w:r>
        <w:rPr>
          <w:rFonts w:ascii="Times New Roman"/>
          <w:b w:val="false"/>
          <w:i w:val="false"/>
          <w:color w:val="000000"/>
          <w:sz w:val="28"/>
        </w:rPr>
        <w:t>қаулысы</w:t>
      </w:r>
      <w:r>
        <w:rPr>
          <w:rFonts w:ascii="Times New Roman"/>
          <w:b w:val="false"/>
          <w:i w:val="false"/>
          <w:color w:val="000000"/>
          <w:sz w:val="28"/>
        </w:rPr>
        <w:t xml:space="preserve"> мен Шығыс Қазақстан облыстық мәслихатының 2012 жылғы 3 шілдедегі № 4/65-V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2623 болып тіркелген) мынадай толықтырулар енгізілсін: </w:t>
      </w:r>
    </w:p>
    <w:bookmarkEnd w:id="1"/>
    <w:bookmarkStart w:name="z7" w:id="2"/>
    <w:p>
      <w:pPr>
        <w:spacing w:after="0"/>
        <w:ind w:left="0"/>
        <w:jc w:val="both"/>
      </w:pPr>
      <w:r>
        <w:rPr>
          <w:rFonts w:ascii="Times New Roman"/>
          <w:b w:val="false"/>
          <w:i w:val="false"/>
          <w:color w:val="000000"/>
          <w:sz w:val="28"/>
        </w:rPr>
        <w:t xml:space="preserve">
      көрсетілген бірлескен қаулы және шешімге </w:t>
      </w:r>
      <w:r>
        <w:rPr>
          <w:rFonts w:ascii="Times New Roman"/>
          <w:b w:val="false"/>
          <w:i w:val="false"/>
          <w:color w:val="000000"/>
          <w:sz w:val="28"/>
        </w:rPr>
        <w:t>қосымша</w:t>
      </w:r>
      <w:r>
        <w:rPr>
          <w:rFonts w:ascii="Times New Roman"/>
          <w:b w:val="false"/>
          <w:i w:val="false"/>
          <w:color w:val="000000"/>
          <w:sz w:val="28"/>
        </w:rPr>
        <w:t xml:space="preserve"> мынадай мазмұндағы реттік нөмірлері 12 және 13-жолдармен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 w:id="3"/>
    <w:p>
      <w:pPr>
        <w:spacing w:after="0"/>
        <w:ind w:left="0"/>
        <w:jc w:val="both"/>
      </w:pPr>
      <w:r>
        <w:rPr>
          <w:rFonts w:ascii="Times New Roman"/>
          <w:b w:val="false"/>
          <w:i w:val="false"/>
          <w:color w:val="000000"/>
          <w:sz w:val="28"/>
        </w:rPr>
        <w:t xml:space="preserve">
      2. Осы бірлескен қаулы мен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