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d0c" w14:textId="7c0f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жергілікті маңызы бар тарих және мәдениет ескерткіштерінің мемлекеттік тізімін бекіту туралы" Шығыс Қазақстан облысы әкімдігінің 2023 жылғы 20 қарашадағы № 257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8 сәуірдегі № 83 қаулысы. Шығыс Қазақстан облысының Әділет департаментінде 2025 жылғы 11 сәуірде № 9177-16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жергілікті маңызы бар тарих және мәдениет ескерткіштерінің мемлекеттік тізімін бекіту туралы" Шығыс Қазақстан облысы әкімдігінің 2023 жылғы 20 қарашадағы № 257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8927-16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Шығыс Қазақстан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саны 5, 264, 265, 310-жолдар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мәдениет басқармасы"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