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f2b" w14:textId="7b5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жергілікті атқарушы органының мемлекеттік бағалы қағаздар шығару шарттарын, көлемін және нысаналы мақсатын анықтау туралы" Шығыс Қазақстан облысы әкімдігінің 2020 жылғы 5 мамырдағы № 144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11 наурыздағы № 58 қаулысы. Шығыс Қазақстан облысының Әділет департаментінде 2025 жылғы 13 наурызда № 9149-16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жергілікті атқарушы органының мемлекеттік бағалы қағаздар шығару шарттарын, көлемін және нысаналы мақсатын анықтау туралы" Шығыс Қазақстан облысы әкімдігінің 2020 жылғы 5 мамырдағы № 144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7043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қаржы басқармасы" мемлекеттік мекемесі Қазақстан Республикасының заңнамасында белгіленген тәртіппен: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