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8850" w14:textId="1758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Отырар ауданы әкімдігінің 2023 жылғы 3 наурыздағы № 48 қаулысына өзгерістер енгізу туралы</w:t>
      </w:r>
    </w:p>
    <w:p>
      <w:pPr>
        <w:spacing w:after="0"/>
        <w:ind w:left="0"/>
        <w:jc w:val="both"/>
      </w:pPr>
      <w:r>
        <w:rPr>
          <w:rFonts w:ascii="Times New Roman"/>
          <w:b w:val="false"/>
          <w:i w:val="false"/>
          <w:color w:val="000000"/>
          <w:sz w:val="28"/>
        </w:rPr>
        <w:t>Түркістан облысы Отырар ауданы әкімдігінің 2025 жылғы 15 мамырдағы № 126 қаулысы. Түркістан облысының Әділет департаментінде 2025 жылғы 16 мамырда № 6707-13 болып тіркелді</w:t>
      </w:r>
    </w:p>
    <w:p>
      <w:pPr>
        <w:spacing w:after="0"/>
        <w:ind w:left="0"/>
        <w:jc w:val="both"/>
      </w:pPr>
      <w:bookmarkStart w:name="z1" w:id="0"/>
      <w:r>
        <w:rPr>
          <w:rFonts w:ascii="Times New Roman"/>
          <w:b w:val="false"/>
          <w:i w:val="false"/>
          <w:color w:val="000000"/>
          <w:sz w:val="28"/>
        </w:rPr>
        <w:t>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Отырар ауданы әкімдігінің 2023 жылғы 3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 6247-13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w:t>
      </w:r>
      <w:r>
        <w:rPr>
          <w:rFonts w:ascii="Times New Roman"/>
          <w:b w:val="false"/>
          <w:i w:val="false"/>
          <w:color w:val="000000"/>
          <w:sz w:val="28"/>
        </w:rPr>
        <w:t>ы бекітілсін.";</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w:t>
            </w:r>
            <w:r>
              <w:br/>
            </w:r>
            <w:r>
              <w:rPr>
                <w:rFonts w:ascii="Times New Roman"/>
                <w:b w:val="false"/>
                <w:i w:val="false"/>
                <w:color w:val="000000"/>
                <w:sz w:val="20"/>
              </w:rPr>
              <w:t>№ 126 2023 жылғы</w:t>
            </w:r>
            <w:r>
              <w:br/>
            </w:r>
            <w:r>
              <w:rPr>
                <w:rFonts w:ascii="Times New Roman"/>
                <w:b w:val="false"/>
                <w:i w:val="false"/>
                <w:color w:val="000000"/>
                <w:sz w:val="20"/>
              </w:rPr>
              <w:t>3 наурыздағы № 48</w:t>
            </w:r>
            <w:r>
              <w:br/>
            </w:r>
            <w:r>
              <w:rPr>
                <w:rFonts w:ascii="Times New Roman"/>
                <w:b w:val="false"/>
                <w:i w:val="false"/>
                <w:color w:val="000000"/>
                <w:sz w:val="20"/>
              </w:rPr>
              <w:t>қаулыға қосымша</w:t>
            </w:r>
          </w:p>
        </w:tc>
      </w:tr>
    </w:tbl>
    <w:bookmarkStart w:name="z9" w:id="6"/>
    <w:p>
      <w:pPr>
        <w:spacing w:after="0"/>
        <w:ind w:left="0"/>
        <w:jc w:val="left"/>
      </w:pPr>
      <w:r>
        <w:rPr>
          <w:rFonts w:ascii="Times New Roman"/>
          <w:b/>
          <w:i w:val="false"/>
          <w:color w:val="000000"/>
        </w:rPr>
        <w:t xml:space="preserve">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2"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 </w:t>
      </w:r>
    </w:p>
    <w:bookmarkEnd w:id="9"/>
    <w:p>
      <w:pPr>
        <w:spacing w:after="0"/>
        <w:ind w:left="0"/>
        <w:jc w:val="both"/>
      </w:pPr>
      <w:r>
        <w:rPr>
          <w:rFonts w:ascii="Times New Roman"/>
          <w:b w:val="false"/>
          <w:i w:val="false"/>
          <w:color w:val="000000"/>
          <w:sz w:val="28"/>
        </w:rPr>
        <w:t xml:space="preserve">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p>
      <w:pPr>
        <w:spacing w:after="0"/>
        <w:ind w:left="0"/>
        <w:jc w:val="both"/>
      </w:pPr>
      <w:r>
        <w:rPr>
          <w:rFonts w:ascii="Times New Roman"/>
          <w:b w:val="false"/>
          <w:i w:val="false"/>
          <w:color w:val="000000"/>
          <w:sz w:val="28"/>
        </w:rPr>
        <w:t xml:space="preserve">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xml:space="preserve">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 </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 </w:t>
      </w:r>
    </w:p>
    <w:p>
      <w:pPr>
        <w:spacing w:after="0"/>
        <w:ind w:left="0"/>
        <w:jc w:val="both"/>
      </w:pPr>
      <w:r>
        <w:rPr>
          <w:rFonts w:ascii="Times New Roman"/>
          <w:b w:val="false"/>
          <w:i w:val="false"/>
          <w:color w:val="000000"/>
          <w:sz w:val="28"/>
        </w:rPr>
        <w:t xml:space="preserve">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3"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14" w:id="11"/>
    <w:p>
      <w:pPr>
        <w:spacing w:after="0"/>
        <w:ind w:left="0"/>
        <w:jc w:val="both"/>
      </w:pPr>
      <w:r>
        <w:rPr>
          <w:rFonts w:ascii="Times New Roman"/>
          <w:b w:val="false"/>
          <w:i w:val="false"/>
          <w:color w:val="000000"/>
          <w:sz w:val="28"/>
        </w:rPr>
        <w:t>
      3. Отырар ауданы әкімдігінің "Отырар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қабырғаларынға, шатырларға реконструкциялау, ағымдағы немесе күрделі жөндеу жүргізуді талап ететін көппәтерлі тұрғын үйлердің тізбесін айқындайды.</w:t>
      </w:r>
    </w:p>
    <w:bookmarkEnd w:id="11"/>
    <w:bookmarkStart w:name="z15" w:id="12"/>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2"/>
    <w:bookmarkStart w:name="z16" w:id="13"/>
    <w:p>
      <w:pPr>
        <w:spacing w:after="0"/>
        <w:ind w:left="0"/>
        <w:jc w:val="both"/>
      </w:pPr>
      <w:r>
        <w:rPr>
          <w:rFonts w:ascii="Times New Roman"/>
          <w:b w:val="false"/>
          <w:i w:val="false"/>
          <w:color w:val="000000"/>
          <w:sz w:val="28"/>
        </w:rPr>
        <w:t>
      5. Отырар ауданының әкімдігі мынадай іс-шараларды ұйымдастырады:</w:t>
      </w:r>
    </w:p>
    <w:bookmarkEnd w:id="13"/>
    <w:p>
      <w:pPr>
        <w:spacing w:after="0"/>
        <w:ind w:left="0"/>
        <w:jc w:val="both"/>
      </w:pPr>
      <w:r>
        <w:rPr>
          <w:rFonts w:ascii="Times New Roman"/>
          <w:b w:val="false"/>
          <w:i w:val="false"/>
          <w:color w:val="000000"/>
          <w:sz w:val="28"/>
        </w:rPr>
        <w:t xml:space="preserve">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 </w:t>
      </w:r>
    </w:p>
    <w:p>
      <w:pPr>
        <w:spacing w:after="0"/>
        <w:ind w:left="0"/>
        <w:jc w:val="both"/>
      </w:pPr>
      <w:r>
        <w:rPr>
          <w:rFonts w:ascii="Times New Roman"/>
          <w:b w:val="false"/>
          <w:i w:val="false"/>
          <w:color w:val="000000"/>
          <w:sz w:val="28"/>
        </w:rPr>
        <w:t xml:space="preserve">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 </w:t>
      </w:r>
    </w:p>
    <w:p>
      <w:pPr>
        <w:spacing w:after="0"/>
        <w:ind w:left="0"/>
        <w:jc w:val="both"/>
      </w:pPr>
      <w:r>
        <w:rPr>
          <w:rFonts w:ascii="Times New Roman"/>
          <w:b w:val="false"/>
          <w:i w:val="false"/>
          <w:color w:val="000000"/>
          <w:sz w:val="28"/>
        </w:rPr>
        <w:t xml:space="preserve">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Start w:name="z17" w:id="14"/>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14"/>
    <w:bookmarkStart w:name="z18" w:id="1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15"/>
    <w:bookmarkStart w:name="z19" w:id="1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6"/>
    <w:bookmarkStart w:name="z20" w:id="1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7"/>
    <w:bookmarkStart w:name="z21" w:id="18"/>
    <w:p>
      <w:pPr>
        <w:spacing w:after="0"/>
        <w:ind w:left="0"/>
        <w:jc w:val="both"/>
      </w:pPr>
      <w:r>
        <w:rPr>
          <w:rFonts w:ascii="Times New Roman"/>
          <w:b w:val="false"/>
          <w:i w:val="false"/>
          <w:color w:val="000000"/>
          <w:sz w:val="28"/>
        </w:rPr>
        <w:t xml:space="preserve">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 </w:t>
      </w:r>
    </w:p>
    <w:bookmarkEnd w:id="18"/>
    <w:bookmarkStart w:name="z22" w:id="19"/>
    <w:p>
      <w:pPr>
        <w:spacing w:after="0"/>
        <w:ind w:left="0"/>
        <w:jc w:val="both"/>
      </w:pPr>
      <w:r>
        <w:rPr>
          <w:rFonts w:ascii="Times New Roman"/>
          <w:b w:val="false"/>
          <w:i w:val="false"/>
          <w:color w:val="000000"/>
          <w:sz w:val="28"/>
        </w:rPr>
        <w:t xml:space="preserve">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 </w:t>
      </w:r>
    </w:p>
    <w:bookmarkEnd w:id="19"/>
    <w:bookmarkStart w:name="z23" w:id="20"/>
    <w:p>
      <w:pPr>
        <w:spacing w:after="0"/>
        <w:ind w:left="0"/>
        <w:jc w:val="both"/>
      </w:pPr>
      <w:r>
        <w:rPr>
          <w:rFonts w:ascii="Times New Roman"/>
          <w:b w:val="false"/>
          <w:i w:val="false"/>
          <w:color w:val="000000"/>
          <w:sz w:val="28"/>
        </w:rPr>
        <w:t xml:space="preserve">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 </w:t>
      </w:r>
    </w:p>
    <w:bookmarkEnd w:id="20"/>
    <w:bookmarkStart w:name="z24" w:id="2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1"/>
    <w:bookmarkStart w:name="z25" w:id="2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2"/>
    <w:bookmarkStart w:name="z26" w:id="23"/>
    <w:p>
      <w:pPr>
        <w:spacing w:after="0"/>
        <w:ind w:left="0"/>
        <w:jc w:val="left"/>
      </w:pPr>
      <w:r>
        <w:rPr>
          <w:rFonts w:ascii="Times New Roman"/>
          <w:b/>
          <w:i w:val="false"/>
          <w:color w:val="000000"/>
        </w:rPr>
        <w:t xml:space="preserve"> 4-тарау. Қорытынды ереже</w:t>
      </w:r>
    </w:p>
    <w:bookmarkEnd w:id="23"/>
    <w:bookmarkStart w:name="z27" w:id="24"/>
    <w:p>
      <w:pPr>
        <w:spacing w:after="0"/>
        <w:ind w:left="0"/>
        <w:jc w:val="both"/>
      </w:pPr>
      <w:r>
        <w:rPr>
          <w:rFonts w:ascii="Times New Roman"/>
          <w:b w:val="false"/>
          <w:i w:val="false"/>
          <w:color w:val="000000"/>
          <w:sz w:val="28"/>
        </w:rPr>
        <w:t>
      14. Отырар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