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c96c" w14:textId="063c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арал ауданында бөлшек салықтың арнаулы салық режимін қолдану кезінде салық мөлшерлемесінің мөлшерін төмендету туралы" Мақтаарал аудандық мәслихатының 2024 жылғы 29 наурыздағы № 14-94-VI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5 жылғы 30 желтоқсандағы № 36-226-VIII шешiмi. Қазақстан Республикасының Әділет министрлігінде 2025 жылғы 31 желтоқсанда № 37787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 ШЕШІМ 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таарал ауданында бөлшек салықтың арнаулы салық режимін қолдану кезінде салық мөлшерлемесінің мөлшерін төмендету туралы" Мақтаарал аудандық мәслихатының 2024 жылғы 29 наурыздағы №14-94-VIII (Нормативтік құқықтық актілерді мемлекеттік тіркеу тізілімінде №6504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