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fd50" w14:textId="dbef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 ауылдарының және елді мекендерінің шекараларын (шегі)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қаласы әкiмдiгiнiң 2025 жылғы 5 мамырдағы № 158 қаулысы және Түркістан облысы Кентау қалалық мәслихатының 2025 жылғы 30 сәуірдегі № 183 бірлескен шешiмi. Түркістан облысының Әдiлет департаментiнде 2025 жылғы 5 мамырда № 6701-13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13-бабының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қаласының әкімдігі ҚАУЛЫ ЕТЕДІ және Кентау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Кентау қаласының келесі ауылдарының және елді мекендерінің шекаралары (шегі)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Кентау қаласы Қарнақ ауылының шекарасының (шегі) жалпы алаңы 35 901 гектар болып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Кентау қаласы Ащысай ауылының шекарасының (шегі) жалпы алаңы 15 082,55 гектар болып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Кентау қаласы Байылдыр ауылының шекарасының (шегі) жалпы алаңы 24 927,25 гектар болып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Байылдыр ауылы Байылдыр елді мекені шекарасының (шегі) жалпы алаңы 241,99 гектар болып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Кентау қаласы Хантағы ауылының шекарасының (шегі) жалпы алаңы 44 694,55 гектар болып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Хантағы ауылы Хантағы елді мекені шекарасының (шегі) жалпы алаңы 763,91 гектар болып белгіленсін;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Хантағы ауылы, Шоқтас елді мекені шекарасының (шегі) жалпы алаңы 657,98 гектар болып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Хантағы ауылы, Қотырбұлақ елді мекені шекарасының (шегі) жалпы алаңы 58,88 гектар болып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