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8d9d" w14:textId="15f8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Құрманғазы ауданы әкімдігінің 2023 жылғы 23 қаңтардағы № 8 қаулысына өзгерістер енгізу туралы</w:t>
      </w:r>
    </w:p>
    <w:p>
      <w:pPr>
        <w:spacing w:after="0"/>
        <w:ind w:left="0"/>
        <w:jc w:val="both"/>
      </w:pPr>
      <w:r>
        <w:rPr>
          <w:rFonts w:ascii="Times New Roman"/>
          <w:b w:val="false"/>
          <w:i w:val="false"/>
          <w:color w:val="000000"/>
          <w:sz w:val="28"/>
        </w:rPr>
        <w:t>Атырау облысы Құрманғазы ауданы әкімдігінің 2025 жылғы 22 қаңтардағы № 8 қаулысы. Атырау облысының Әділет департаментінде 2025 жылғы 27 қаңтарда № 5255-06 болып тіркелді</w:t>
      </w:r>
    </w:p>
    <w:p>
      <w:pPr>
        <w:spacing w:after="0"/>
        <w:ind w:left="0"/>
        <w:jc w:val="both"/>
      </w:pPr>
      <w:bookmarkStart w:name="z4" w:id="0"/>
      <w:r>
        <w:rPr>
          <w:rFonts w:ascii="Times New Roman"/>
          <w:b w:val="false"/>
          <w:i w:val="false"/>
          <w:color w:val="000000"/>
          <w:sz w:val="28"/>
        </w:rPr>
        <w:t>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Құрманғазы ауданы әкімдігінің 2023 жылғы 23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4978-06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"Құрманғазы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Құрманғазы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11" w:id="5"/>
    <w:p>
      <w:pPr>
        <w:spacing w:after="0"/>
        <w:ind w:left="0"/>
        <w:jc w:val="both"/>
      </w:pPr>
      <w:r>
        <w:rPr>
          <w:rFonts w:ascii="Times New Roman"/>
          <w:b w:val="false"/>
          <w:i w:val="false"/>
          <w:color w:val="000000"/>
          <w:sz w:val="28"/>
        </w:rPr>
        <w:t>
      2. Осы қаулының орындалуын бақылау жетекшілік ететін Құрманғазы ауданы әкімінің орынбасарына жүктелсін.</w:t>
      </w:r>
    </w:p>
    <w:bookmarkEnd w:id="5"/>
    <w:bookmarkStart w:name="z12"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Құрманғазы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2025 жылғы 22 қаңтардағы</w:t>
            </w:r>
            <w:r>
              <w:br/>
            </w:r>
            <w:r>
              <w:rPr>
                <w:rFonts w:ascii="Times New Roman"/>
                <w:b w:val="false"/>
                <w:i w:val="false"/>
                <w:color w:val="000000"/>
                <w:sz w:val="20"/>
              </w:rPr>
              <w:t>№ 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23 қаңтардағы</w:t>
            </w:r>
            <w:r>
              <w:br/>
            </w:r>
            <w:r>
              <w:rPr>
                <w:rFonts w:ascii="Times New Roman"/>
                <w:b w:val="false"/>
                <w:i w:val="false"/>
                <w:color w:val="000000"/>
                <w:sz w:val="20"/>
              </w:rPr>
              <w:t>№ 8 қаулысымен бекітілген</w:t>
            </w:r>
          </w:p>
        </w:tc>
      </w:tr>
    </w:tbl>
    <w:bookmarkStart w:name="z16" w:id="7"/>
    <w:p>
      <w:pPr>
        <w:spacing w:after="0"/>
        <w:ind w:left="0"/>
        <w:jc w:val="left"/>
      </w:pPr>
      <w:r>
        <w:rPr>
          <w:rFonts w:ascii="Times New Roman"/>
          <w:b/>
          <w:i w:val="false"/>
          <w:color w:val="000000"/>
        </w:rPr>
        <w:t xml:space="preserve"> Құрманғазы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Құрманғазы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Құрманғазы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0" w:id="21"/>
    <w:p>
      <w:pPr>
        <w:spacing w:after="0"/>
        <w:ind w:left="0"/>
        <w:jc w:val="both"/>
      </w:pPr>
      <w:r>
        <w:rPr>
          <w:rFonts w:ascii="Times New Roman"/>
          <w:b w:val="false"/>
          <w:i w:val="false"/>
          <w:color w:val="000000"/>
          <w:sz w:val="28"/>
        </w:rPr>
        <w:t>
      3. "Атырау облысы Құрманғазы ауданы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1"/>
    <w:bookmarkStart w:name="z31" w:id="22"/>
    <w:p>
      <w:pPr>
        <w:spacing w:after="0"/>
        <w:ind w:left="0"/>
        <w:jc w:val="both"/>
      </w:pPr>
      <w:r>
        <w:rPr>
          <w:rFonts w:ascii="Times New Roman"/>
          <w:b w:val="false"/>
          <w:i w:val="false"/>
          <w:color w:val="000000"/>
          <w:sz w:val="28"/>
        </w:rPr>
        <w:t xml:space="preserve">
      4. "Атырау облысы Құрманғазы ауданы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2"/>
    <w:bookmarkStart w:name="z32" w:id="23"/>
    <w:p>
      <w:pPr>
        <w:spacing w:after="0"/>
        <w:ind w:left="0"/>
        <w:jc w:val="both"/>
      </w:pPr>
      <w:r>
        <w:rPr>
          <w:rFonts w:ascii="Times New Roman"/>
          <w:b w:val="false"/>
          <w:i w:val="false"/>
          <w:color w:val="000000"/>
          <w:sz w:val="28"/>
        </w:rPr>
        <w:t>
      5. Құрманғазы ауданы әкімдігі мынадай іс-шараларды ұйымдастырады:</w:t>
      </w:r>
    </w:p>
    <w:bookmarkEnd w:id="23"/>
    <w:bookmarkStart w:name="z33"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4"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5"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6"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37"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8"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9"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0"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1" w:id="32"/>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2"/>
    <w:bookmarkStart w:name="z42"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3"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4"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5" w:id="36"/>
    <w:p>
      <w:pPr>
        <w:spacing w:after="0"/>
        <w:ind w:left="0"/>
        <w:jc w:val="left"/>
      </w:pPr>
      <w:r>
        <w:rPr>
          <w:rFonts w:ascii="Times New Roman"/>
          <w:b/>
          <w:i w:val="false"/>
          <w:color w:val="000000"/>
        </w:rPr>
        <w:t xml:space="preserve"> 4-тарау. Қорытынды ереже</w:t>
      </w:r>
    </w:p>
    <w:bookmarkEnd w:id="36"/>
    <w:bookmarkStart w:name="z46" w:id="37"/>
    <w:p>
      <w:pPr>
        <w:spacing w:after="0"/>
        <w:ind w:left="0"/>
        <w:jc w:val="both"/>
      </w:pPr>
      <w:r>
        <w:rPr>
          <w:rFonts w:ascii="Times New Roman"/>
          <w:b w:val="false"/>
          <w:i w:val="false"/>
          <w:color w:val="000000"/>
          <w:sz w:val="28"/>
        </w:rPr>
        <w:t>
      14. Құрманғазы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