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8f36" w14:textId="a938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2023 жылғы 17 қазандағы № 9/118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18 сәуірдегі № 26/405 шешімі. Солтүстік Қазақстан облысының Әділет департаментінде 2025 жылғы 22 сәуірде № 7892-15 болып тіркелді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қазандағы № 9/118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7604-15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жазылсын: </w:t>
      </w:r>
    </w:p>
    <w:bookmarkEnd w:id="3"/>
    <w:bookmarkStart w:name="z8" w:id="4"/>
    <w:p>
      <w:pPr>
        <w:spacing w:after="0"/>
        <w:ind w:left="0"/>
        <w:jc w:val="both"/>
      </w:pPr>
      <w:r>
        <w:rPr>
          <w:rFonts w:ascii="Times New Roman"/>
          <w:b w:val="false"/>
          <w:i w:val="false"/>
          <w:color w:val="000000"/>
          <w:sz w:val="28"/>
        </w:rPr>
        <w:t>
      "4) 9 мамыр - Жеңіс күні:</w:t>
      </w:r>
    </w:p>
    <w:bookmarkEnd w:id="4"/>
    <w:bookmarkStart w:name="z9" w:id="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- 382 (үш жүз сексен екі) айлық есептік көрсеткіш мөлшерінде, 2025 жылғы 9 мамырды қоспағанда. 2025 жылғы 9 мамырға 5000000 (бес миллион) теңге;</w:t>
      </w:r>
    </w:p>
    <w:bookmarkEnd w:id="5"/>
    <w:bookmarkStart w:name="z10" w:id="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- 382 (үш жүз сексен екі) айлық есептік көрсеткіш мөлшерінде, 2025 жылғы 9 мамырды қоспағанда. 2025 жылғы 9 мамырға 5000000 (бес миллион) теңге;</w:t>
      </w:r>
    </w:p>
    <w:bookmarkEnd w:id="6"/>
    <w:bookmarkStart w:name="z11" w:id="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7"/>
    <w:bookmarkStart w:name="z12" w:id="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bookmarkEnd w:id="8"/>
    <w:bookmarkStart w:name="z13" w:id="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9"/>
    <w:bookmarkStart w:name="z14" w:id="1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10"/>
    <w:bookmarkStart w:name="z15" w:id="1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11"/>
    <w:bookmarkStart w:name="z16" w:id="1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bookmarkEnd w:id="12"/>
    <w:bookmarkStart w:name="z17" w:id="1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13"/>
    <w:bookmarkStart w:name="z18" w:id="1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w:t>
      </w:r>
    </w:p>
    <w:bookmarkEnd w:id="15"/>
    <w:bookmarkStart w:name="z20" w:id="1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16"/>
    <w:bookmarkStart w:name="z21" w:id="1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 2025 жылғы 9 мамырды қоспағанда. 2025 жылғы 9 мамырға 50000 (елу мың) теңге;</w:t>
      </w:r>
    </w:p>
    <w:bookmarkEnd w:id="17"/>
    <w:bookmarkStart w:name="z22" w:id="1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 2025 жылғы 9 мамырды қоспағанда. 2025 жылғы 9 мамырға 50000 (елу мың) теңге;</w:t>
      </w:r>
    </w:p>
    <w:bookmarkEnd w:id="18"/>
    <w:bookmarkStart w:name="z23" w:id="1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 2025 жылғы 9 мамырды қоспағанда. 2025 жылғы 9 мамырға 50000 (елу мың) теңге;";</w:t>
      </w:r>
    </w:p>
    <w:bookmarkEnd w:id="19"/>
    <w:bookmarkStart w:name="z24" w:id="20"/>
    <w:p>
      <w:pPr>
        <w:spacing w:after="0"/>
        <w:ind w:left="0"/>
        <w:jc w:val="both"/>
      </w:pPr>
      <w:r>
        <w:rPr>
          <w:rFonts w:ascii="Times New Roman"/>
          <w:b w:val="false"/>
          <w:i w:val="false"/>
          <w:color w:val="000000"/>
          <w:sz w:val="28"/>
        </w:rPr>
        <w:t xml:space="preserve">
      8 - тармақтың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жазылсын: </w:t>
      </w:r>
    </w:p>
    <w:bookmarkEnd w:id="20"/>
    <w:bookmarkStart w:name="z25" w:id="21"/>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21"/>
    <w:bookmarkStart w:name="z26" w:id="22"/>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- 51 (елу бір) айлық есептік көрсеткіш мөлшерінде.";</w:t>
      </w:r>
    </w:p>
    <w:bookmarkEnd w:id="22"/>
    <w:bookmarkStart w:name="z27" w:id="2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7) тармақшасы</w:t>
      </w:r>
      <w:r>
        <w:rPr>
          <w:rFonts w:ascii="Times New Roman"/>
          <w:b w:val="false"/>
          <w:i w:val="false"/>
          <w:color w:val="000000"/>
          <w:sz w:val="28"/>
        </w:rPr>
        <w:t xml:space="preserve"> келесі редакцияда жазылсын: </w:t>
      </w:r>
    </w:p>
    <w:bookmarkEnd w:id="23"/>
    <w:bookmarkStart w:name="z28" w:id="24"/>
    <w:p>
      <w:pPr>
        <w:spacing w:after="0"/>
        <w:ind w:left="0"/>
        <w:jc w:val="both"/>
      </w:pPr>
      <w:r>
        <w:rPr>
          <w:rFonts w:ascii="Times New Roman"/>
          <w:b w:val="false"/>
          <w:i w:val="false"/>
          <w:color w:val="000000"/>
          <w:sz w:val="28"/>
        </w:rPr>
        <w:t>
      "7) адамның иммунитет тапшылығы вирусынан (АИТВ) туындаған аурудан зардап шегетін адамдарға, денсаулық сақтау ұйымдарында есепте тұрған тізім негізінде жартыжылдықта 1 (бір) рет 10 (он) айлық есептік көрсеткіштер мөлшерінде;";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тармақтың</w:t>
      </w:r>
      <w:r>
        <w:rPr>
          <w:rFonts w:ascii="Times New Roman"/>
          <w:b w:val="false"/>
          <w:i w:val="false"/>
          <w:color w:val="000000"/>
          <w:sz w:val="28"/>
        </w:rPr>
        <w:t xml:space="preserve"> алтыншы абзацсы алынып тасталсын;</w:t>
      </w:r>
    </w:p>
    <w:bookmarkStart w:name="z30" w:id="25"/>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3) тармақшасының</w:t>
      </w:r>
      <w:r>
        <w:rPr>
          <w:rFonts w:ascii="Times New Roman"/>
          <w:b w:val="false"/>
          <w:i w:val="false"/>
          <w:color w:val="000000"/>
          <w:sz w:val="28"/>
        </w:rPr>
        <w:t xml:space="preserve"> орыс тіліндегі мәтіні келесі редакцияда жазылсын, қазақ тіліндегі мәтіні өзгерілмейді: </w:t>
      </w:r>
    </w:p>
    <w:bookmarkEnd w:id="25"/>
    <w:bookmarkStart w:name="z31" w:id="2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26"/>
    <w:bookmarkStart w:name="z32" w:id="2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9 мамырдан бастап туындаған құқықтық қатынастарға таратылады.</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