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3605" w14:textId="3c43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2025 жылғы 10 ақпандағы № 183 қаулысы. Солтүстік Қазақстан облысының Әділет департаментінде 2025 жылғы 26 ақпанда № 7861-15 болып тіркелді</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 Заңының 27-бабына сәйкес, Солтүстік Қазақстан облысы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Солтүстік Қазақстан облысы Петропавл қаласы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Қаулының орындалуын бақылау осы салаға жетекшілік ететін қала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Петропавл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Күші жойылды деп танылған Солтүстік Қазақстан облысы Петропавл қаласы әкімдігінің кейбір қаулыларының тізбесі</w:t>
      </w:r>
    </w:p>
    <w:bookmarkEnd w:id="4"/>
    <w:bookmarkStart w:name="z15" w:id="5"/>
    <w:p>
      <w:pPr>
        <w:spacing w:after="0"/>
        <w:ind w:left="0"/>
        <w:jc w:val="both"/>
      </w:pPr>
      <w:r>
        <w:rPr>
          <w:rFonts w:ascii="Times New Roman"/>
          <w:b w:val="false"/>
          <w:i w:val="false"/>
          <w:color w:val="000000"/>
          <w:sz w:val="28"/>
        </w:rPr>
        <w:t>
      1. "1941-1945 ж.ж. Ұлы Отан соғысындағы Жеңiске 60-жыл" мерекелiк медалiмен марапатталған соғыс ардагерлерi мен соғыс жылдарындағы тыл еңбеккерлерiне бiржолғы әлеуметтiк көмек көрсету Ережелерiн бекiту туралы" Солтүстiк Қазақстан облысы Петропавл қаласы әкімдігінің 2005 жылғы 5 сәуірдегі № 261 қаулысы (Нормативтік құқықтық актілерді мемлекеттік тіркеу тізілімінде № 13-1-2 болып тіркелді);</w:t>
      </w:r>
    </w:p>
    <w:bookmarkEnd w:id="5"/>
    <w:bookmarkStart w:name="z16" w:id="6"/>
    <w:p>
      <w:pPr>
        <w:spacing w:after="0"/>
        <w:ind w:left="0"/>
        <w:jc w:val="both"/>
      </w:pPr>
      <w:r>
        <w:rPr>
          <w:rFonts w:ascii="Times New Roman"/>
          <w:b w:val="false"/>
          <w:i w:val="false"/>
          <w:color w:val="000000"/>
          <w:sz w:val="28"/>
        </w:rPr>
        <w:t>
      2. "Ұлы Отан соғысының қатысушылары мен мүгедектерiне тұрғын үй ұстауға, коммуналдық қызметтердiң және байланыс қызметтердiң тұтыну ақысын төлеуге әлеуметтiк көмек көрсету Ережелерiн бекiту туралы" Солтүстiк Қазақстан облысы Петропавл қаласы әкімдігінің 2005 жылғы 15 шілдедегі № 840 қаулысы (Нормативтік құқықтық актілерді мемлекеттік тіркеу тізілімінде № 13-1-06 болып тіркелді);</w:t>
      </w:r>
    </w:p>
    <w:bookmarkEnd w:id="6"/>
    <w:bookmarkStart w:name="z17" w:id="7"/>
    <w:p>
      <w:pPr>
        <w:spacing w:after="0"/>
        <w:ind w:left="0"/>
        <w:jc w:val="both"/>
      </w:pPr>
      <w:r>
        <w:rPr>
          <w:rFonts w:ascii="Times New Roman"/>
          <w:b w:val="false"/>
          <w:i w:val="false"/>
          <w:color w:val="000000"/>
          <w:sz w:val="28"/>
        </w:rPr>
        <w:t>
      3. "Жасы бойынша зейнеткерлерге біржолғы әлеуметтік көмек көрсету ережелерін бекіту туралы" Солтүстік Қазақстан облысы Петропавл қаласы әкімдігінің 2006 жылғы 23 қарашадағы № 1722 қаулысы (Нормативтік құқықтық актілерді мемлекеттік тіркеу тізілімінде № 13-1-56 болып тіркелді).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