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6e0" w14:textId="cb5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"V сайланған Алматы қаласы мәслихаты ХХХІ сессиясының "Алматы қаласында қаңғыбас иттер мен мысықтарды аулау және жою қағидаларын бекіту туралы" 2014 жылғы 10 қыркүйектегі № 263 шешіміне өзгерістер енгізу туралы" Алматы қаласы мәслихатының 2015 жылғы 7 желтоқсандағы № 386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XXIX сессиясының 2025 жылғы 28 сәуірдегі № 209 шешiмi. Алматы қаласы Әділет департаментінде 2025 жылғы 2 мамырда № 1807-02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"V сайланған Алматы қаласы мәслихаты ХХХІ сессиясының "Алматы қаласында қаңғыбас иттер мен мысықтарды аулау және жою қағидаларын бекіту туралы" 2014 жылғы 10 қыркүйектегі № 263 шешіміне өзгерістер енгізу туралы" Алматы қаласы мәслихатының 2015 жылғы 7 желтоқсандағы № 386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1242 болып тіркелген) күші жойылды деп танылсын.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