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e94cb" w14:textId="c6e94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аудандық мәслихатының 2024 жылғы 8 қаңтардағы № 65/16 "Әлеуметтік көмек көрсетудің, оның мөлшерлерін белгілеудің және Аққулы ауданының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Павлодар облысы Аққулы аудандық мәслихатының 2025 жылғы 14 мамырдағы № 148/32 шешімі. Павлодар облысының Әділет департаментінде 2025 жылғы 15 мамырда № 7664-14 болып тіркелді</w:t>
      </w:r>
    </w:p>
    <w:p>
      <w:pPr>
        <w:spacing w:after="0"/>
        <w:ind w:left="0"/>
        <w:jc w:val="both"/>
      </w:pPr>
      <w:bookmarkStart w:name="z1" w:id="0"/>
      <w:r>
        <w:rPr>
          <w:rFonts w:ascii="Times New Roman"/>
          <w:b w:val="false"/>
          <w:i w:val="false"/>
          <w:color w:val="000000"/>
          <w:sz w:val="28"/>
        </w:rPr>
        <w:t>
      Аққулы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1."Әлеуметтік көмек көрсетудің, оның мөлшерлерін белгілеудің және Аққулы ауданының мұқтаж азаматтардың жекелеген санаттарының тізбесін айқындаудың Қағидаларын бекіту туралы" Аққулы аудандық мәслихатының 2024 жылғы 8 қаңтардағы № 65/16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7459-14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Аққулы ауданының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 тармақшасы жаңа редакцияда жазылсын:</w:t>
      </w:r>
    </w:p>
    <w:p>
      <w:pPr>
        <w:spacing w:after="0"/>
        <w:ind w:left="0"/>
        <w:jc w:val="both"/>
      </w:pPr>
      <w:r>
        <w:rPr>
          <w:rFonts w:ascii="Times New Roman"/>
          <w:b w:val="false"/>
          <w:i w:val="false"/>
          <w:color w:val="000000"/>
          <w:sz w:val="28"/>
        </w:rPr>
        <w:t>
      "7. Әлеуметтік көмек көрсету жөніндегі уәкілетті орган келесі санаттардағы азаматтарға әлеуметтік көмек көрсетеді:</w:t>
      </w:r>
    </w:p>
    <w:p>
      <w:pPr>
        <w:spacing w:after="0"/>
        <w:ind w:left="0"/>
        <w:jc w:val="both"/>
      </w:pPr>
      <w:r>
        <w:rPr>
          <w:rFonts w:ascii="Times New Roman"/>
          <w:b w:val="false"/>
          <w:i w:val="false"/>
          <w:color w:val="000000"/>
          <w:sz w:val="28"/>
        </w:rPr>
        <w:t>
      1) алушылардан өтініштер талап етілмейатаулы күндер мен мерекелік күндерге біржолғы әлеуметтік көмек:</w:t>
      </w:r>
    </w:p>
    <w:p>
      <w:pPr>
        <w:spacing w:after="0"/>
        <w:ind w:left="0"/>
        <w:jc w:val="both"/>
      </w:pPr>
      <w:r>
        <w:rPr>
          <w:rFonts w:ascii="Times New Roman"/>
          <w:b w:val="false"/>
          <w:i w:val="false"/>
          <w:color w:val="000000"/>
          <w:sz w:val="28"/>
        </w:rPr>
        <w:t>
      15 ақпан - Ауғанстан Демократиялық Республикасынан Кеңес әскерлерінің шектеулі контингентінің шығарылған күніне орай мемлекеттік корпорацияның тізімі негізінде: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50 000 (елу мың) айлық есептік көрсеткіш (бұдан әрі - АЕК)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50 000 (елу мың) АЕК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КСРОдағы) аумағынан Ауғанстанға жауынгерлiк тапсырмалармен ұшқан ұшу құрамының әскери қызметшiлерiне 50 000 (елу мың) АЕК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50 000 (елу мың) АЕК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50 000 (елу мың) АЕК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50 000 (елу мың) АЕК мөлшерінде;</w:t>
      </w:r>
    </w:p>
    <w:p>
      <w:pPr>
        <w:spacing w:after="0"/>
        <w:ind w:left="0"/>
        <w:jc w:val="both"/>
      </w:pPr>
      <w:r>
        <w:rPr>
          <w:rFonts w:ascii="Times New Roman"/>
          <w:b w:val="false"/>
          <w:i w:val="false"/>
          <w:color w:val="000000"/>
          <w:sz w:val="28"/>
        </w:rPr>
        <w:t>
      8 наурыз - Халықаралық әйелдер күніне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мемлекеттік атаулы әлеуметтік көмек алушылар қатарындағы көп балалы аналарға (отбасыларға) 5 (бес) АЕК мөлшерінде;</w:t>
      </w:r>
    </w:p>
    <w:p>
      <w:pPr>
        <w:spacing w:after="0"/>
        <w:ind w:left="0"/>
        <w:jc w:val="both"/>
      </w:pPr>
      <w:r>
        <w:rPr>
          <w:rFonts w:ascii="Times New Roman"/>
          <w:b w:val="false"/>
          <w:i w:val="false"/>
          <w:color w:val="000000"/>
          <w:sz w:val="28"/>
        </w:rPr>
        <w:t>
      26 сәуір - радиациялық авариялар мен апаттардың салдарын жоюға және осы авариялар мен апаттардың құрбандарын еске алуға қатысушылар күніне орай мемлекеттік корпорацияның тізімі негізінде: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50 000 (елу мың) АЕК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адамдарға және мүгедектігі ата-анасының бiрiнiң радиациялық сәуле алуымен генетикалық байланысты олардың балаларына 50 000 (елу мың) АЕК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50 000 (елу мың) АЕК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50 000 (елу мың) АЕК мөлшерінде;</w:t>
      </w:r>
    </w:p>
    <w:p>
      <w:pPr>
        <w:spacing w:after="0"/>
        <w:ind w:left="0"/>
        <w:jc w:val="both"/>
      </w:pPr>
      <w:r>
        <w:rPr>
          <w:rFonts w:ascii="Times New Roman"/>
          <w:b w:val="false"/>
          <w:i w:val="false"/>
          <w:color w:val="000000"/>
          <w:sz w:val="28"/>
        </w:rPr>
        <w:t>
      7 мамыр - Отан қорғаушы күніне орай мемлекеттік корпорацияның тізімі негізінде: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50 000 (елу мың) АЕК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50 000 (елу мың) АЕК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50 000 (елу мың) АЕК мөлшерінде;</w:t>
      </w:r>
    </w:p>
    <w:p>
      <w:pPr>
        <w:spacing w:after="0"/>
        <w:ind w:left="0"/>
        <w:jc w:val="both"/>
      </w:pPr>
      <w:r>
        <w:rPr>
          <w:rFonts w:ascii="Times New Roman"/>
          <w:b w:val="false"/>
          <w:i w:val="false"/>
          <w:color w:val="000000"/>
          <w:sz w:val="28"/>
        </w:rPr>
        <w:t>
      9 мамыр - Жеңіс күніне орай мемлекеттік корпорацияның тізімі негізінде:</w:t>
      </w:r>
    </w:p>
    <w:p>
      <w:pPr>
        <w:spacing w:after="0"/>
        <w:ind w:left="0"/>
        <w:jc w:val="both"/>
      </w:pPr>
      <w:r>
        <w:rPr>
          <w:rFonts w:ascii="Times New Roman"/>
          <w:b w:val="false"/>
          <w:i w:val="false"/>
          <w:color w:val="000000"/>
          <w:sz w:val="28"/>
        </w:rPr>
        <w:t>
      бұрынғы КСРО-ның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КСРОдағы Iшкi iстер министрлiгiнiң басшы және қатардағы құрамының адамдарына (әскери мамандар мен кеңесшiлердi қоса алғанда) 50 000 (елу мың) АЕК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50 000 (елу мың) АЕК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100 000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150 000 (жүз елу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200 000 (екі жүз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100 000 (жүз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100 000 (жүз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теңестiрiлген қайтыс болған адамның екiншi рет некеге тұрмаған зайыбына (жұбайына), сондай-ақ жалпы ауруға шалдығуы, жұмыста мертігуі және басқа да себептер (құқыққа қайшы келетiндердi қоспағанда) салдарынан болған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 60 000 (алпыс мың) теңге мөлшерінде;</w:t>
      </w:r>
    </w:p>
    <w:p>
      <w:pPr>
        <w:spacing w:after="0"/>
        <w:ind w:left="0"/>
        <w:jc w:val="both"/>
      </w:pPr>
      <w:r>
        <w:rPr>
          <w:rFonts w:ascii="Times New Roman"/>
          <w:b w:val="false"/>
          <w:i w:val="false"/>
          <w:color w:val="000000"/>
          <w:sz w:val="28"/>
        </w:rPr>
        <w:t>
      31 мамыр - саяси қуғын - сүргін және ашаршылық құрбандарын еске алу күніне орай мемлекеттік корпорацияның тізімі негізінде:</w:t>
      </w:r>
    </w:p>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10 (он) АЕК мөлшерінде;</w:t>
      </w:r>
    </w:p>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10 (он) АЕК мөлшерінде;</w:t>
      </w:r>
    </w:p>
    <w:p>
      <w:pPr>
        <w:spacing w:after="0"/>
        <w:ind w:left="0"/>
        <w:jc w:val="both"/>
      </w:pPr>
      <w:r>
        <w:rPr>
          <w:rFonts w:ascii="Times New Roman"/>
          <w:b w:val="false"/>
          <w:i w:val="false"/>
          <w:color w:val="000000"/>
          <w:sz w:val="28"/>
        </w:rPr>
        <w:t>
      сотпен немесе Қазақстан Республикасының "Жаппай саяси қуғын-сүргіндер құрбандарын ақтау туралы" Заңымен белгіленген тәртіппен саяси қуғын-сүргіндер құрбаны немесе саяси қуғын-сүргіндерден зардап шеккен деп танылған азаматтарға 10 (он) АЕК мөлшерінде;</w:t>
      </w:r>
    </w:p>
    <w:p>
      <w:pPr>
        <w:spacing w:after="0"/>
        <w:ind w:left="0"/>
        <w:jc w:val="both"/>
      </w:pPr>
      <w:r>
        <w:rPr>
          <w:rFonts w:ascii="Times New Roman"/>
          <w:b w:val="false"/>
          <w:i w:val="false"/>
          <w:color w:val="000000"/>
          <w:sz w:val="28"/>
        </w:rPr>
        <w:t>
      30 тамыз - Қазақстан Республикасының Конституция күніне орай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он сегіз жасқа дейінгі мүгедектігі бар балаларды тәрбиелеп отырған отбасыларға 20 (жиырма) АЕК мөлшерінде;</w:t>
      </w:r>
    </w:p>
    <w:p>
      <w:pPr>
        <w:spacing w:after="0"/>
        <w:ind w:left="0"/>
        <w:jc w:val="both"/>
      </w:pPr>
      <w:r>
        <w:rPr>
          <w:rFonts w:ascii="Times New Roman"/>
          <w:b w:val="false"/>
          <w:i w:val="false"/>
          <w:color w:val="000000"/>
          <w:sz w:val="28"/>
        </w:rPr>
        <w:t>
      Қазақстан Республикасының колледждерінде ақылы негізде оқитын мүгедектігі бар тұлғаларға 30 (отыз) АЕК мөлшерінде;</w:t>
      </w:r>
    </w:p>
    <w:p>
      <w:pPr>
        <w:spacing w:after="0"/>
        <w:ind w:left="0"/>
        <w:jc w:val="both"/>
      </w:pPr>
      <w:r>
        <w:rPr>
          <w:rFonts w:ascii="Times New Roman"/>
          <w:b w:val="false"/>
          <w:i w:val="false"/>
          <w:color w:val="000000"/>
          <w:sz w:val="28"/>
        </w:rPr>
        <w:t>
      Қазақстан Республикасының жоғары оқу орындарында ақылы негізде оқитын мүгедектігі бар тұлғаларға 60 (алпыс) АЕК мөлшерінде;</w:t>
      </w:r>
    </w:p>
    <w:p>
      <w:pPr>
        <w:spacing w:after="0"/>
        <w:ind w:left="0"/>
        <w:jc w:val="both"/>
      </w:pPr>
      <w:r>
        <w:rPr>
          <w:rFonts w:ascii="Times New Roman"/>
          <w:b w:val="false"/>
          <w:i w:val="false"/>
          <w:color w:val="000000"/>
          <w:sz w:val="28"/>
        </w:rPr>
        <w:t>
      1 қазан - Қарттар күніне орай мемлекеттік корпорацияның тізімі негізінде:</w:t>
      </w:r>
    </w:p>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азаматтарға 2 (екі) АЕК мөлшерінде;</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азаматтарға 3 (үш) АЕК мөлшерінде;</w:t>
      </w:r>
    </w:p>
    <w:p>
      <w:pPr>
        <w:spacing w:after="0"/>
        <w:ind w:left="0"/>
        <w:jc w:val="both"/>
      </w:pPr>
      <w:r>
        <w:rPr>
          <w:rFonts w:ascii="Times New Roman"/>
          <w:b w:val="false"/>
          <w:i w:val="false"/>
          <w:color w:val="000000"/>
          <w:sz w:val="28"/>
        </w:rPr>
        <w:t>
      25 қазан - Қазақстан Республикасының күніне орай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он сегіз жасқа дейінгі мүгедектігі бар балаларға 5 (бес) АЕК мөлшерінде;</w:t>
      </w:r>
    </w:p>
    <w:p>
      <w:pPr>
        <w:spacing w:after="0"/>
        <w:ind w:left="0"/>
        <w:jc w:val="both"/>
      </w:pPr>
      <w:r>
        <w:rPr>
          <w:rFonts w:ascii="Times New Roman"/>
          <w:b w:val="false"/>
          <w:i w:val="false"/>
          <w:color w:val="000000"/>
          <w:sz w:val="28"/>
        </w:rPr>
        <w:t>
      бірінші топтағы мүгедектігі бар адамдарға 5 (бес) АЕК мөлшерінде;</w:t>
      </w:r>
    </w:p>
    <w:p>
      <w:pPr>
        <w:spacing w:after="0"/>
        <w:ind w:left="0"/>
        <w:jc w:val="both"/>
      </w:pPr>
      <w:r>
        <w:rPr>
          <w:rFonts w:ascii="Times New Roman"/>
          <w:b w:val="false"/>
          <w:i w:val="false"/>
          <w:color w:val="000000"/>
          <w:sz w:val="28"/>
        </w:rPr>
        <w:t>
      екінші топтағы мүгедектігі бар адамдарға 5 (бес) АЕК мөлшерінде;</w:t>
      </w:r>
    </w:p>
    <w:p>
      <w:pPr>
        <w:spacing w:after="0"/>
        <w:ind w:left="0"/>
        <w:jc w:val="both"/>
      </w:pPr>
      <w:r>
        <w:rPr>
          <w:rFonts w:ascii="Times New Roman"/>
          <w:b w:val="false"/>
          <w:i w:val="false"/>
          <w:color w:val="000000"/>
          <w:sz w:val="28"/>
        </w:rPr>
        <w:t>
      16 желтоқсан - Қазақстан Республикасының Тәуелсіздік күніне орай мемлекеттік корпорацияның тізімі негізінде:</w:t>
      </w:r>
    </w:p>
    <w:p>
      <w:pPr>
        <w:spacing w:after="0"/>
        <w:ind w:left="0"/>
        <w:jc w:val="both"/>
      </w:pPr>
      <w:r>
        <w:rPr>
          <w:rFonts w:ascii="Times New Roman"/>
          <w:b w:val="false"/>
          <w:i w:val="false"/>
          <w:color w:val="000000"/>
          <w:sz w:val="28"/>
        </w:rPr>
        <w:t>
      жаппай саяси қуғын-сүргіндер құрбандарын ақтау туралы" Қазақстан Республикасының Заңында белгіленген 1986 жылғы 17-18 желтоқсандағы Қазақстандағы оқиғаларға қатысқан адамдарға 60 (алпыс) АЕК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2) тармақшасының алтыншы және он сегізінші абзацтары жаңа редакцияда жазылсын:</w:t>
      </w:r>
    </w:p>
    <w:p>
      <w:pPr>
        <w:spacing w:after="0"/>
        <w:ind w:left="0"/>
        <w:jc w:val="both"/>
      </w:pPr>
      <w:r>
        <w:rPr>
          <w:rFonts w:ascii="Times New Roman"/>
          <w:b w:val="false"/>
          <w:i w:val="false"/>
          <w:color w:val="000000"/>
          <w:sz w:val="28"/>
        </w:rPr>
        <w:t>
      2) табыс есебінсіз біржолғы әлеуметтік көмек:</w:t>
      </w:r>
    </w:p>
    <w:p>
      <w:pPr>
        <w:spacing w:after="0"/>
        <w:ind w:left="0"/>
        <w:jc w:val="both"/>
      </w:pPr>
      <w:r>
        <w:rPr>
          <w:rFonts w:ascii="Times New Roman"/>
          <w:b w:val="false"/>
          <w:i w:val="false"/>
          <w:color w:val="000000"/>
          <w:sz w:val="28"/>
        </w:rPr>
        <w:t>
      "Павлодар облысы әкімдігі Павлодар облысының денсаулық сақтау басқармасының шаруашылық жүргізу құқығындағы "Аққулы аудандық ауруханасы" коммуналдық мемлекеттік кәсіпорны ұсынған тізімі негізінде қант диабетінен зардап шегетін тұлғаларға10 (он) АЕК мөлшерінде;";</w:t>
      </w:r>
    </w:p>
    <w:p>
      <w:pPr>
        <w:spacing w:after="0"/>
        <w:ind w:left="0"/>
        <w:jc w:val="both"/>
      </w:pPr>
      <w:r>
        <w:rPr>
          <w:rFonts w:ascii="Times New Roman"/>
          <w:b w:val="false"/>
          <w:i w:val="false"/>
          <w:color w:val="000000"/>
          <w:sz w:val="28"/>
        </w:rPr>
        <w:t>
      "әлеуметтік көмек көрсету жөніндегі уәкілетті органның тізімі негізінде бірінші, екінші топтағы мүгедектігі бар адамдарға, он сегіз жасқа дейінгі мүгедектігі бар балаларға қатты отын сатып алу үшін 20 (жиырма) АЕК мөлшерінде;".</w:t>
      </w:r>
    </w:p>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Аққулы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