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0188" w14:textId="7a10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аумағында стационарлық емес сауда объектілерін орналастыру орындарын айқындау және бекіту туралы</w:t>
      </w:r>
    </w:p>
    <w:p>
      <w:pPr>
        <w:spacing w:after="0"/>
        <w:ind w:left="0"/>
        <w:jc w:val="both"/>
      </w:pPr>
      <w:r>
        <w:rPr>
          <w:rFonts w:ascii="Times New Roman"/>
          <w:b w:val="false"/>
          <w:i w:val="false"/>
          <w:color w:val="000000"/>
          <w:sz w:val="28"/>
        </w:rPr>
        <w:t>Павлодар облысы Аққулы ауданы әкімдігінің 2025 жылғы 18 сәуірдегі № 1-16/125 қаулысы. Павлодар облысының Әділет департаментінде 2025 жылғы 21 сәуірде № 7654-14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4-2) тармақшасына, Қазақстан Республикасының "Сауда қызметін реттеу туралы" Заңының </w:t>
      </w:r>
      <w:r>
        <w:rPr>
          <w:rFonts w:ascii="Times New Roman"/>
          <w:b w:val="false"/>
          <w:i w:val="false"/>
          <w:color w:val="000000"/>
          <w:sz w:val="28"/>
        </w:rPr>
        <w:t>12-бабына</w:t>
      </w:r>
      <w:r>
        <w:rPr>
          <w:rFonts w:ascii="Times New Roman"/>
          <w:b w:val="false"/>
          <w:i w:val="false"/>
          <w:color w:val="000000"/>
          <w:sz w:val="28"/>
        </w:rPr>
        <w:t xml:space="preserve">, Қазақстан Республикасы Ұлттық экономика министрінің міндетін атқарушысының 2015 жылғы 27 наурыздағы "Ішкі сауда қағидаларын бекіту туралы"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сәйкес,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Аққулы ауданының аумағында стационарлық емес сауда объектілерін орналастыру орындары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 және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А.А. Машраповқа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2025</w:t>
            </w:r>
            <w:r>
              <w:br/>
            </w:r>
            <w:r>
              <w:rPr>
                <w:rFonts w:ascii="Times New Roman"/>
                <w:b w:val="false"/>
                <w:i w:val="false"/>
                <w:color w:val="000000"/>
                <w:sz w:val="20"/>
              </w:rPr>
              <w:t>жылғы 18 сәуірдегі</w:t>
            </w:r>
            <w:r>
              <w:br/>
            </w:r>
            <w:r>
              <w:rPr>
                <w:rFonts w:ascii="Times New Roman"/>
                <w:b w:val="false"/>
                <w:i w:val="false"/>
                <w:color w:val="000000"/>
                <w:sz w:val="20"/>
              </w:rPr>
              <w:t>№ 1-16/125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Аққулы ауданының аумағында стационарлық емес</w:t>
      </w:r>
      <w:r>
        <w:br/>
      </w:r>
      <w:r>
        <w:rPr>
          <w:rFonts w:ascii="Times New Roman"/>
          <w:b/>
          <w:i w:val="false"/>
          <w:color w:val="000000"/>
        </w:rPr>
        <w:t>сауда объектілерін орналастыру орындары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w:t>
            </w:r>
          </w:p>
          <w:p>
            <w:pPr>
              <w:spacing w:after="20"/>
              <w:ind w:left="20"/>
              <w:jc w:val="both"/>
            </w:pPr>
            <w:r>
              <w:rPr>
                <w:rFonts w:ascii="Times New Roman"/>
                <w:b w:val="false"/>
                <w:i w:val="false"/>
                <w:color w:val="000000"/>
                <w:sz w:val="20"/>
              </w:rPr>
              <w:t>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ауданы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жүзеге асыру кезеңі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p>
            <w:pPr>
              <w:spacing w:after="20"/>
              <w:ind w:left="20"/>
              <w:jc w:val="both"/>
            </w:pPr>
            <w:r>
              <w:rPr>
                <w:rFonts w:ascii="Times New Roman"/>
                <w:b w:val="false"/>
                <w:i w:val="false"/>
                <w:color w:val="000000"/>
                <w:sz w:val="20"/>
              </w:rPr>
              <w:t>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Жақын инфрақұрылым </w:t>
            </w:r>
          </w:p>
          <w:p>
            <w:pPr>
              <w:spacing w:after="20"/>
              <w:ind w:left="20"/>
              <w:jc w:val="both"/>
            </w:pPr>
            <w:r>
              <w:rPr>
                <w:rFonts w:ascii="Times New Roman"/>
                <w:b w:val="false"/>
                <w:i w:val="false"/>
                <w:color w:val="000000"/>
                <w:sz w:val="20"/>
              </w:rPr>
              <w:t>
(тауарлардың ұқсас ассортименті өткізілетін сауда объектілері, сондай - ақ қоғамдық тамақтану объектілері)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ауылдық округі, Аққулы ауылы, Амангелді көшесі, 69, "Қазпошта" акционерлік қоғамының Павлодар облыстық филиалының Аққулы ауданы пошта байланысының аудандық торабының ғимаратына қарама – қарсы, 20 (жиырма) метр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азық - түлік және азық - түлік емес өнімдерді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"Centre" </w:t>
            </w:r>
          </w:p>
          <w:p>
            <w:pPr>
              <w:spacing w:after="20"/>
              <w:ind w:left="20"/>
              <w:jc w:val="both"/>
            </w:pPr>
            <w:r>
              <w:rPr>
                <w:rFonts w:ascii="Times New Roman"/>
                <w:b w:val="false"/>
                <w:i w:val="false"/>
                <w:color w:val="000000"/>
                <w:sz w:val="20"/>
              </w:rPr>
              <w:t xml:space="preserve">
базары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ауылдық округі, Аққулы ауылы, Всеволод Иванова көшесі, ғимарат 92А, "Аққулы ауданы әкімінің аппараты" мемлекеттік мекемесінің ғимаратына қарама – қарсы, 15 (он бес) метр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азық - түлік және азық - түлік емес өнімдерді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Баймолдин ауылдық округі, Әбілқайыр Баймолдин атындағы ауылы, Маяковского</w:t>
            </w:r>
          </w:p>
          <w:p>
            <w:pPr>
              <w:spacing w:after="20"/>
              <w:ind w:left="20"/>
              <w:jc w:val="both"/>
            </w:pPr>
            <w:r>
              <w:rPr>
                <w:rFonts w:ascii="Times New Roman"/>
                <w:b w:val="false"/>
                <w:i w:val="false"/>
                <w:color w:val="000000"/>
                <w:sz w:val="20"/>
              </w:rPr>
              <w:t>
көшесі, 5, Мәдениет үйі ғимаратының сол жағында, 4 (төрт) метр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азық - түлік және азық - түлік емес өнімдерді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Жамбыл ауылы, Тәуелсіздік көшесі, 30 , "Мирас" дүкенінің сол жағында, 10 (он) метр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азық - түлік және азық - түлік емес өнімдерді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"Мирас" </w:t>
            </w:r>
          </w:p>
          <w:p>
            <w:pPr>
              <w:spacing w:after="20"/>
              <w:ind w:left="20"/>
              <w:jc w:val="both"/>
            </w:pPr>
            <w:r>
              <w:rPr>
                <w:rFonts w:ascii="Times New Roman"/>
                <w:b w:val="false"/>
                <w:i w:val="false"/>
                <w:color w:val="000000"/>
                <w:sz w:val="20"/>
              </w:rPr>
              <w:t>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Бесқарағай ауылы, Айып Құсайынов</w:t>
            </w:r>
          </w:p>
          <w:p>
            <w:pPr>
              <w:spacing w:after="20"/>
              <w:ind w:left="20"/>
              <w:jc w:val="both"/>
            </w:pPr>
            <w:r>
              <w:rPr>
                <w:rFonts w:ascii="Times New Roman"/>
                <w:b w:val="false"/>
                <w:i w:val="false"/>
                <w:color w:val="000000"/>
                <w:sz w:val="20"/>
              </w:rPr>
              <w:t>
көшесі, 6, "Нұр" дүкенінің сол жағында, 20 (жиырма) метр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азық - түлік және азық - түлік емес өнімдерді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 дүкені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Қарақала ауылдық округі, Қарақала ауылы, Шайхислям Оспанов көшесі, 24А, "Рахат - Али" дүкенінен 6 (алты) метр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азық - түлік және азық - түлік емес өнімдерді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 Али"</w:t>
            </w:r>
          </w:p>
          <w:p>
            <w:pPr>
              <w:spacing w:after="20"/>
              <w:ind w:left="20"/>
              <w:jc w:val="both"/>
            </w:pPr>
            <w:r>
              <w:rPr>
                <w:rFonts w:ascii="Times New Roman"/>
                <w:b w:val="false"/>
                <w:i w:val="false"/>
                <w:color w:val="000000"/>
                <w:sz w:val="20"/>
              </w:rPr>
              <w:t>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ауылдық округі, Майқарағай ауылы, Жабаев көшесі, 5, Павлодар облысының білім беру басқармасы, Аққулы ауданы білім беру бөлімінің "Майқарағай жалпы орта білім беру мектебі" коммуналдық мемлекеттік мекемесі ғимаратының оң жағында, 150 (жүз елу) метр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азық - түлік және азық - түлік емес өнімдерді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ауылдық округі, Малыбай ауылы, Мұхтар Әуезов көшесі, 15, "Малыбай"</w:t>
            </w:r>
          </w:p>
          <w:p>
            <w:pPr>
              <w:spacing w:after="20"/>
              <w:ind w:left="20"/>
              <w:jc w:val="both"/>
            </w:pPr>
            <w:r>
              <w:rPr>
                <w:rFonts w:ascii="Times New Roman"/>
                <w:b w:val="false"/>
                <w:i w:val="false"/>
                <w:color w:val="000000"/>
                <w:sz w:val="20"/>
              </w:rPr>
              <w:t>
дүкеніне қарама – қарсы, 20 (жиырма) метр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азық - түлік және азық - түлік емес өнімдерді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w:t>
            </w:r>
          </w:p>
          <w:p>
            <w:pPr>
              <w:spacing w:after="20"/>
              <w:ind w:left="20"/>
              <w:jc w:val="both"/>
            </w:pPr>
            <w:r>
              <w:rPr>
                <w:rFonts w:ascii="Times New Roman"/>
                <w:b w:val="false"/>
                <w:i w:val="false"/>
                <w:color w:val="000000"/>
                <w:sz w:val="20"/>
              </w:rPr>
              <w:t>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 ауылдық округі, Шақа ауылы, Абай көшесі, 8, "Сұлтан"</w:t>
            </w:r>
          </w:p>
          <w:p>
            <w:pPr>
              <w:spacing w:after="20"/>
              <w:ind w:left="20"/>
              <w:jc w:val="both"/>
            </w:pPr>
            <w:r>
              <w:rPr>
                <w:rFonts w:ascii="Times New Roman"/>
                <w:b w:val="false"/>
                <w:i w:val="false"/>
                <w:color w:val="000000"/>
                <w:sz w:val="20"/>
              </w:rPr>
              <w:t>
дүкеніне қарама – қарсы, 20 (жиырма) метр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азық - түлік және азық - түлік емес өнімдерді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"Сұлтан" </w:t>
            </w:r>
          </w:p>
          <w:p>
            <w:pPr>
              <w:spacing w:after="20"/>
              <w:ind w:left="20"/>
              <w:jc w:val="both"/>
            </w:pPr>
            <w:r>
              <w:rPr>
                <w:rFonts w:ascii="Times New Roman"/>
                <w:b w:val="false"/>
                <w:i w:val="false"/>
                <w:color w:val="000000"/>
                <w:sz w:val="20"/>
              </w:rPr>
              <w:t>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Шарбақты ауылдық округі, Шарбақты ауылы, </w:t>
            </w:r>
          </w:p>
          <w:p>
            <w:pPr>
              <w:spacing w:after="20"/>
              <w:ind w:left="20"/>
              <w:jc w:val="both"/>
            </w:pPr>
            <w:r>
              <w:rPr>
                <w:rFonts w:ascii="Times New Roman"/>
                <w:b w:val="false"/>
                <w:i w:val="false"/>
                <w:color w:val="000000"/>
                <w:sz w:val="20"/>
              </w:rPr>
              <w:t>
Абуғали Сәлменов</w:t>
            </w:r>
          </w:p>
          <w:p>
            <w:pPr>
              <w:spacing w:after="20"/>
              <w:ind w:left="20"/>
              <w:jc w:val="both"/>
            </w:pPr>
            <w:r>
              <w:rPr>
                <w:rFonts w:ascii="Times New Roman"/>
                <w:b w:val="false"/>
                <w:i w:val="false"/>
                <w:color w:val="000000"/>
                <w:sz w:val="20"/>
              </w:rPr>
              <w:t xml:space="preserve">
 көшесі, 1, "Камбаров" дара кәсіпкерге қарама – қарсы, </w:t>
            </w:r>
          </w:p>
          <w:p>
            <w:pPr>
              <w:spacing w:after="20"/>
              <w:ind w:left="20"/>
              <w:jc w:val="both"/>
            </w:pPr>
            <w:r>
              <w:rPr>
                <w:rFonts w:ascii="Times New Roman"/>
                <w:b w:val="false"/>
                <w:i w:val="false"/>
                <w:color w:val="000000"/>
                <w:sz w:val="20"/>
              </w:rPr>
              <w:t>
100 (жүз) метр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азық - түлік және азық - түлік емес өнімдерді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 ауылдық округі, Ямышево ауылы, Қайрат Рысқұлбеков көшесі, 6А, "Универмаг" дүкенінің оң жағында, 50 (елу) метр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азық - түлік және азық - түлік емес өнімдерді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"Универмаг"</w:t>
            </w:r>
          </w:p>
          <w:p>
            <w:pPr>
              <w:spacing w:after="20"/>
              <w:ind w:left="20"/>
              <w:jc w:val="both"/>
            </w:pPr>
            <w:r>
              <w:rPr>
                <w:rFonts w:ascii="Times New Roman"/>
                <w:b w:val="false"/>
                <w:i w:val="false"/>
                <w:color w:val="000000"/>
                <w:sz w:val="20"/>
              </w:rPr>
              <w:t>
 дүкені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