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31d66" w14:textId="7e31d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Баянауыл аудандық мәслихатының 2024 жылғы 22 тамыздағы "Әлеуметтік көмек көрсетудің, оның мөлшерлерін белгілеудің және Баянауыл ауданы мұқтаж азаматтардың жекелеген санаттарының тізбесін айқындаудың қағидаларын бекіту туралы" № 197/22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Баянауыл аудандық мәслихатының 2025 жылғы 29 мамырдағы № 325/34 шешімі. Павлодар облысының Әділет департаментінде 2025 жылғы 29 мамырда № 7672-14 болып тіркелді. Күші жойылды - Павлодар облысы Баянауыл аудандық мәслихатының 2026 жылғы 3 маусымдағы № 473/50 шешімімен</w:t>
      </w:r>
    </w:p>
    <w:p>
      <w:pPr>
        <w:spacing w:after="0"/>
        <w:ind w:left="0"/>
        <w:jc w:val="both"/>
      </w:pPr>
      <w:r>
        <w:rPr>
          <w:rFonts w:ascii="Times New Roman"/>
          <w:b w:val="false"/>
          <w:i w:val="false"/>
          <w:color w:val="ff0000"/>
          <w:sz w:val="28"/>
        </w:rPr>
        <w:t xml:space="preserve">
      Ескерту. Күші жойылды - Павлодар облысы Баянауыл аудандық мәслихатының 03.06.2026 </w:t>
      </w:r>
      <w:r>
        <w:rPr>
          <w:rFonts w:ascii="Times New Roman"/>
          <w:b w:val="false"/>
          <w:i w:val="false"/>
          <w:color w:val="ff0000"/>
          <w:sz w:val="28"/>
        </w:rPr>
        <w:t xml:space="preserve">№ 473/50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p>
    <w:bookmarkStart w:name="z1" w:id="0"/>
    <w:p>
      <w:pPr>
        <w:spacing w:after="0"/>
        <w:ind w:left="0"/>
        <w:jc w:val="both"/>
      </w:pPr>
      <w:r>
        <w:rPr>
          <w:rFonts w:ascii="Times New Roman"/>
          <w:b w:val="false"/>
          <w:i w:val="false"/>
          <w:color w:val="000000"/>
          <w:sz w:val="28"/>
        </w:rPr>
        <w:t>
      Баянауыл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Баянауыл аудандық мәслихатының 2024 жылғы 22 тамыздағы "Әлеуметтік көмек көрсетудің, оның мөлшерлерін белгілеудің және Баянауыл ауданы мұқтаж азаматтардың жекелеген санаттарының тізбесін айқындаудың Қағидаларын бекіту туралы" № 197/22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7591-14 болып тіркелген) келесі өзгеріс енгізілсін: </w:t>
      </w:r>
    </w:p>
    <w:bookmarkEnd w:id="1"/>
    <w:bookmarkStart w:name="z3"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Баянауыл ауданы мұқтаж азаматтардың жекелеген санаттарының тізбесін айқындаудың </w:t>
      </w:r>
      <w:r>
        <w:rPr>
          <w:rFonts w:ascii="Times New Roman"/>
          <w:b w:val="false"/>
          <w:i w:val="false"/>
          <w:color w:val="000000"/>
          <w:sz w:val="28"/>
        </w:rPr>
        <w:t>Кағидалары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Баянауыл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Мукашев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аудандық</w:t>
            </w:r>
            <w:r>
              <w:br/>
            </w:r>
            <w:r>
              <w:rPr>
                <w:rFonts w:ascii="Times New Roman"/>
                <w:b w:val="false"/>
                <w:i w:val="false"/>
                <w:color w:val="000000"/>
                <w:sz w:val="20"/>
              </w:rPr>
              <w:t>мәслихатының 2025</w:t>
            </w:r>
            <w:r>
              <w:br/>
            </w:r>
            <w:r>
              <w:rPr>
                <w:rFonts w:ascii="Times New Roman"/>
                <w:b w:val="false"/>
                <w:i w:val="false"/>
                <w:color w:val="000000"/>
                <w:sz w:val="20"/>
              </w:rPr>
              <w:t>жылғы 29 мамырдағы</w:t>
            </w:r>
            <w:r>
              <w:br/>
            </w:r>
            <w:r>
              <w:rPr>
                <w:rFonts w:ascii="Times New Roman"/>
                <w:b w:val="false"/>
                <w:i w:val="false"/>
                <w:color w:val="000000"/>
                <w:sz w:val="20"/>
              </w:rPr>
              <w:t>№ 325/34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аудандық</w:t>
            </w:r>
            <w:r>
              <w:br/>
            </w:r>
            <w:r>
              <w:rPr>
                <w:rFonts w:ascii="Times New Roman"/>
                <w:b w:val="false"/>
                <w:i w:val="false"/>
                <w:color w:val="000000"/>
                <w:sz w:val="20"/>
              </w:rPr>
              <w:t>мәслихатының 2024 жылғы 22</w:t>
            </w:r>
            <w:r>
              <w:br/>
            </w:r>
            <w:r>
              <w:rPr>
                <w:rFonts w:ascii="Times New Roman"/>
                <w:b w:val="false"/>
                <w:i w:val="false"/>
                <w:color w:val="000000"/>
                <w:sz w:val="20"/>
              </w:rPr>
              <w:t>тамыздағы № 197/22 шешіміне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Баянауыл ауданы</w:t>
      </w:r>
      <w:r>
        <w:br/>
      </w:r>
      <w:r>
        <w:rPr>
          <w:rFonts w:ascii="Times New Roman"/>
          <w:b/>
          <w:i w:val="false"/>
          <w:color w:val="000000"/>
        </w:rPr>
        <w:t>мұқтаж азаматтарының жекелеген санаттарының тізбесін айқындаудың қағидалары 1-тарау. Жалпы ережелер</w:t>
      </w:r>
    </w:p>
    <w:p>
      <w:pPr>
        <w:spacing w:after="0"/>
        <w:ind w:left="0"/>
        <w:jc w:val="both"/>
      </w:pPr>
      <w:r>
        <w:rPr>
          <w:rFonts w:ascii="Times New Roman"/>
          <w:b w:val="false"/>
          <w:i w:val="false"/>
          <w:color w:val="000000"/>
          <w:sz w:val="28"/>
        </w:rPr>
        <w:t>
      1. Осы әлеуметтік көмек көрсетудің, оның мөлшерлерін белгілеудің және Баянауыл ауданының мұқтаж азаматтарының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6-бабы 2-3-тармағына, Қазақстан Республикасының "Ардагерлер туралы" Заңына, Қазақстан Республикасының Әлеуметтік кодексіне,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 523 қаулысына сәйкес әзірленді және әлеуметтік көмек көрсетудің, оның мөлшерлерін белгілеудің және Баянауыл ауданының мұқтаж азаматтарының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Ақсу каласы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жергілікті атқарушы орган (бұдан әрі-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"Баянауыл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Павлодар облысы бойынша статистика органдарымен есептелген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Баянауыл ауданының әкімінің шешімімен және Баянауыл ауданының ауылдық округ әкімдерінің шешімдерімен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Әлеуметтік кодекстің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әлеуметтік көмек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3) 8 наурыз - Халықаралық әйелдер күні;</w:t>
      </w:r>
    </w:p>
    <w:p>
      <w:pPr>
        <w:spacing w:after="0"/>
        <w:ind w:left="0"/>
        <w:jc w:val="both"/>
      </w:pPr>
      <w:r>
        <w:rPr>
          <w:rFonts w:ascii="Times New Roman"/>
          <w:b w:val="false"/>
          <w:i w:val="false"/>
          <w:color w:val="000000"/>
          <w:sz w:val="28"/>
        </w:rPr>
        <w:t>
      4) 7 мамыр - Отан қорғаушы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7) 30 тамыз – Қазақстан Республикасының Конституция күні;</w:t>
      </w:r>
    </w:p>
    <w:p>
      <w:pPr>
        <w:spacing w:after="0"/>
        <w:ind w:left="0"/>
        <w:jc w:val="both"/>
      </w:pPr>
      <w:r>
        <w:rPr>
          <w:rFonts w:ascii="Times New Roman"/>
          <w:b w:val="false"/>
          <w:i w:val="false"/>
          <w:color w:val="000000"/>
          <w:sz w:val="28"/>
        </w:rPr>
        <w:t>
      8) 1 қазан – Қарттар күні;</w:t>
      </w:r>
    </w:p>
    <w:p>
      <w:pPr>
        <w:spacing w:after="0"/>
        <w:ind w:left="0"/>
        <w:jc w:val="both"/>
      </w:pPr>
      <w:r>
        <w:rPr>
          <w:rFonts w:ascii="Times New Roman"/>
          <w:b w:val="false"/>
          <w:i w:val="false"/>
          <w:color w:val="000000"/>
          <w:sz w:val="28"/>
        </w:rPr>
        <w:t>
      9) 25 қазан – Республика қүні;</w:t>
      </w:r>
    </w:p>
    <w:p>
      <w:pPr>
        <w:spacing w:after="0"/>
        <w:ind w:left="0"/>
        <w:jc w:val="both"/>
      </w:pPr>
      <w:r>
        <w:rPr>
          <w:rFonts w:ascii="Times New Roman"/>
          <w:b w:val="false"/>
          <w:i w:val="false"/>
          <w:color w:val="000000"/>
          <w:sz w:val="28"/>
        </w:rPr>
        <w:t>
      10) 16 желтоқсан – Тәуелсіздік күні.</w:t>
      </w:r>
    </w:p>
    <w:p>
      <w:pPr>
        <w:spacing w:after="0"/>
        <w:ind w:left="0"/>
        <w:jc w:val="both"/>
      </w:pPr>
      <w:r>
        <w:rPr>
          <w:rFonts w:ascii="Times New Roman"/>
          <w:b w:val="false"/>
          <w:i w:val="false"/>
          <w:color w:val="000000"/>
          <w:sz w:val="28"/>
        </w:rPr>
        <w:t>
      6. Учаскелік және арнайы комиссиялар өз қызметін ЖАО бекітетін ережелердің негізінде жүзеге асырады.</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w:t>
      </w:r>
      <w:r>
        <w:br/>
      </w:r>
      <w:r>
        <w:rPr>
          <w:rFonts w:ascii="Times New Roman"/>
          <w:b/>
          <w:i w:val="false"/>
          <w:color w:val="000000"/>
        </w:rPr>
        <w:t>және әлеуметтік көмектің мөлшерлерін белгілеу тәртібі</w:t>
      </w:r>
    </w:p>
    <w:p>
      <w:pPr>
        <w:spacing w:after="0"/>
        <w:ind w:left="0"/>
        <w:jc w:val="both"/>
      </w:pPr>
      <w:r>
        <w:rPr>
          <w:rFonts w:ascii="Times New Roman"/>
          <w:b w:val="false"/>
          <w:i w:val="false"/>
          <w:color w:val="000000"/>
          <w:sz w:val="28"/>
        </w:rPr>
        <w:t>
      7. Әлеуметтік көмек көрсету жөніндегі уәкілетті органкелесі санаттардағы азаматтарға көрсетіледі:</w:t>
      </w:r>
    </w:p>
    <w:p>
      <w:pPr>
        <w:spacing w:after="0"/>
        <w:ind w:left="0"/>
        <w:jc w:val="both"/>
      </w:pPr>
      <w:r>
        <w:rPr>
          <w:rFonts w:ascii="Times New Roman"/>
          <w:b w:val="false"/>
          <w:i w:val="false"/>
          <w:color w:val="000000"/>
          <w:sz w:val="28"/>
        </w:rPr>
        <w:t>
      1) атаулы күндер мен мереке күндеріне орай біржолғыәлеуметтік көмек алушылардан өтініштер талап етілмей Мемлекеттік корпорацияныңтізімі негізінде көрсетіледі:</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 (елу) айлық есептік көрсеткіш (бұдан әрі - АЕК)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50 (елу) АЕК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АЕК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8 наурыз - Халықаралық әйелдер күніне: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аналарға (отбасыларға) 5 (бес) айлық есептік көрсеткіш (бұдан әрі - АЕК) мөлшерінде;</w:t>
      </w:r>
    </w:p>
    <w:p>
      <w:pPr>
        <w:spacing w:after="0"/>
        <w:ind w:left="0"/>
        <w:jc w:val="both"/>
      </w:pPr>
      <w:r>
        <w:rPr>
          <w:rFonts w:ascii="Times New Roman"/>
          <w:b w:val="false"/>
          <w:i w:val="false"/>
          <w:color w:val="000000"/>
          <w:sz w:val="28"/>
        </w:rPr>
        <w:t>
      26 сәуір - радиациялық авариялар мен апаттардың салдарын жоюға және осы авариялар мен апаттардың құрбандарын еске алуға қатысушылар күніне: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pPr>
        <w:spacing w:after="0"/>
        <w:ind w:left="0"/>
        <w:jc w:val="both"/>
      </w:pPr>
      <w:r>
        <w:rPr>
          <w:rFonts w:ascii="Times New Roman"/>
          <w:b w:val="false"/>
          <w:i w:val="false"/>
          <w:color w:val="000000"/>
          <w:sz w:val="28"/>
        </w:rPr>
        <w:t>
      7 мамыр - Отан қорғаушы күніне: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9 мамыр – Жеңіс күніне:</w:t>
      </w:r>
    </w:p>
    <w:p>
      <w:pPr>
        <w:spacing w:after="0"/>
        <w:ind w:left="0"/>
        <w:jc w:val="both"/>
      </w:pPr>
      <w:r>
        <w:rPr>
          <w:rFonts w:ascii="Times New Roman"/>
          <w:b w:val="false"/>
          <w:i w:val="false"/>
          <w:color w:val="000000"/>
          <w:sz w:val="28"/>
        </w:rPr>
        <w:t>
      Ұлы Отан соғысының ардагерлеріне 5000000 (бес миллион) теңге сомасында, сондай-ақ 10 АЕК мөлшерінде азық-түлік жиынтығы;</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200000 (екі жүз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100000 (бір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ҰОСжылдарында тылдағы қажырлы еңбегi мен мiнсiз әскери қызметі үшін бұрынғы КСР Одағының ордендерiмен және медальдарымен наградталмаған адамдарға 100000 (бір жүз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60000 (алпыс мың) теңге;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азаматтарға 10 (он) АЕК мөлшерінде;</w:t>
      </w:r>
    </w:p>
    <w:p>
      <w:pPr>
        <w:spacing w:after="0"/>
        <w:ind w:left="0"/>
        <w:jc w:val="both"/>
      </w:pPr>
      <w:r>
        <w:rPr>
          <w:rFonts w:ascii="Times New Roman"/>
          <w:b w:val="false"/>
          <w:i w:val="false"/>
          <w:color w:val="000000"/>
          <w:sz w:val="28"/>
        </w:rPr>
        <w:t>
      Социалистік Еңбек Ерлері,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орай:</w:t>
      </w:r>
    </w:p>
    <w:p>
      <w:pPr>
        <w:spacing w:after="0"/>
        <w:ind w:left="0"/>
        <w:jc w:val="both"/>
      </w:pPr>
      <w:r>
        <w:rPr>
          <w:rFonts w:ascii="Times New Roman"/>
          <w:b w:val="false"/>
          <w:i w:val="false"/>
          <w:color w:val="000000"/>
          <w:sz w:val="28"/>
        </w:rPr>
        <w:t>
      он сегіз жасқа дейінгі мүгедектігі бар балаларға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жеке оңалту және оңалту бағдарламасының кәсіптік бөлігінен үзінді көшірмесібар мүгедектергі бар адамдарға әлеуметтік көмек көрсету жөніндегі уәкілетті органның тізімі негізінде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жеке оңалту және оңалту бағдарламасының кәсіптік бөлігінен үзінді көшірмесі бар мүгедектігі бар адамдарға әлеуметтік көмек көрсету жөніндегі уәкілетті органның тізімі негізінде 60 (алпыс) АЕК мөлшерінде;</w:t>
      </w:r>
    </w:p>
    <w:p>
      <w:pPr>
        <w:spacing w:after="0"/>
        <w:ind w:left="0"/>
        <w:jc w:val="both"/>
      </w:pPr>
      <w:r>
        <w:rPr>
          <w:rFonts w:ascii="Times New Roman"/>
          <w:b w:val="false"/>
          <w:i w:val="false"/>
          <w:color w:val="000000"/>
          <w:sz w:val="28"/>
        </w:rPr>
        <w:t>
      1 қазан - Қарттар күніне: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3 (үш) АЕК мөлшерінде;</w:t>
      </w:r>
    </w:p>
    <w:p>
      <w:pPr>
        <w:spacing w:after="0"/>
        <w:ind w:left="0"/>
        <w:jc w:val="both"/>
      </w:pPr>
      <w:r>
        <w:rPr>
          <w:rFonts w:ascii="Times New Roman"/>
          <w:b w:val="false"/>
          <w:i w:val="false"/>
          <w:color w:val="000000"/>
          <w:sz w:val="28"/>
        </w:rPr>
        <w:t>
      25 қазан – Республика күніне Мемлекеттік корпорацияның тізімі негізінде:</w:t>
      </w:r>
    </w:p>
    <w:p>
      <w:pPr>
        <w:spacing w:after="0"/>
        <w:ind w:left="0"/>
        <w:jc w:val="both"/>
      </w:pPr>
      <w:r>
        <w:rPr>
          <w:rFonts w:ascii="Times New Roman"/>
          <w:b w:val="false"/>
          <w:i w:val="false"/>
          <w:color w:val="000000"/>
          <w:sz w:val="28"/>
        </w:rPr>
        <w:t>
      он сегіз жасқа дейінгі мүгедектігі бар балаларға 5 (бес) АЕК мөлшерінде;</w:t>
      </w:r>
    </w:p>
    <w:p>
      <w:pPr>
        <w:spacing w:after="0"/>
        <w:ind w:left="0"/>
        <w:jc w:val="both"/>
      </w:pPr>
      <w:r>
        <w:rPr>
          <w:rFonts w:ascii="Times New Roman"/>
          <w:b w:val="false"/>
          <w:i w:val="false"/>
          <w:color w:val="000000"/>
          <w:sz w:val="28"/>
        </w:rPr>
        <w:t>
      бірінші топтағы мүгедектігі бар адамдарға 5 (бес) АЕК мөлшерінде;</w:t>
      </w:r>
    </w:p>
    <w:p>
      <w:pPr>
        <w:spacing w:after="0"/>
        <w:ind w:left="0"/>
        <w:jc w:val="both"/>
      </w:pPr>
      <w:r>
        <w:rPr>
          <w:rFonts w:ascii="Times New Roman"/>
          <w:b w:val="false"/>
          <w:i w:val="false"/>
          <w:color w:val="000000"/>
          <w:sz w:val="28"/>
        </w:rPr>
        <w:t>
      екінші топтағы мүгедектігі бар адамдарға 5 (бес) АЕК мөлшерінде;</w:t>
      </w:r>
    </w:p>
    <w:p>
      <w:pPr>
        <w:spacing w:after="0"/>
        <w:ind w:left="0"/>
        <w:jc w:val="both"/>
      </w:pPr>
      <w:r>
        <w:rPr>
          <w:rFonts w:ascii="Times New Roman"/>
          <w:b w:val="false"/>
          <w:i w:val="false"/>
          <w:color w:val="000000"/>
          <w:sz w:val="28"/>
        </w:rPr>
        <w:t>
      16 желтоқсан – Тәуелсіздік күніне:</w:t>
      </w:r>
    </w:p>
    <w:p>
      <w:pPr>
        <w:spacing w:after="0"/>
        <w:ind w:left="0"/>
        <w:jc w:val="both"/>
      </w:pPr>
      <w:r>
        <w:rPr>
          <w:rFonts w:ascii="Times New Roman"/>
          <w:b w:val="false"/>
          <w:i w:val="false"/>
          <w:color w:val="000000"/>
          <w:sz w:val="28"/>
        </w:rPr>
        <w:t>
      "Жаппай саяси қуғын-сүргіндер құрбандарын ақтау туралы" Қазақстан Республикасының Заңында белгіленген 1986 жылғы 17-18 желтоқсанда Қазақстандағы оқиғаларға қатысқан адамдарға 60 (алпыс) АЕК мөлшерінде;</w:t>
      </w:r>
    </w:p>
    <w:p>
      <w:pPr>
        <w:spacing w:after="0"/>
        <w:ind w:left="0"/>
        <w:jc w:val="both"/>
      </w:pPr>
      <w:r>
        <w:rPr>
          <w:rFonts w:ascii="Times New Roman"/>
          <w:b w:val="false"/>
          <w:i w:val="false"/>
          <w:color w:val="000000"/>
          <w:sz w:val="28"/>
        </w:rPr>
        <w:t>
      2) кірістерін есепке алмай, біржолғы әлеуметтік көмек:</w:t>
      </w:r>
    </w:p>
    <w:p>
      <w:pPr>
        <w:spacing w:after="0"/>
        <w:ind w:left="0"/>
        <w:jc w:val="both"/>
      </w:pPr>
      <w:r>
        <w:rPr>
          <w:rFonts w:ascii="Times New Roman"/>
          <w:b w:val="false"/>
          <w:i w:val="false"/>
          <w:color w:val="000000"/>
          <w:sz w:val="28"/>
        </w:rPr>
        <w:t>
      әлеуметтік көмек көрсету жөніндегіуәкілетті органның тізімі негізінде Ұлы Отан соғысының ардагерлеріне тұрғын үйді жөндеуге және коммуналдык қызметтер бойынша шағындары өтеуге100 (жүз) АЕК мөлшерінде;</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 (сауықтандыруға) Мемлекеттік корпорацияның тізімі, жеке басын куәландыратын құжат не цифрлық құжаттар сервисінен алынған электрондық құжат (жеке басты сәйкестендіру үшін), мәртебесін растайтын құжатты,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ненізінде;</w:t>
      </w:r>
    </w:p>
    <w:p>
      <w:pPr>
        <w:spacing w:after="0"/>
        <w:ind w:left="0"/>
        <w:jc w:val="both"/>
      </w:pPr>
      <w:r>
        <w:rPr>
          <w:rFonts w:ascii="Times New Roman"/>
          <w:b w:val="false"/>
          <w:i w:val="false"/>
          <w:color w:val="000000"/>
          <w:sz w:val="28"/>
        </w:rPr>
        <w:t>
      он сегіз жасқа толмаған мүгедектігі бар баланы емдеуге және заңды өкілдің мүгедіктігі бар баланмен санаториялық-курорттық емделуге еріп жүруіне үлгілік қағидалардың 12-тармағының 1) тармақшасында көрсетілген құжаттарды қоса бере отырып өтініш негізінде кепілдендірілген құнының 70 % (жетпіс пайызы) мөлшерінде;</w:t>
      </w:r>
    </w:p>
    <w:p>
      <w:pPr>
        <w:spacing w:after="0"/>
        <w:ind w:left="0"/>
        <w:jc w:val="both"/>
      </w:pPr>
      <w:r>
        <w:rPr>
          <w:rFonts w:ascii="Times New Roman"/>
          <w:b w:val="false"/>
          <w:i w:val="false"/>
          <w:color w:val="000000"/>
          <w:sz w:val="28"/>
        </w:rPr>
        <w:t>
      Мемлекеттік корпорацияның тізімі негізінде он сегіз жасқа толмаған мүгедектігі бар балаларға 3 (үш) АЕК мөлшерінде;</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бірінші топтағы мугедектігі бар адамдарға санаторийлік-курорттық емделуге және жеке көмекшінің еріп жүруіне 65 (алпыс бес) АЕК мөлшерінде;</w:t>
      </w:r>
    </w:p>
    <w:p>
      <w:pPr>
        <w:spacing w:after="0"/>
        <w:ind w:left="0"/>
        <w:jc w:val="both"/>
      </w:pPr>
      <w:r>
        <w:rPr>
          <w:rFonts w:ascii="Times New Roman"/>
          <w:b w:val="false"/>
          <w:i w:val="false"/>
          <w:color w:val="000000"/>
          <w:sz w:val="28"/>
        </w:rPr>
        <w:t>
      мүгедектігі бар балаларға Мемлекеттік корпорацияның тізімі негізінде 20 (жиырма) АЕК мөлшерінде отын сатып алуға;</w:t>
      </w:r>
    </w:p>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бейбiт уақытта әскери қызметiн өткеру кезiнде қаза тапқан (қайтыс болған) әскери қызметшiлердiң отбасыларына,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қатты отын сатып алуға 24 (жиырма төрт) АЕК теңге мөлшерінде уәкілетті ұйымның тізімі негізінде;</w:t>
      </w:r>
    </w:p>
    <w:p>
      <w:pPr>
        <w:spacing w:after="0"/>
        <w:ind w:left="0"/>
        <w:jc w:val="both"/>
      </w:pPr>
      <w:r>
        <w:rPr>
          <w:rFonts w:ascii="Times New Roman"/>
          <w:b w:val="false"/>
          <w:i w:val="false"/>
          <w:color w:val="000000"/>
          <w:sz w:val="28"/>
        </w:rPr>
        <w:t>
      ағымдағы жылғы жалпы білім беретін мектеп түлектерінің санынан тұлғалар, атап айтқанда: жетім балалар; ата-анасының қамқорлығынсыз қалған балалар, өтініш негізінде аудан әкімі, жоғары оқу орнының басшысы және студентпен қол қойған білім беру қызметтерін көрсетуге арналған үш жақты шартта, оқу жылындағы нақты құны мөлшерінде;</w:t>
      </w:r>
    </w:p>
    <w:p>
      <w:pPr>
        <w:spacing w:after="0"/>
        <w:ind w:left="0"/>
        <w:jc w:val="both"/>
      </w:pPr>
      <w:r>
        <w:rPr>
          <w:rFonts w:ascii="Times New Roman"/>
          <w:b w:val="false"/>
          <w:i w:val="false"/>
          <w:color w:val="000000"/>
          <w:sz w:val="28"/>
        </w:rPr>
        <w:t>
      3) кірістерін есепке алмай тоқсан сайынғы әлеуметтік көмек:</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Ұлы Отан соғысының ардагерлеріне 20 (жиырма) АЕК мөлшерінде (сауықтандыруға);</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бейбiт уақытта әскери қызметiн өткеру кезiнде қаза тапқан (қайтыс болған) әскери қызметшiлердiң отбасыларына;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адамдарға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 пөтініш ненізінде 12 (он екі) АЕК мөлшерінде (коммуналдык қызметтерге);</w:t>
      </w:r>
    </w:p>
    <w:p>
      <w:pPr>
        <w:spacing w:after="0"/>
        <w:ind w:left="0"/>
        <w:jc w:val="both"/>
      </w:pPr>
      <w:r>
        <w:rPr>
          <w:rFonts w:ascii="Times New Roman"/>
          <w:b w:val="false"/>
          <w:i w:val="false"/>
          <w:color w:val="000000"/>
          <w:sz w:val="28"/>
        </w:rPr>
        <w:t>
      4) ай сайынғы әлеуметтік көмек:</w:t>
      </w:r>
    </w:p>
    <w:p>
      <w:pPr>
        <w:spacing w:after="0"/>
        <w:ind w:left="0"/>
        <w:jc w:val="both"/>
      </w:pPr>
      <w:r>
        <w:rPr>
          <w:rFonts w:ascii="Times New Roman"/>
          <w:b w:val="false"/>
          <w:i w:val="false"/>
          <w:color w:val="000000"/>
          <w:sz w:val="28"/>
        </w:rPr>
        <w:t>
      ағымдағы жылғы жалпы білім беретін мектеп түлектерінің санынан тұлғалар, атап айтқанда: жетім балалар; ата-анасының қамқорлығынсыз қалған балалар, оқу кезеңінде тұруға, тамақтануға және тұрғылықты жеріне жол жүруге 10 (он) АЕК мөлшерінде;</w:t>
      </w:r>
    </w:p>
    <w:p>
      <w:pPr>
        <w:spacing w:after="0"/>
        <w:ind w:left="0"/>
        <w:jc w:val="both"/>
      </w:pPr>
      <w:r>
        <w:rPr>
          <w:rFonts w:ascii="Times New Roman"/>
          <w:b w:val="false"/>
          <w:i w:val="false"/>
          <w:color w:val="000000"/>
          <w:sz w:val="28"/>
        </w:rPr>
        <w:t>
      бірінші, екінші, үшінші топтағы мүгедектігі бар адамдарға (өзіне-өзі күтім көрсете алмайтын және денсаулығының жай-күйіне байланысты үнемі көмек көрсетуге мұқтаж,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бар мүгедектігі бар адамдарға (қарттық жасына, бірінші, екінші топтағы мүгедектігі бар адамдарының,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әлеуметтік көмек көрсету жөніндегі ауылдық округ әкімдіктерінің тізімі негізінде 3 (үш) АЕК мөлшерінде;</w:t>
      </w:r>
    </w:p>
    <w:p>
      <w:pPr>
        <w:spacing w:after="0"/>
        <w:ind w:left="0"/>
        <w:jc w:val="both"/>
      </w:pPr>
      <w:r>
        <w:rPr>
          <w:rFonts w:ascii="Times New Roman"/>
          <w:b w:val="false"/>
          <w:i w:val="false"/>
          <w:color w:val="000000"/>
          <w:sz w:val="28"/>
        </w:rPr>
        <w:t>
      он сегіз жасқа дейінгі мүгедектігі бар балаларға, бірінші топ мүгедектігі бар адамдарға ( гемодиализ емшарасын алушыларға) 15 (он бес) АЕК мөлшерінде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ненізінде.</w:t>
      </w:r>
    </w:p>
    <w:p>
      <w:pPr>
        <w:spacing w:after="0"/>
        <w:ind w:left="0"/>
        <w:jc w:val="both"/>
      </w:pPr>
      <w:r>
        <w:rPr>
          <w:rFonts w:ascii="Times New Roman"/>
          <w:b w:val="false"/>
          <w:i w:val="false"/>
          <w:color w:val="000000"/>
          <w:sz w:val="28"/>
        </w:rPr>
        <w:t>
      8. Әлеуметтік көмек көрсету жөніндегі уәкілетті орган азаматтарды мұқтаждар санатына жатқызу үшін мынадай негіздер бойынша әлеуметтік көмек көрсетеді:</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жасының егде тартуына байланысты өзіне-өзі күтім жасай алмауы;</w:t>
      </w:r>
    </w:p>
    <w:p>
      <w:pPr>
        <w:spacing w:after="0"/>
        <w:ind w:left="0"/>
        <w:jc w:val="both"/>
      </w:pPr>
      <w:r>
        <w:rPr>
          <w:rFonts w:ascii="Times New Roman"/>
          <w:b w:val="false"/>
          <w:i w:val="false"/>
          <w:color w:val="000000"/>
          <w:sz w:val="28"/>
        </w:rPr>
        <w:t>
      6)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8-1. Кірістерін есепке алмай, біржолғы әлеуметтік көмек:</w:t>
      </w:r>
    </w:p>
    <w:p>
      <w:pPr>
        <w:spacing w:after="0"/>
        <w:ind w:left="0"/>
        <w:jc w:val="both"/>
      </w:pPr>
      <w:r>
        <w:rPr>
          <w:rFonts w:ascii="Times New Roman"/>
          <w:b w:val="false"/>
          <w:i w:val="false"/>
          <w:color w:val="000000"/>
          <w:sz w:val="28"/>
        </w:rPr>
        <w:t>
      жеке басын куәландыратын құжат не цифрлық құжаттар сервисінен алынған электрондық құжат (жеке басты сәйкестендіру үшін),дүлей апат салдарынан азаматқа (отбасына) не оның мүлкіне зиян келу фактісін растайтын құжатты (алты айға жарамды),жылжымайтын мүліктің жоқ (немесе бар) екендігі туралы анықтаманы,екінші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хабарламаны,дүлей апат салдарынан азаматқа (отбасына) не оның мүлкіне зиян келуіне тап болған мүліктің фото суретін қоса бере отырыпөтініш негізіндедүлей апат салдарынан зиян келген (меншігінде бірден астамтұрғын үйі (пәтер, үй) бар азаматтарды (отбасын) қоспағанда)дүлей апат салдарынан азаматқа (отбасына) не оның мүлкіне зиян келуіне тап болған азаматтарға (отбасына) 100 (жүз) АЕК мөлшерінде;</w:t>
      </w:r>
    </w:p>
    <w:p>
      <w:pPr>
        <w:spacing w:after="0"/>
        <w:ind w:left="0"/>
        <w:jc w:val="both"/>
      </w:pPr>
      <w:r>
        <w:rPr>
          <w:rFonts w:ascii="Times New Roman"/>
          <w:b w:val="false"/>
          <w:i w:val="false"/>
          <w:color w:val="000000"/>
          <w:sz w:val="28"/>
        </w:rPr>
        <w:t>
      жеке басын куәландыратын құжат не цифрлық құжаттар сервисінен алынған электрондық құжат (жеке басты сәйкестендіру үшін), өрт салдарынан азаматқа (отбасына) не оның мүлкіне зиян келу фактісін растайтын құжатты (алты айға жарамды),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өрт салдарынан азаматқа (отбасына) не оның мүлкіне зиян келуіне тап болған мүліктің фото суретін қоса бере отырып өтініш негізінде өрт салдарынан азаматқа (отбасына) не оның мүлкіне зиян келген (меншігінде бірден астамтұрғын үйі (пәтер, үй) бар азаматтарды (отбасын) қоспағанда) өрт салдарынан азаматқа (отбасына) не оның мүлкіне зиян келуіне тап болған азататтарға (отбасына) 100 (жүз) АЕК мөлшерінде;</w:t>
      </w:r>
    </w:p>
    <w:p>
      <w:pPr>
        <w:spacing w:after="0"/>
        <w:ind w:left="0"/>
        <w:jc w:val="both"/>
      </w:pPr>
      <w:r>
        <w:rPr>
          <w:rFonts w:ascii="Times New Roman"/>
          <w:b w:val="false"/>
          <w:i w:val="false"/>
          <w:color w:val="000000"/>
          <w:sz w:val="28"/>
        </w:rPr>
        <w:t>
      бас бостандығынан айыру орындарынан босатылған азаматтарға жеке басын куәландыратын құжатты не цифрлық құжаттар сервисінен электрондық құжатты (жеке басын сәйкестендіру үшін) қоса бере отырып, өтініш негізінде 10 (он) АЕК мөлшерінде пробация қызметінің есебінде болуы, бас бостандығынан айыру орындарынан босату, пробация қызметінің есебінде болу фактісін растайтын құжат негізінде;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қатерлі ісіктері бар адамдарға 10 (он )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адамның иммунитет тапшылығы вирусын тудыратын ауруынан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"жұйелі қызыл жегі" ауруынан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қант диабетінен зардап шегетін адамдарға 10 (он)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созылмалы вирустық гепатиттер және бауыр циррозы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психикалық, мінез-құлық бұзылулары (аурулары)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балалардың церебралдық параличі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миокардтың жіті инфаргі (алғашқы 6 ай)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ревматизм ауруынан зардап шегетін адамдарға 5 (бес) АЕК мөлшерінде;</w:t>
      </w:r>
    </w:p>
    <w:p>
      <w:pPr>
        <w:spacing w:after="0"/>
        <w:ind w:left="0"/>
        <w:jc w:val="both"/>
      </w:pPr>
      <w:r>
        <w:rPr>
          <w:rFonts w:ascii="Times New Roman"/>
          <w:b w:val="false"/>
          <w:i w:val="false"/>
          <w:color w:val="000000"/>
          <w:sz w:val="28"/>
        </w:rPr>
        <w:t>
      дәнекер тіннің жүйелі зақымданулары ауруынан зардап шегетін адамдарға 5 (бес) АЕК мөлшерінде, Павлодар облысы денсаулық сақтау басқармасының, Павлодар облысы әкімдігінің "Баянауыл аудандық ауруханасы" шаруашылық жүргізу құқығындағы Павлодар кәсіпорнының денсаулық сақтау басқармасының "Баянауыл аудандық ауруханасы" шаруашылық жүргізу құқығындағы коммуналдық мемлекеттік кәсіпорнымен ұсынылатын өтініш, жеке басын куәландыратын құжатты қоса бере отырып, өтініш не цифрлық құжаттар сервисінен (жеке басын сәйкестендіру үшін) электрондық құжат, жеке басын куәландыратын құжаттың болуы фактісін растайтын құжат әлеуметтік маңызы бар ауру;</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нерв жүйесінің дегенерациялық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орталық нерв жүйесінің миелинсіздендіруші ауруынан зардап шегетін адамдарға 5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 бойынша, әлеуметтік маңызы бар аурудың болуын растайтын құжаты, жеке басын куәландыратын құжатты не цифрлық құжаттар сервисінен электрондық құжатты (жеке басын сәйкестендіру үшін) қоса бере отырып, өтініш негізінде орфандық ауруынан зардап шегетін адамдарға 5 (бес) АЕК мөлшерінде.</w:t>
      </w:r>
    </w:p>
    <w:p>
      <w:pPr>
        <w:spacing w:after="0"/>
        <w:ind w:left="0"/>
        <w:jc w:val="both"/>
      </w:pPr>
      <w:r>
        <w:rPr>
          <w:rFonts w:ascii="Times New Roman"/>
          <w:b w:val="false"/>
          <w:i w:val="false"/>
          <w:color w:val="000000"/>
          <w:sz w:val="28"/>
        </w:rPr>
        <w:t>
      8-2. Кірістерін есепке алмай ай сайынғы әлеуметтік көмек:</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тізімі негізінде амбулаторлық емделудегі туберкулез ауруынан зардап шегетін адамдарға 15 (он бес) АЕК мөлшерінде;</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кәсіпорнымен ұсынылатын тізімі негізінде адамның иммунитет тапшылығы вирусын тудыратын ауруынан зардап шегетін балаларға тиісті қаржы жылына арналған республикалық бюджет туралы Қазақстан Республикасының Заңында белгіленгенең төменгі күнкөріс шегінің екі еселеген мөлшерінде;</w:t>
      </w:r>
    </w:p>
    <w:p>
      <w:pPr>
        <w:spacing w:after="0"/>
        <w:ind w:left="0"/>
        <w:jc w:val="both"/>
      </w:pPr>
      <w:r>
        <w:rPr>
          <w:rFonts w:ascii="Times New Roman"/>
          <w:b w:val="false"/>
          <w:i w:val="false"/>
          <w:color w:val="000000"/>
          <w:sz w:val="28"/>
        </w:rPr>
        <w:t>
      8-3. Кірістерін есепке ала отырып біржолғы әлеуметтік көмек:</w:t>
      </w:r>
    </w:p>
    <w:p>
      <w:pPr>
        <w:spacing w:after="0"/>
        <w:ind w:left="0"/>
        <w:jc w:val="both"/>
      </w:pPr>
      <w:r>
        <w:rPr>
          <w:rFonts w:ascii="Times New Roman"/>
          <w:b w:val="false"/>
          <w:i w:val="false"/>
          <w:color w:val="000000"/>
          <w:sz w:val="28"/>
        </w:rPr>
        <w:t>
      Павлодар облысы әкімдігінің Павлодар облысы денсаулық сақтау басқармасының "Баянауыл аудандық ауруханасы" шаруашылық жүргізу құқығындағы мемлекеттік кәсіпорнына уақтылы жүгінген жүкті әйелдерге жүктілігі бойынша он екі аптаға дейін есепке қою үшін (әлеуметтік көмек алуға) үміткер отбасы құрамындағы жиынтық табысы есептеу кезінде ата-аналарын (асырап алушыларын) және олардың асырауындағы адамарды есерке алу он сегіз жасқа толмаған балалар), адамның (отбасы мүшелерінің) табысы туралы мәліметтер, жеке басын куәландыратын құжатты не цифрлық құжаттар сервисінен электрондық құжатты (жеке басын сәйкестендіру үшін) қоса бере отырып, өтініш негізінде 16,5 (он алты бүтін оннан бес) АЕК мөлшерінде.</w:t>
      </w:r>
    </w:p>
    <w:p>
      <w:pPr>
        <w:spacing w:after="0"/>
        <w:ind w:left="0"/>
        <w:jc w:val="both"/>
      </w:pPr>
      <w:r>
        <w:rPr>
          <w:rFonts w:ascii="Times New Roman"/>
          <w:b w:val="false"/>
          <w:i w:val="false"/>
          <w:color w:val="000000"/>
          <w:sz w:val="28"/>
        </w:rPr>
        <w:t>
      8-4. Кірістерін есепке ала отырып жартыжылдықта 1 рет берілетін біржолғы әлеуметтік көмек:</w:t>
      </w:r>
    </w:p>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Баянауыл аудан әкімінің гранты бойынша Қазақстан Республикасының жоғарғы оқу орындарында оқитын студенттерге, оқуды аяқтағанға дейін нақты оқу ақысының көлемінде.</w:t>
      </w:r>
    </w:p>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 Павлодар облысы әкімдігімен келісу бойынша бірыңғай мөлшерде белгіленеді.</w:t>
      </w:r>
    </w:p>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айқандайды,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Учаскелік және арнайы комиссиялар өз қызметін Павлодар облысыныцң әкімдігімен бекітілетін ережелердің негізінде жүзеге асырады.</w:t>
      </w:r>
    </w:p>
    <w:p>
      <w:pPr>
        <w:spacing w:after="0"/>
        <w:ind w:left="0"/>
        <w:jc w:val="left"/>
      </w:pPr>
      <w:r>
        <w:rPr>
          <w:rFonts w:ascii="Times New Roman"/>
          <w:b/>
          <w:i w:val="false"/>
          <w:color w:val="000000"/>
        </w:rPr>
        <w:t xml:space="preserve"> 3 тарау. Әлеуметтік көмек көрсету тәртібі</w:t>
      </w:r>
    </w:p>
    <w:p>
      <w:pPr>
        <w:spacing w:after="0"/>
        <w:ind w:left="0"/>
        <w:jc w:val="both"/>
      </w:pPr>
      <w:r>
        <w:rPr>
          <w:rFonts w:ascii="Times New Roman"/>
          <w:b w:val="false"/>
          <w:i w:val="false"/>
          <w:color w:val="000000"/>
          <w:sz w:val="28"/>
        </w:rPr>
        <w:t>
      11. Әлеуметтік көмек көрсету тәртібі Үлгілік қағидалардың 12-20 тамтақтарына сйкес айқындалады.</w:t>
      </w:r>
    </w:p>
    <w:p>
      <w:pPr>
        <w:spacing w:after="0"/>
        <w:ind w:left="0"/>
        <w:jc w:val="both"/>
      </w:pPr>
      <w:r>
        <w:rPr>
          <w:rFonts w:ascii="Times New Roman"/>
          <w:b w:val="false"/>
          <w:i w:val="false"/>
          <w:color w:val="000000"/>
          <w:sz w:val="28"/>
        </w:rPr>
        <w:t>
      12.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13. Жеке сәйкестендіру нөмірін, тегін, атын, әкесінің атын (болған жағдайда) және банктік шотын көрсете отырып әлеуметтік маңызы бар ауру болған кезде әлеуметтік көмек алушылардың тізімдерін денсаулық сақтау ұйымдары Қазақстан Республикасы Денсаулық сақтау министрінің бұйрығымен әлеуметтік маңызы бар аурулар тізбесінде белгіленген кодтардың халықаралық сыныптамасына сәйкес электрондық түрде береді.</w:t>
      </w:r>
    </w:p>
    <w:p>
      <w:pPr>
        <w:spacing w:after="0"/>
        <w:ind w:left="0"/>
        <w:jc w:val="both"/>
      </w:pPr>
      <w:r>
        <w:rPr>
          <w:rFonts w:ascii="Times New Roman"/>
          <w:b w:val="false"/>
          <w:i w:val="false"/>
          <w:color w:val="000000"/>
          <w:sz w:val="28"/>
        </w:rPr>
        <w:t>
      Қазақстан Республикасы Үкіметінің 2022 жылғы 24 маусымдағы "Мәліметтерді таратылуы шектелген қызметтік ақпаратқа жатқызу және онымен жұмыс істеу қағидаларын бекіту туралы" № 429 қаулысына сәйкес әлеуметтік маңызы бар ауру болған кезде әлеуметтік көмек алушылардың тізімдерін денсаулық сақтау ұйымдары электронды түрде ұсынады.</w:t>
      </w:r>
    </w:p>
    <w:p>
      <w:pPr>
        <w:spacing w:after="0"/>
        <w:ind w:left="0"/>
        <w:jc w:val="both"/>
      </w:pPr>
      <w:r>
        <w:rPr>
          <w:rFonts w:ascii="Times New Roman"/>
          <w:b w:val="false"/>
          <w:i w:val="false"/>
          <w:color w:val="000000"/>
          <w:sz w:val="28"/>
        </w:rPr>
        <w:t>
      Бірнеше санатқа жататын адамдарға әлеуметтік маңызы бар ауру болған жағдайда әлеуметтік көмек әр негізде төленеді.</w:t>
      </w:r>
    </w:p>
    <w:p>
      <w:pPr>
        <w:spacing w:after="0"/>
        <w:ind w:left="0"/>
        <w:jc w:val="both"/>
      </w:pPr>
      <w:r>
        <w:rPr>
          <w:rFonts w:ascii="Times New Roman"/>
          <w:b w:val="false"/>
          <w:i w:val="false"/>
          <w:color w:val="000000"/>
          <w:sz w:val="28"/>
        </w:rPr>
        <w:t>
      14. Қазақстан Республикасында бір реттік әлеуметттік көмектің бір түрі бойынша бірдей төлем кезенділігімен біржолғы әлеуметтік көмек жылына бір рет көрсетіледі.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келуі, өрт салдарынан азаматқа (отбасына) не оның мүлкіне зиян келуі, жергілікті өкілді органдар ең төмен күнкөріс деңгейіне еселік қатынаста белгілеген шектен аспайтын жан басына шаққандағы орташа табыстың болуына байланысты жағдайдаәлеуметтік көмек көрсетуге өтініш беру мерзімі оқиға болған күннен бастап алты айдан кешіктірілмейді.</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15.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xml:space="preserve">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w:t>
      </w:r>
    </w:p>
    <w:p>
      <w:pPr>
        <w:spacing w:after="0"/>
        <w:ind w:left="0"/>
        <w:jc w:val="both"/>
      </w:pPr>
      <w:r>
        <w:rPr>
          <w:rFonts w:ascii="Times New Roman"/>
          <w:b w:val="false"/>
          <w:i w:val="false"/>
          <w:color w:val="000000"/>
          <w:sz w:val="28"/>
        </w:rPr>
        <w:t>
      жағдайларда әлеуметтік көмек көрсетуден бас тартылады.</w:t>
      </w:r>
    </w:p>
    <w:p>
      <w:pPr>
        <w:spacing w:after="0"/>
        <w:ind w:left="0"/>
        <w:jc w:val="both"/>
      </w:pPr>
      <w:r>
        <w:rPr>
          <w:rFonts w:ascii="Times New Roman"/>
          <w:b w:val="false"/>
          <w:i w:val="false"/>
          <w:color w:val="000000"/>
          <w:sz w:val="28"/>
        </w:rPr>
        <w:t>
      16. Әлеуметтік көмек көрсетуге жұмсалатын шығыстарды қаржыландыру Баянауыл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17. Мынадай:</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xml:space="preserve">
      5) әлеуметтік көмек көрсетуге негіз болмай қалғаны туралы мәліметтер анықталған </w:t>
      </w:r>
    </w:p>
    <w:p>
      <w:pPr>
        <w:spacing w:after="0"/>
        <w:ind w:left="0"/>
        <w:jc w:val="both"/>
      </w:pPr>
      <w:r>
        <w:rPr>
          <w:rFonts w:ascii="Times New Roman"/>
          <w:b w:val="false"/>
          <w:i w:val="false"/>
          <w:color w:val="000000"/>
          <w:sz w:val="28"/>
        </w:rPr>
        <w:t>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20.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Үлгілік қағидалардың 28-32 тармақтарына сәйкес бастама жасайды.</w:t>
      </w:r>
    </w:p>
    <w:p>
      <w:pPr>
        <w:spacing w:after="0"/>
        <w:ind w:left="0"/>
        <w:jc w:val="both"/>
      </w:pPr>
      <w:r>
        <w:rPr>
          <w:rFonts w:ascii="Times New Roman"/>
          <w:b w:val="false"/>
          <w:i w:val="false"/>
          <w:color w:val="000000"/>
          <w:sz w:val="28"/>
        </w:rPr>
        <w:t>
      21.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both"/>
      </w:pPr>
      <w:r>
        <w:rPr>
          <w:rFonts w:ascii="Times New Roman"/>
          <w:b w:val="false"/>
          <w:i w:val="false"/>
          <w:color w:val="000000"/>
          <w:sz w:val="28"/>
        </w:rPr>
        <w:t>
      Мемлекеттік корпорация ай сайын есепті айдан кейінгі айдың 20 – шы күнінен кешіктірмей әлеуметтік көмек көрсету жөніндегі уәкілетті органға екінші деңгейдегі банктер мен "Қазпочта" АҚ жағдайында жүргізілген әлеуметтік көмек төлемдері туралы ақпаратты жібереді.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