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66f5d7" w14:textId="f66f5d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22 қарашадағы № 82 "Әлеуметтік көмек көрсету, оның мөлшерлерін белгілеу және мұқтаж азаматтардың жекелеген санаттарының тізбесін айқындау қағидаларын бекіту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Федоров ауданы мәслихатының 2025 жылғы 3 наурыздағы № 167 шешімі. Қостанай облысының Әділет департаментінде 2025 жылғы 18 наурызда № 10404-10 болып тіркелді. Күші жойылды - Қостанай облысы Федоров аудандық мәслихатының 2026 жылғы 18 қыркүйектегі № 270 шешімімен</w:t>
      </w:r>
    </w:p>
    <w:p>
      <w:pPr>
        <w:spacing w:after="0"/>
        <w:ind w:left="0"/>
        <w:jc w:val="both"/>
      </w:pPr>
      <w:r>
        <w:rPr>
          <w:rFonts w:ascii="Times New Roman"/>
          <w:b w:val="false"/>
          <w:i w:val="false"/>
          <w:color w:val="ff0000"/>
          <w:sz w:val="28"/>
        </w:rPr>
        <w:t xml:space="preserve">
      Ескерту. Күші жойылды – Қостанай облысы Федоров аудандық мәслихатының 18.09.2026 </w:t>
      </w:r>
      <w:r>
        <w:rPr>
          <w:rFonts w:ascii="Times New Roman"/>
          <w:b w:val="false"/>
          <w:i w:val="false"/>
          <w:color w:val="ff0000"/>
          <w:sz w:val="28"/>
        </w:rPr>
        <w:t>№ 270</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Федоров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 оның мөлшерлерін белгілеу және мұқтаж азаматтардың жекелеген санаттарының тізбесін айқындау қағидаларын бекіту туралы" 2023 жылғы 22 қарашадағы № 82 (Нормативтік құқықтық актілерді мемлекеттік тіркеу тізілімінде № 10099-10 болып тіркелген) </w:t>
      </w:r>
      <w:r>
        <w:rPr>
          <w:rFonts w:ascii="Times New Roman"/>
          <w:b w:val="false"/>
          <w:i w:val="false"/>
          <w:color w:val="000000"/>
          <w:sz w:val="28"/>
        </w:rPr>
        <w:t>шешіміне</w:t>
      </w:r>
      <w:r>
        <w:rPr>
          <w:rFonts w:ascii="Times New Roman"/>
          <w:b w:val="false"/>
          <w:i w:val="false"/>
          <w:color w:val="000000"/>
          <w:sz w:val="28"/>
        </w:rPr>
        <w:t xml:space="preserve">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 және 2025 жылғы 15 ақпаннан бастап туындаған қатынастарға таратылады.</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Федоров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Исенгазин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3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167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22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82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7" w:id="4"/>
    <w:p>
      <w:pPr>
        <w:spacing w:after="0"/>
        <w:ind w:left="0"/>
        <w:jc w:val="left"/>
      </w:pPr>
      <w:r>
        <w:rPr>
          <w:rFonts w:ascii="Times New Roman"/>
          <w:b/>
          <w:i w:val="false"/>
          <w:color w:val="000000"/>
        </w:rPr>
        <w:t xml:space="preserve"> Әлеуметтік көмек көрсету, оның мөлшерлерін белгілеу және мұқтаж азаматтардың жекелеген санаттарының тізбесін айқындау қағидалары</w:t>
      </w:r>
    </w:p>
    <w:bookmarkEnd w:id="4"/>
    <w:bookmarkStart w:name="z18" w:id="5"/>
    <w:p>
      <w:pPr>
        <w:spacing w:after="0"/>
        <w:ind w:left="0"/>
        <w:jc w:val="left"/>
      </w:pPr>
      <w:r>
        <w:rPr>
          <w:rFonts w:ascii="Times New Roman"/>
          <w:b/>
          <w:i w:val="false"/>
          <w:color w:val="000000"/>
        </w:rPr>
        <w:t xml:space="preserve"> 1. Жалпы ережелер</w:t>
      </w:r>
    </w:p>
    <w:bookmarkEnd w:id="5"/>
    <w:bookmarkStart w:name="z19" w:id="6"/>
    <w:p>
      <w:pPr>
        <w:spacing w:after="0"/>
        <w:ind w:left="0"/>
        <w:jc w:val="both"/>
      </w:pPr>
      <w:r>
        <w:rPr>
          <w:rFonts w:ascii="Times New Roman"/>
          <w:b w:val="false"/>
          <w:i w:val="false"/>
          <w:color w:val="000000"/>
          <w:sz w:val="28"/>
        </w:rPr>
        <w:t xml:space="preserve">
      1. Осы Әлеуметтік көмек көрсету, оның мөлшерлерін белгілеу және мұқтаж азаматтардың жекелеген санаттарының тізбесін айқындау қағидалары (бұдан әрі - Қағидалар)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әлеуметтік көмек көрсету, оның мөлшерлерін белгілеу және мұқтаж азаматтардың жекелеген санаттарының тізбесін айқындау тәртібін белгілейді.</w:t>
      </w:r>
    </w:p>
    <w:bookmarkEnd w:id="6"/>
    <w:bookmarkStart w:name="z20" w:id="7"/>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7"/>
    <w:bookmarkStart w:name="z21"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22"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аудан әкімінің шешімімен құрылатын комиссия;</w:t>
      </w:r>
    </w:p>
    <w:bookmarkEnd w:id="9"/>
    <w:bookmarkStart w:name="z23" w:id="10"/>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4" w:id="11"/>
    <w:p>
      <w:pPr>
        <w:spacing w:after="0"/>
        <w:ind w:left="0"/>
        <w:jc w:val="both"/>
      </w:pPr>
      <w:r>
        <w:rPr>
          <w:rFonts w:ascii="Times New Roman"/>
          <w:b w:val="false"/>
          <w:i w:val="false"/>
          <w:color w:val="000000"/>
          <w:sz w:val="28"/>
        </w:rPr>
        <w:t>
      4) әлеуметтік көмек көрсету жөніндегі уәкілетті орган – ауданның әлеуметтік көмек көрсетуді жүзеге асыратын жергілікті атқарушы органы;</w:t>
      </w:r>
    </w:p>
    <w:bookmarkEnd w:id="11"/>
    <w:bookmarkStart w:name="z25"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6"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27"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28"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29"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30"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31" w:id="18"/>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жағдайына зерттеп-қарау үшін тиісті әкімшілік-аумақтық бірліктер әкімдерінің шешімімен құрылатын арнаулы комиссия;</w:t>
      </w:r>
    </w:p>
    <w:bookmarkEnd w:id="18"/>
    <w:bookmarkStart w:name="z32" w:id="19"/>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9"/>
    <w:bookmarkStart w:name="z33" w:id="20"/>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0"/>
    <w:bookmarkStart w:name="z34" w:id="21"/>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1"/>
    <w:bookmarkStart w:name="z35"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2"/>
    <w:bookmarkStart w:name="z36" w:id="23"/>
    <w:p>
      <w:pPr>
        <w:spacing w:after="0"/>
        <w:ind w:left="0"/>
        <w:jc w:val="both"/>
      </w:pPr>
      <w:r>
        <w:rPr>
          <w:rFonts w:ascii="Times New Roman"/>
          <w:b w:val="false"/>
          <w:i w:val="false"/>
          <w:color w:val="000000"/>
          <w:sz w:val="28"/>
        </w:rPr>
        <w:t>
      3. Әлеуметтік көмек бір рет және (немесе) мезгіл-мезгіл (ай сайын, тоқсан сайын, жартыжылдықта 1 рет, жылына 1 рет) көрсетіледі.</w:t>
      </w:r>
    </w:p>
    <w:bookmarkEnd w:id="23"/>
    <w:bookmarkStart w:name="z37" w:id="24"/>
    <w:p>
      <w:pPr>
        <w:spacing w:after="0"/>
        <w:ind w:left="0"/>
        <w:jc w:val="both"/>
      </w:pPr>
      <w:r>
        <w:rPr>
          <w:rFonts w:ascii="Times New Roman"/>
          <w:b w:val="false"/>
          <w:i w:val="false"/>
          <w:color w:val="000000"/>
          <w:sz w:val="28"/>
        </w:rPr>
        <w:t>
      4. Әлеуметтік көмек көрсету үшін мереке күндері мен атаулы күндердің тізбесі:</w:t>
      </w:r>
    </w:p>
    <w:bookmarkEnd w:id="24"/>
    <w:bookmarkStart w:name="z38" w:id="25"/>
    <w:p>
      <w:pPr>
        <w:spacing w:after="0"/>
        <w:ind w:left="0"/>
        <w:jc w:val="both"/>
      </w:pPr>
      <w:r>
        <w:rPr>
          <w:rFonts w:ascii="Times New Roman"/>
          <w:b w:val="false"/>
          <w:i w:val="false"/>
          <w:color w:val="000000"/>
          <w:sz w:val="28"/>
        </w:rPr>
        <w:t>
      1) Ауғанстан Демократиялық Республикасынан Кеңес әскерлерінің шектеулі контингентінің шығарылған күні - 15 ақпан;</w:t>
      </w:r>
    </w:p>
    <w:bookmarkEnd w:id="25"/>
    <w:bookmarkStart w:name="z39" w:id="26"/>
    <w:p>
      <w:pPr>
        <w:spacing w:after="0"/>
        <w:ind w:left="0"/>
        <w:jc w:val="both"/>
      </w:pPr>
      <w:r>
        <w:rPr>
          <w:rFonts w:ascii="Times New Roman"/>
          <w:b w:val="false"/>
          <w:i w:val="false"/>
          <w:color w:val="000000"/>
          <w:sz w:val="28"/>
        </w:rPr>
        <w:t>
      2) Чернобыль апатын халықаралық еске алу күні - 26 сәуір;</w:t>
      </w:r>
    </w:p>
    <w:bookmarkEnd w:id="26"/>
    <w:bookmarkStart w:name="z40" w:id="27"/>
    <w:p>
      <w:pPr>
        <w:spacing w:after="0"/>
        <w:ind w:left="0"/>
        <w:jc w:val="both"/>
      </w:pPr>
      <w:r>
        <w:rPr>
          <w:rFonts w:ascii="Times New Roman"/>
          <w:b w:val="false"/>
          <w:i w:val="false"/>
          <w:color w:val="000000"/>
          <w:sz w:val="28"/>
        </w:rPr>
        <w:t>
      3) Отан қорғаушы күні - 7 мамыр;</w:t>
      </w:r>
    </w:p>
    <w:bookmarkEnd w:id="27"/>
    <w:bookmarkStart w:name="z41" w:id="28"/>
    <w:p>
      <w:pPr>
        <w:spacing w:after="0"/>
        <w:ind w:left="0"/>
        <w:jc w:val="both"/>
      </w:pPr>
      <w:r>
        <w:rPr>
          <w:rFonts w:ascii="Times New Roman"/>
          <w:b w:val="false"/>
          <w:i w:val="false"/>
          <w:color w:val="000000"/>
          <w:sz w:val="28"/>
        </w:rPr>
        <w:t>
      4) Жеңіс күні - 9 мамыр;</w:t>
      </w:r>
    </w:p>
    <w:bookmarkEnd w:id="28"/>
    <w:bookmarkStart w:name="z42" w:id="29"/>
    <w:p>
      <w:pPr>
        <w:spacing w:after="0"/>
        <w:ind w:left="0"/>
        <w:jc w:val="both"/>
      </w:pPr>
      <w:r>
        <w:rPr>
          <w:rFonts w:ascii="Times New Roman"/>
          <w:b w:val="false"/>
          <w:i w:val="false"/>
          <w:color w:val="000000"/>
          <w:sz w:val="28"/>
        </w:rPr>
        <w:t>
      5) Семей ядролық сынақ полигонының жабылған күні - 29 тамыз.</w:t>
      </w:r>
    </w:p>
    <w:bookmarkEnd w:id="29"/>
    <w:bookmarkStart w:name="z43" w:id="30"/>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30"/>
    <w:bookmarkStart w:name="z44" w:id="31"/>
    <w:p>
      <w:pPr>
        <w:spacing w:after="0"/>
        <w:ind w:left="0"/>
        <w:jc w:val="both"/>
      </w:pPr>
      <w:r>
        <w:rPr>
          <w:rFonts w:ascii="Times New Roman"/>
          <w:b w:val="false"/>
          <w:i w:val="false"/>
          <w:color w:val="000000"/>
          <w:sz w:val="28"/>
        </w:rPr>
        <w:t>
      5. Мереке күндері мен атаулы күндерге орай әлеуметтік көмек азаматтардың келесі санаттарына, табыстары есепке алынбай, бір рет көрсетіледі:</w:t>
      </w:r>
    </w:p>
    <w:bookmarkEnd w:id="31"/>
    <w:bookmarkStart w:name="z45" w:id="32"/>
    <w:p>
      <w:pPr>
        <w:spacing w:after="0"/>
        <w:ind w:left="0"/>
        <w:jc w:val="both"/>
      </w:pPr>
      <w:r>
        <w:rPr>
          <w:rFonts w:ascii="Times New Roman"/>
          <w:b w:val="false"/>
          <w:i w:val="false"/>
          <w:color w:val="000000"/>
          <w:sz w:val="28"/>
        </w:rPr>
        <w:t>
      1) Ауғанстан Демократиялық Республикасынан Кеңес әскерлерінің шектеулі контингентінің шығарылған күні - 15 ақпан:</w:t>
      </w:r>
    </w:p>
    <w:bookmarkEnd w:id="32"/>
    <w:bookmarkStart w:name="z46" w:id="33"/>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33"/>
    <w:bookmarkStart w:name="z47" w:id="34"/>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100000 (жүз мың) теңге мөлшерінде;</w:t>
      </w:r>
    </w:p>
    <w:bookmarkEnd w:id="34"/>
    <w:bookmarkStart w:name="z48" w:id="35"/>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100000 (жүз мың) теңге мөлшерінде;</w:t>
      </w:r>
    </w:p>
    <w:bookmarkEnd w:id="35"/>
    <w:bookmarkStart w:name="z49" w:id="36"/>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100000 (жүз мың) теңге мөлшерінде;</w:t>
      </w:r>
    </w:p>
    <w:bookmarkEnd w:id="36"/>
    <w:bookmarkStart w:name="z50" w:id="37"/>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100000 (жүз мың) теңге мөлшерінде;</w:t>
      </w:r>
    </w:p>
    <w:bookmarkEnd w:id="37"/>
    <w:bookmarkStart w:name="z51" w:id="38"/>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100000 (жүз мың) теңге мөлшерінде;</w:t>
      </w:r>
    </w:p>
    <w:bookmarkEnd w:id="38"/>
    <w:bookmarkStart w:name="z52" w:id="39"/>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39"/>
    <w:bookmarkStart w:name="z53" w:id="40"/>
    <w:p>
      <w:pPr>
        <w:spacing w:after="0"/>
        <w:ind w:left="0"/>
        <w:jc w:val="both"/>
      </w:pPr>
      <w:r>
        <w:rPr>
          <w:rFonts w:ascii="Times New Roman"/>
          <w:b w:val="false"/>
          <w:i w:val="false"/>
          <w:color w:val="000000"/>
          <w:sz w:val="28"/>
        </w:rPr>
        <w:t>
      2) Чернобыль апатын халықаралық еске алу күні - 26 сәуір;</w:t>
      </w:r>
    </w:p>
    <w:bookmarkEnd w:id="40"/>
    <w:bookmarkStart w:name="z54" w:id="41"/>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100000 (жүз мың) теңге мөлшерінде;</w:t>
      </w:r>
    </w:p>
    <w:bookmarkEnd w:id="41"/>
    <w:bookmarkStart w:name="z55" w:id="42"/>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100000 (жүз мың) теңге мөлшерінде;</w:t>
      </w:r>
    </w:p>
    <w:bookmarkEnd w:id="42"/>
    <w:bookmarkStart w:name="z56" w:id="43"/>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100000 (жүз мың) теңге мөлшерінде;</w:t>
      </w:r>
    </w:p>
    <w:bookmarkEnd w:id="43"/>
    <w:bookmarkStart w:name="z57" w:id="44"/>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 100000 (жүз мың) теңге мөлшерінде;</w:t>
      </w:r>
    </w:p>
    <w:bookmarkEnd w:id="44"/>
    <w:bookmarkStart w:name="z58" w:id="45"/>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100000 (жүз мың) теңге мөлшерінде;</w:t>
      </w:r>
    </w:p>
    <w:bookmarkEnd w:id="45"/>
    <w:bookmarkStart w:name="z59" w:id="46"/>
    <w:p>
      <w:pPr>
        <w:spacing w:after="0"/>
        <w:ind w:left="0"/>
        <w:jc w:val="both"/>
      </w:pPr>
      <w:r>
        <w:rPr>
          <w:rFonts w:ascii="Times New Roman"/>
          <w:b w:val="false"/>
          <w:i w:val="false"/>
          <w:color w:val="000000"/>
          <w:sz w:val="28"/>
        </w:rPr>
        <w:t>
      3) Отан қорғаушы күні - 7 мамыр:</w:t>
      </w:r>
    </w:p>
    <w:bookmarkEnd w:id="46"/>
    <w:bookmarkStart w:name="z60" w:id="4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5-тармағы</w:t>
      </w:r>
      <w:r>
        <w:rPr>
          <w:rFonts w:ascii="Times New Roman"/>
          <w:b w:val="false"/>
          <w:i w:val="false"/>
          <w:color w:val="000000"/>
          <w:sz w:val="28"/>
        </w:rPr>
        <w:t xml:space="preserve">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47"/>
    <w:bookmarkStart w:name="z61" w:id="48"/>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100000 (жүз мың) теңге мөлшерінде;</w:t>
      </w:r>
    </w:p>
    <w:bookmarkEnd w:id="48"/>
    <w:bookmarkStart w:name="z62" w:id="49"/>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100000 (жүз мың) теңге мөлшерінде;</w:t>
      </w:r>
    </w:p>
    <w:bookmarkEnd w:id="49"/>
    <w:bookmarkStart w:name="z63" w:id="50"/>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100000 (жүз мың) теңге мөлшерінде;</w:t>
      </w:r>
    </w:p>
    <w:bookmarkEnd w:id="50"/>
    <w:bookmarkStart w:name="z64" w:id="51"/>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 100000 (жүз мың) теңге мөлшерінде;</w:t>
      </w:r>
    </w:p>
    <w:bookmarkEnd w:id="51"/>
    <w:bookmarkStart w:name="z65" w:id="52"/>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мөлшерінде;</w:t>
      </w:r>
    </w:p>
    <w:bookmarkEnd w:id="52"/>
    <w:bookmarkStart w:name="z66" w:id="53"/>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100000 (жүз мың) теңге мөлшерінде;</w:t>
      </w:r>
    </w:p>
    <w:bookmarkEnd w:id="53"/>
    <w:bookmarkStart w:name="z67" w:id="54"/>
    <w:p>
      <w:pPr>
        <w:spacing w:after="0"/>
        <w:ind w:left="0"/>
        <w:jc w:val="both"/>
      </w:pPr>
      <w:r>
        <w:rPr>
          <w:rFonts w:ascii="Times New Roman"/>
          <w:b w:val="false"/>
          <w:i w:val="false"/>
          <w:color w:val="000000"/>
          <w:sz w:val="28"/>
        </w:rPr>
        <w:t>
      ұрыс қимылдары жүргізілген басқа мемлекеттерде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54"/>
    <w:bookmarkStart w:name="z68" w:id="55"/>
    <w:p>
      <w:pPr>
        <w:spacing w:after="0"/>
        <w:ind w:left="0"/>
        <w:jc w:val="both"/>
      </w:pPr>
      <w:r>
        <w:rPr>
          <w:rFonts w:ascii="Times New Roman"/>
          <w:b w:val="false"/>
          <w:i w:val="false"/>
          <w:color w:val="000000"/>
          <w:sz w:val="28"/>
        </w:rPr>
        <w:t>
      4) Жеңіс күні - 9 мамыр:</w:t>
      </w:r>
    </w:p>
    <w:bookmarkEnd w:id="55"/>
    <w:bookmarkStart w:name="z69" w:id="56"/>
    <w:p>
      <w:pPr>
        <w:spacing w:after="0"/>
        <w:ind w:left="0"/>
        <w:jc w:val="both"/>
      </w:pPr>
      <w:r>
        <w:rPr>
          <w:rFonts w:ascii="Times New Roman"/>
          <w:b w:val="false"/>
          <w:i w:val="false"/>
          <w:color w:val="000000"/>
          <w:sz w:val="28"/>
        </w:rPr>
        <w:t>
      Ұлы Отан соғысының ардагерлеріне 5000000 (бес миллион) теңге мөлшерінде;</w:t>
      </w:r>
    </w:p>
    <w:bookmarkEnd w:id="56"/>
    <w:bookmarkStart w:name="z70" w:id="57"/>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адамдарға:</w:t>
      </w:r>
    </w:p>
    <w:bookmarkEnd w:id="57"/>
    <w:bookmarkStart w:name="z71" w:id="58"/>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58"/>
    <w:bookmarkStart w:name="z72" w:id="59"/>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59"/>
    <w:bookmarkStart w:name="z73" w:id="60"/>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60"/>
    <w:bookmarkStart w:name="z74" w:id="61"/>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61"/>
    <w:bookmarkStart w:name="z75" w:id="62"/>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62"/>
    <w:bookmarkStart w:name="z76" w:id="63"/>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63"/>
    <w:bookmarkStart w:name="z77" w:id="64"/>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мөлшерінде;</w:t>
      </w:r>
    </w:p>
    <w:bookmarkEnd w:id="64"/>
    <w:bookmarkStart w:name="z78" w:id="65"/>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65"/>
    <w:bookmarkStart w:name="z79" w:id="66"/>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66"/>
    <w:bookmarkStart w:name="z80" w:id="67"/>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p>
    <w:bookmarkEnd w:id="67"/>
    <w:bookmarkStart w:name="z81" w:id="68"/>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50000 (елу мың) теңге мөлшерінде;</w:t>
      </w:r>
    </w:p>
    <w:bookmarkEnd w:id="68"/>
    <w:bookmarkStart w:name="z82" w:id="69"/>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50000 (елу мың) теңге мөлшерінде;</w:t>
      </w:r>
    </w:p>
    <w:bookmarkEnd w:id="69"/>
    <w:bookmarkStart w:name="z83" w:id="70"/>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50000 (елу мың) теңге мөлшерінде;</w:t>
      </w:r>
    </w:p>
    <w:bookmarkEnd w:id="70"/>
    <w:bookmarkStart w:name="z84" w:id="71"/>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 50000 (елу мың) теңге мөлшерінде;</w:t>
      </w:r>
    </w:p>
    <w:bookmarkEnd w:id="71"/>
    <w:bookmarkStart w:name="z85" w:id="72"/>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50000 (елу мың) теңге мөлшерінде;</w:t>
      </w:r>
    </w:p>
    <w:bookmarkEnd w:id="72"/>
    <w:bookmarkStart w:name="z86" w:id="73"/>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50000 (елу мың) теңге мөлшерінде;</w:t>
      </w:r>
    </w:p>
    <w:bookmarkEnd w:id="73"/>
    <w:bookmarkStart w:name="z87" w:id="74"/>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50000 (елу мың) теңге мөлшерінде;</w:t>
      </w:r>
    </w:p>
    <w:bookmarkEnd w:id="74"/>
    <w:bookmarkStart w:name="z88" w:id="75"/>
    <w:p>
      <w:pPr>
        <w:spacing w:after="0"/>
        <w:ind w:left="0"/>
        <w:jc w:val="both"/>
      </w:pPr>
      <w:r>
        <w:rPr>
          <w:rFonts w:ascii="Times New Roman"/>
          <w:b w:val="false"/>
          <w:i w:val="false"/>
          <w:color w:val="000000"/>
          <w:sz w:val="28"/>
        </w:rPr>
        <w:t>
      келесі санаттағы адамдарға 5 айлық есептік көрсеткіш мөлшерінде:</w:t>
      </w:r>
    </w:p>
    <w:bookmarkEnd w:id="75"/>
    <w:bookmarkStart w:name="z89" w:id="76"/>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76"/>
    <w:bookmarkStart w:name="z90" w:id="77"/>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77"/>
    <w:bookmarkStart w:name="z91" w:id="78"/>
    <w:p>
      <w:pPr>
        <w:spacing w:after="0"/>
        <w:ind w:left="0"/>
        <w:jc w:val="both"/>
      </w:pPr>
      <w:r>
        <w:rPr>
          <w:rFonts w:ascii="Times New Roman"/>
          <w:b w:val="false"/>
          <w:i w:val="false"/>
          <w:color w:val="000000"/>
          <w:sz w:val="28"/>
        </w:rPr>
        <w:t>
      5) Семей ядролық сынақ полигонының жабылған күні - 29 тамыз:</w:t>
      </w:r>
    </w:p>
    <w:bookmarkEnd w:id="78"/>
    <w:bookmarkStart w:name="z92" w:id="79"/>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100000 (жүз мың) теңге мөлшерінде;</w:t>
      </w:r>
    </w:p>
    <w:bookmarkEnd w:id="79"/>
    <w:bookmarkStart w:name="z93" w:id="80"/>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100000 (жүз мың) теңге мөлшерінде;</w:t>
      </w:r>
    </w:p>
    <w:bookmarkEnd w:id="80"/>
    <w:bookmarkStart w:name="z94" w:id="81"/>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 100000 (жүз мың) теңге мөлшерінде;</w:t>
      </w:r>
    </w:p>
    <w:bookmarkEnd w:id="81"/>
    <w:bookmarkStart w:name="z95" w:id="82"/>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100000 (жүз мың) теңге мөлшерінде.</w:t>
      </w:r>
    </w:p>
    <w:bookmarkEnd w:id="82"/>
    <w:bookmarkStart w:name="z96" w:id="83"/>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83"/>
    <w:bookmarkStart w:name="z97" w:id="84"/>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 есепке алынбай, ай сайын, 10 айлық есептік көрсеткіш мөлшерінде;</w:t>
      </w:r>
    </w:p>
    <w:bookmarkEnd w:id="84"/>
    <w:bookmarkStart w:name="z98" w:id="85"/>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8-бабы</w:t>
      </w:r>
      <w:r>
        <w:rPr>
          <w:rFonts w:ascii="Times New Roman"/>
          <w:b w:val="false"/>
          <w:i w:val="false"/>
          <w:color w:val="000000"/>
          <w:sz w:val="28"/>
        </w:rPr>
        <w:t xml:space="preserve"> бірінші бөлігінің 4) және 5) тармақшаларында көрсетілген адамдарды қоспағанда, ардагерлерге және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-баптарында көрсетілген басқа адамдарға, тұрмыстық қажеттіліктеріне, табыстары есепке алынбай, ай сайын, 3 айлық есептік көрсеткіш мөлшерінде;</w:t>
      </w:r>
    </w:p>
    <w:bookmarkEnd w:id="85"/>
    <w:bookmarkStart w:name="z99" w:id="86"/>
    <w:p>
      <w:pPr>
        <w:spacing w:after="0"/>
        <w:ind w:left="0"/>
        <w:jc w:val="both"/>
      </w:pPr>
      <w:r>
        <w:rPr>
          <w:rFonts w:ascii="Times New Roman"/>
          <w:b w:val="false"/>
          <w:i w:val="false"/>
          <w:color w:val="000000"/>
          <w:sz w:val="28"/>
        </w:rPr>
        <w:t>
      3) адамның иммун тапшылығы вирусын жұқтырған, диспансерлік есепте тұрған балалардың ата-аналарына немесе өзге де заңды өкілдеріне, табыстары есепке алынбай, ай сайын, екі еселік ең төмен күнкөріс деңгейі мөлшерінде;</w:t>
      </w:r>
    </w:p>
    <w:bookmarkEnd w:id="86"/>
    <w:bookmarkStart w:name="z100" w:id="87"/>
    <w:p>
      <w:pPr>
        <w:spacing w:after="0"/>
        <w:ind w:left="0"/>
        <w:jc w:val="both"/>
      </w:pPr>
      <w:r>
        <w:rPr>
          <w:rFonts w:ascii="Times New Roman"/>
          <w:b w:val="false"/>
          <w:i w:val="false"/>
          <w:color w:val="000000"/>
          <w:sz w:val="28"/>
        </w:rPr>
        <w:t>
      4) туберкулез ауруынан зардап шеккен және амбулаториялық емдеудегі адамдарға, табыстары есепке алынбай, ай сайын, 10 айлық есептік көрсеткіш мөлшерінде;</w:t>
      </w:r>
    </w:p>
    <w:bookmarkEnd w:id="87"/>
    <w:bookmarkStart w:name="z101" w:id="88"/>
    <w:p>
      <w:pPr>
        <w:spacing w:after="0"/>
        <w:ind w:left="0"/>
        <w:jc w:val="both"/>
      </w:pPr>
      <w:r>
        <w:rPr>
          <w:rFonts w:ascii="Times New Roman"/>
          <w:b w:val="false"/>
          <w:i w:val="false"/>
          <w:color w:val="000000"/>
          <w:sz w:val="28"/>
        </w:rPr>
        <w:t>
      5) мүгедектігі бар адамдарға, олардың оңалту орталықтарына жол жүруі мен кері қайтуына байланысты шығындарын өтеу үшін, табыстары есепке алынбай, тоқсан сайын, 3 айлық есептік көрсеткіштен аспайтын мөлшерде;</w:t>
      </w:r>
    </w:p>
    <w:bookmarkEnd w:id="88"/>
    <w:bookmarkStart w:name="z102" w:id="89"/>
    <w:p>
      <w:pPr>
        <w:spacing w:after="0"/>
        <w:ind w:left="0"/>
        <w:jc w:val="both"/>
      </w:pPr>
      <w:r>
        <w:rPr>
          <w:rFonts w:ascii="Times New Roman"/>
          <w:b w:val="false"/>
          <w:i w:val="false"/>
          <w:color w:val="000000"/>
          <w:sz w:val="28"/>
        </w:rPr>
        <w:t>
      6) білім беру гранттарының иелері, мемлекеттік бюджет төлемдерінің өзге де түрлерін алушылар болып табылатын адамдарды қоспағанда, алғаш рет техникалық, кәсіптік, орта білімнен кейінгі не жоғары білім (бұдан әрі - білім) алушыларға, Қазақстан Республикасының оқу орындарында білім алуына байланысты, оқу жылы ішінде екі бөлікпен аударылатын нақты құны бойынша оқу ақысын төлеу үшін, 400 айлық есептік көрсеткіштен аспайтын мөлшерде, жартыжылдықта 1 рет, оның ішінде:</w:t>
      </w:r>
    </w:p>
    <w:bookmarkEnd w:id="89"/>
    <w:bookmarkStart w:name="z103" w:id="90"/>
    <w:p>
      <w:pPr>
        <w:spacing w:after="0"/>
        <w:ind w:left="0"/>
        <w:jc w:val="both"/>
      </w:pPr>
      <w:r>
        <w:rPr>
          <w:rFonts w:ascii="Times New Roman"/>
          <w:b w:val="false"/>
          <w:i w:val="false"/>
          <w:color w:val="000000"/>
          <w:sz w:val="28"/>
        </w:rPr>
        <w:t>
      өтініш берудің алдындағы соңғы он екi айда Қостанай облысы бойынша белгiленген ең төмен күнкөрiс деңгейi шамасынан төмен жан басына шаққандағы орташа табысы бар отбасылардың жастарына, күндізгі оқу;</w:t>
      </w:r>
    </w:p>
    <w:bookmarkEnd w:id="90"/>
    <w:bookmarkStart w:name="z104" w:id="91"/>
    <w:p>
      <w:pPr>
        <w:spacing w:after="0"/>
        <w:ind w:left="0"/>
        <w:jc w:val="both"/>
      </w:pPr>
      <w:r>
        <w:rPr>
          <w:rFonts w:ascii="Times New Roman"/>
          <w:b w:val="false"/>
          <w:i w:val="false"/>
          <w:color w:val="000000"/>
          <w:sz w:val="28"/>
        </w:rPr>
        <w:t>
      жергiлiктi бюджет қаражаты есебiнен оқуын жалғастыратын халықтың әлеуметтiк осал топтарына жататын жастарға, табыстары есепке алынбай, күндізгі оқу;</w:t>
      </w:r>
    </w:p>
    <w:bookmarkEnd w:id="91"/>
    <w:bookmarkStart w:name="z105" w:id="92"/>
    <w:p>
      <w:pPr>
        <w:spacing w:after="0"/>
        <w:ind w:left="0"/>
        <w:jc w:val="both"/>
      </w:pPr>
      <w:r>
        <w:rPr>
          <w:rFonts w:ascii="Times New Roman"/>
          <w:b w:val="false"/>
          <w:i w:val="false"/>
          <w:color w:val="000000"/>
          <w:sz w:val="28"/>
        </w:rPr>
        <w:t>
      мүгедектігі бар адамдарды абилитациялау және оңалтудың жеке бағдарламасына ұсынымы бар мүгедектігі бар адамдарға, табыстары есепке алынбай;</w:t>
      </w:r>
    </w:p>
    <w:bookmarkEnd w:id="92"/>
    <w:bookmarkStart w:name="z106" w:id="93"/>
    <w:p>
      <w:pPr>
        <w:spacing w:after="0"/>
        <w:ind w:left="0"/>
        <w:jc w:val="both"/>
      </w:pPr>
      <w:r>
        <w:rPr>
          <w:rFonts w:ascii="Times New Roman"/>
          <w:b w:val="false"/>
          <w:i w:val="false"/>
          <w:color w:val="000000"/>
          <w:sz w:val="28"/>
        </w:rPr>
        <w:t>
      7) мүгедектігі бар адамдарға, дәрілік заттарды сатып алуға байланысты шығындарын өтеу үшін, табыстары есепке алынбай, жылына 1 рет, нақты шығындар мөлшерінде, бірақ 30 айлық есептік көрсеткіштен артық емес;</w:t>
      </w:r>
    </w:p>
    <w:bookmarkEnd w:id="93"/>
    <w:bookmarkStart w:name="z107" w:id="94"/>
    <w:p>
      <w:pPr>
        <w:spacing w:after="0"/>
        <w:ind w:left="0"/>
        <w:jc w:val="both"/>
      </w:pPr>
      <w:r>
        <w:rPr>
          <w:rFonts w:ascii="Times New Roman"/>
          <w:b w:val="false"/>
          <w:i w:val="false"/>
          <w:color w:val="000000"/>
          <w:sz w:val="28"/>
        </w:rPr>
        <w:t>
      8) дүлей апат немесе өрт салдарынан азаматқа (отбасына) не оның мүлкіне залал келтіруіне байланысты, табыстары есепке алынбай, бір рет, 100 айлық есептік көрсеткіш мөлшерінде;</w:t>
      </w:r>
    </w:p>
    <w:bookmarkEnd w:id="94"/>
    <w:bookmarkStart w:name="z108" w:id="95"/>
    <w:p>
      <w:pPr>
        <w:spacing w:after="0"/>
        <w:ind w:left="0"/>
        <w:jc w:val="both"/>
      </w:pPr>
      <w:r>
        <w:rPr>
          <w:rFonts w:ascii="Times New Roman"/>
          <w:b w:val="false"/>
          <w:i w:val="false"/>
          <w:color w:val="000000"/>
          <w:sz w:val="28"/>
        </w:rPr>
        <w:t>
      9) өрт салдарын жою кезінде азаматқа (отбасына) не оның мүлкіне залал келтіруіне байланысты, табыстары есепке алынбай, бір рет, 50 айлық есептік көрсеткіш мөлшерінде;</w:t>
      </w:r>
    </w:p>
    <w:bookmarkEnd w:id="95"/>
    <w:bookmarkStart w:name="z109" w:id="96"/>
    <w:p>
      <w:pPr>
        <w:spacing w:after="0"/>
        <w:ind w:left="0"/>
        <w:jc w:val="both"/>
      </w:pPr>
      <w:r>
        <w:rPr>
          <w:rFonts w:ascii="Times New Roman"/>
          <w:b w:val="false"/>
          <w:i w:val="false"/>
          <w:color w:val="000000"/>
          <w:sz w:val="28"/>
        </w:rPr>
        <w:t>
      10) бас бостандығынан айыру орындарынан босатылған, пробация қызметінің есебінде тұрған адамдарға, табыстары есепке алынбай, бір рет, 10 айлық есептік көрсеткіш мөлшерінде;</w:t>
      </w:r>
    </w:p>
    <w:bookmarkEnd w:id="96"/>
    <w:bookmarkStart w:name="z110" w:id="97"/>
    <w:p>
      <w:pPr>
        <w:spacing w:after="0"/>
        <w:ind w:left="0"/>
        <w:jc w:val="both"/>
      </w:pPr>
      <w:r>
        <w:rPr>
          <w:rFonts w:ascii="Times New Roman"/>
          <w:b w:val="false"/>
          <w:i w:val="false"/>
          <w:color w:val="000000"/>
          <w:sz w:val="28"/>
        </w:rPr>
        <w:t>
      11)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10 айлық есептік көрсеткіш мөлшерінде;</w:t>
      </w:r>
    </w:p>
    <w:bookmarkEnd w:id="97"/>
    <w:bookmarkStart w:name="z111" w:id="98"/>
    <w:p>
      <w:pPr>
        <w:spacing w:after="0"/>
        <w:ind w:left="0"/>
        <w:jc w:val="both"/>
      </w:pPr>
      <w:r>
        <w:rPr>
          <w:rFonts w:ascii="Times New Roman"/>
          <w:b w:val="false"/>
          <w:i w:val="false"/>
          <w:color w:val="000000"/>
          <w:sz w:val="28"/>
        </w:rPr>
        <w:t>
      12)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қайтыс болған күні мансап орталығында жұмыссыз ретінде тіркелген, қайтыс болған туыстарын, жұбайларын жерлеуге, сондай-ақ табысы аз отбасылардың адамдарына кәмелетке толмаған балаларын жерлеуге, бір рет, 15 айлық есептік көрсеткіш мөлшерінде;</w:t>
      </w:r>
    </w:p>
    <w:bookmarkEnd w:id="98"/>
    <w:bookmarkStart w:name="z112" w:id="99"/>
    <w:p>
      <w:pPr>
        <w:spacing w:after="0"/>
        <w:ind w:left="0"/>
        <w:jc w:val="both"/>
      </w:pPr>
      <w:r>
        <w:rPr>
          <w:rFonts w:ascii="Times New Roman"/>
          <w:b w:val="false"/>
          <w:i w:val="false"/>
          <w:color w:val="000000"/>
          <w:sz w:val="28"/>
        </w:rPr>
        <w:t>
      13) әлеуметтік көрсетілетін қызметтер порталы арқылы санаторийлік-курорттық емделуді ұсынатын ұйымдарға мүгедектігі бар адамды абилитациялау мен оңалтудың жеке бағдарламасына сәйкес санаторийлік-курорттық емделуге, оларды алып жүретін, бірақ бір ілеспе адамнан артық емес адамдарға арналған шығындарды өтеу үшін бірінші топтағы мүгедектігі бар адамдарға, табысы есепке алынбай, жылына 1 рет, емдік емшараларын қоспағанда, тұру және тамақтану үшін нақты шығындар мөлшерінде, бірақ уәкілетті мемлекеттік орган тиісті қаржы жылына айқындайтын, әлеуметтік көрсетілетін қызметтер порталы арқылы мүгедектігі бар адамдарға оларды жүзеге асыру барысында санаторийлік-курорттық емдеу құнын өтеу ретінде ұсынылатын кепілдік берілген соманың жетпіс пайызынан артық емес;</w:t>
      </w:r>
    </w:p>
    <w:bookmarkEnd w:id="99"/>
    <w:bookmarkStart w:name="z113" w:id="100"/>
    <w:p>
      <w:pPr>
        <w:spacing w:after="0"/>
        <w:ind w:left="0"/>
        <w:jc w:val="both"/>
      </w:pPr>
      <w:r>
        <w:rPr>
          <w:rFonts w:ascii="Times New Roman"/>
          <w:b w:val="false"/>
          <w:i w:val="false"/>
          <w:color w:val="000000"/>
          <w:sz w:val="28"/>
        </w:rPr>
        <w:t xml:space="preserve">
      14)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w:t>
      </w:r>
      <w:r>
        <w:rPr>
          <w:rFonts w:ascii="Times New Roman"/>
          <w:b w:val="false"/>
          <w:i w:val="false"/>
          <w:color w:val="000000"/>
          <w:sz w:val="28"/>
        </w:rPr>
        <w:t>7-бабы</w:t>
      </w:r>
      <w:r>
        <w:rPr>
          <w:rFonts w:ascii="Times New Roman"/>
          <w:b w:val="false"/>
          <w:i w:val="false"/>
          <w:color w:val="000000"/>
          <w:sz w:val="28"/>
        </w:rPr>
        <w:t xml:space="preserve"> 1) - 4) тармақшаларында көрсетілген ардагерлерге Қазақстан Республикасының шегінде санаторийлік-курорттық емделуге жолдаманың нақты құнын өтеуге, табысы есепке алынбай, жылына 1 рет, бірақ уәкілетті мемлекеттік орган тиісті қаржы жылына айқындайтын, әлеуметтік көрсетілетін қызметтер порталы арқылы мүгедектігі бар адамдарға оларды жүзеге асыру барысында санаторийлік-курорттық емделу құнын өтеу ретінде ұсынылатын кепілдік берілген сомадан артық емес.</w:t>
      </w:r>
    </w:p>
    <w:bookmarkEnd w:id="100"/>
    <w:bookmarkStart w:name="z114" w:id="101"/>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 510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w:t>
      </w:r>
      <w:r>
        <w:rPr>
          <w:rFonts w:ascii="Times New Roman"/>
          <w:b w:val="false"/>
          <w:i w:val="false"/>
          <w:color w:val="000000"/>
          <w:sz w:val="28"/>
        </w:rPr>
        <w:t>шешімімен</w:t>
      </w:r>
      <w:r>
        <w:rPr>
          <w:rFonts w:ascii="Times New Roman"/>
          <w:b w:val="false"/>
          <w:i w:val="false"/>
          <w:color w:val="000000"/>
          <w:sz w:val="28"/>
        </w:rPr>
        <w:t xml:space="preserve"> белгіленген заттай нысаннан жазбаша бас тартылған жағдайда ұсынылады.</w:t>
      </w:r>
    </w:p>
    <w:bookmarkEnd w:id="101"/>
    <w:bookmarkStart w:name="z115" w:id="102"/>
    <w:p>
      <w:pPr>
        <w:spacing w:after="0"/>
        <w:ind w:left="0"/>
        <w:jc w:val="both"/>
      </w:pPr>
      <w:r>
        <w:rPr>
          <w:rFonts w:ascii="Times New Roman"/>
          <w:b w:val="false"/>
          <w:i w:val="false"/>
          <w:color w:val="000000"/>
          <w:sz w:val="28"/>
        </w:rPr>
        <w:t>
      7. Азаматтарды мұқтаждар санатына жатқызу үшін мыналар негіз болады:</w:t>
      </w:r>
    </w:p>
    <w:bookmarkEnd w:id="102"/>
    <w:bookmarkStart w:name="z116" w:id="103"/>
    <w:p>
      <w:pPr>
        <w:spacing w:after="0"/>
        <w:ind w:left="0"/>
        <w:jc w:val="both"/>
      </w:pPr>
      <w:r>
        <w:rPr>
          <w:rFonts w:ascii="Times New Roman"/>
          <w:b w:val="false"/>
          <w:i w:val="false"/>
          <w:color w:val="000000"/>
          <w:sz w:val="28"/>
        </w:rPr>
        <w:t>
      1) дүлей апат салдарынан азаматқа (отбасына) не оның мүлкіне залал келуі;</w:t>
      </w:r>
    </w:p>
    <w:bookmarkEnd w:id="103"/>
    <w:bookmarkStart w:name="z117" w:id="104"/>
    <w:p>
      <w:pPr>
        <w:spacing w:after="0"/>
        <w:ind w:left="0"/>
        <w:jc w:val="both"/>
      </w:pPr>
      <w:r>
        <w:rPr>
          <w:rFonts w:ascii="Times New Roman"/>
          <w:b w:val="false"/>
          <w:i w:val="false"/>
          <w:color w:val="000000"/>
          <w:sz w:val="28"/>
        </w:rPr>
        <w:t>
      2) өрт салдарынан азаматқа (отбасына) не оның мүлкіне залал келуі;</w:t>
      </w:r>
    </w:p>
    <w:bookmarkEnd w:id="104"/>
    <w:bookmarkStart w:name="z118" w:id="105"/>
    <w:p>
      <w:pPr>
        <w:spacing w:after="0"/>
        <w:ind w:left="0"/>
        <w:jc w:val="both"/>
      </w:pPr>
      <w:r>
        <w:rPr>
          <w:rFonts w:ascii="Times New Roman"/>
          <w:b w:val="false"/>
          <w:i w:val="false"/>
          <w:color w:val="000000"/>
          <w:sz w:val="28"/>
        </w:rPr>
        <w:t>
      3) әлеуметтік маңызы бар аурудың болуы;</w:t>
      </w:r>
    </w:p>
    <w:bookmarkEnd w:id="105"/>
    <w:bookmarkStart w:name="z119" w:id="106"/>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106"/>
    <w:bookmarkStart w:name="z120" w:id="107"/>
    <w:p>
      <w:pPr>
        <w:spacing w:after="0"/>
        <w:ind w:left="0"/>
        <w:jc w:val="both"/>
      </w:pPr>
      <w:r>
        <w:rPr>
          <w:rFonts w:ascii="Times New Roman"/>
          <w:b w:val="false"/>
          <w:i w:val="false"/>
          <w:color w:val="000000"/>
          <w:sz w:val="28"/>
        </w:rPr>
        <w:t>
      5) жетімдік, ата-ана қамқорлығының болмауы;</w:t>
      </w:r>
    </w:p>
    <w:bookmarkEnd w:id="107"/>
    <w:bookmarkStart w:name="z121" w:id="108"/>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108"/>
    <w:bookmarkStart w:name="z122" w:id="109"/>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w:t>
      </w:r>
    </w:p>
    <w:bookmarkEnd w:id="109"/>
    <w:bookmarkStart w:name="z123" w:id="110"/>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bookmarkEnd w:id="110"/>
    <w:bookmarkStart w:name="z124" w:id="111"/>
    <w:p>
      <w:pPr>
        <w:spacing w:after="0"/>
        <w:ind w:left="0"/>
        <w:jc w:val="both"/>
      </w:pPr>
      <w:r>
        <w:rPr>
          <w:rFonts w:ascii="Times New Roman"/>
          <w:b w:val="false"/>
          <w:i w:val="false"/>
          <w:color w:val="000000"/>
          <w:sz w:val="28"/>
        </w:rPr>
        <w:t>
      8. Жан басына шаққандағы орташа табыстың шегі Қостанай облысы бойынша бір еселік ең төмен күнкөрiс деңгейi мөлшерінде белгіленеді.</w:t>
      </w:r>
    </w:p>
    <w:bookmarkEnd w:id="111"/>
    <w:bookmarkStart w:name="z125" w:id="112"/>
    <w:p>
      <w:pPr>
        <w:spacing w:after="0"/>
        <w:ind w:left="0"/>
        <w:jc w:val="both"/>
      </w:pPr>
      <w:r>
        <w:rPr>
          <w:rFonts w:ascii="Times New Roman"/>
          <w:b w:val="false"/>
          <w:i w:val="false"/>
          <w:color w:val="000000"/>
          <w:sz w:val="28"/>
        </w:rPr>
        <w:t>
      9. Оқуға төлеуге арналған әлеуметтік көмек бір білімді алу үшін көрсетіледі.</w:t>
      </w:r>
    </w:p>
    <w:bookmarkEnd w:id="112"/>
    <w:bookmarkStart w:name="z126" w:id="113"/>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w:t>
      </w:r>
      <w:r>
        <w:rPr>
          <w:rFonts w:ascii="Times New Roman"/>
          <w:b w:val="false"/>
          <w:i w:val="false"/>
          <w:color w:val="000000"/>
          <w:sz w:val="28"/>
        </w:rPr>
        <w:t xml:space="preserve"> 1), 2) және 7) тармақшаларымен көзделген негіздер бойынша әлеуметтік көмек көрсетілген оқиғалар басталған күннен бастап үш айдан кешіктірілмей көрсетіледі.</w:t>
      </w:r>
    </w:p>
    <w:bookmarkEnd w:id="113"/>
    <w:bookmarkStart w:name="z127" w:id="114"/>
    <w:p>
      <w:pPr>
        <w:spacing w:after="0"/>
        <w:ind w:left="0"/>
        <w:jc w:val="both"/>
      </w:pPr>
      <w:r>
        <w:rPr>
          <w:rFonts w:ascii="Times New Roman"/>
          <w:b w:val="false"/>
          <w:i w:val="false"/>
          <w:color w:val="000000"/>
          <w:sz w:val="28"/>
        </w:rPr>
        <w:t>
      11.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114"/>
    <w:bookmarkStart w:name="z128" w:id="115"/>
    <w:p>
      <w:pPr>
        <w:spacing w:after="0"/>
        <w:ind w:left="0"/>
        <w:jc w:val="left"/>
      </w:pPr>
      <w:r>
        <w:rPr>
          <w:rFonts w:ascii="Times New Roman"/>
          <w:b/>
          <w:i w:val="false"/>
          <w:color w:val="000000"/>
        </w:rPr>
        <w:t xml:space="preserve"> 3. Әлеуметтік көмек көрсету тәртібі</w:t>
      </w:r>
    </w:p>
    <w:bookmarkEnd w:id="115"/>
    <w:bookmarkStart w:name="z129" w:id="116"/>
    <w:p>
      <w:pPr>
        <w:spacing w:after="0"/>
        <w:ind w:left="0"/>
        <w:jc w:val="both"/>
      </w:pPr>
      <w:r>
        <w:rPr>
          <w:rFonts w:ascii="Times New Roman"/>
          <w:b w:val="false"/>
          <w:i w:val="false"/>
          <w:color w:val="000000"/>
          <w:sz w:val="28"/>
        </w:rPr>
        <w:t>
      12. Мереке күндері мен атаулы күндерге орай әлеуметтік көмек алушылардың өтініштері талап етілмей көрсетіледі.</w:t>
      </w:r>
    </w:p>
    <w:bookmarkEnd w:id="116"/>
    <w:bookmarkStart w:name="z130" w:id="117"/>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айқындайды.</w:t>
      </w:r>
    </w:p>
    <w:bookmarkEnd w:id="117"/>
    <w:bookmarkStart w:name="z131" w:id="118"/>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118"/>
    <w:bookmarkStart w:name="z132" w:id="119"/>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жергілікті әлеуметтік көмек көрсету жөніндегі уәкілетті органға немесе ауыл, ауылдық округтің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19"/>
    <w:bookmarkStart w:name="z133" w:id="120"/>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bookmarkEnd w:id="120"/>
    <w:bookmarkStart w:name="z134" w:id="121"/>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121"/>
    <w:bookmarkStart w:name="z135" w:id="122"/>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22"/>
    <w:bookmarkStart w:name="z136" w:id="123"/>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23"/>
    <w:bookmarkStart w:name="z137" w:id="12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1), 2) тармақшаларында көрсетілген адамдар, бірінші рет өтініш білдіргендер, өтініш берушінің әлеуметтік мәртебесін растайтын құжатты ұсынады.</w:t>
      </w:r>
    </w:p>
    <w:bookmarkEnd w:id="124"/>
    <w:bookmarkStart w:name="z138" w:id="12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вирусымен ауыру фактісін растайтын құжатты ұсынады.</w:t>
      </w:r>
    </w:p>
    <w:bookmarkEnd w:id="125"/>
    <w:bookmarkStart w:name="z139" w:id="12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bookmarkEnd w:id="126"/>
    <w:bookmarkStart w:name="z140" w:id="12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5) тармақшасында көрсетілген адамдар оңалту фактісін және жол жүру құнын растайтын құжаттарды ұсынады.</w:t>
      </w:r>
    </w:p>
    <w:bookmarkEnd w:id="127"/>
    <w:bookmarkStart w:name="z141" w:id="12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6) тармақшасының төртінші абзацында көрсетілген адамдар білім алғанын, оның құнын растайтын құжаттарды және мүгедектігі бар адамды абилитациялау мен оңалтудың жеке бағдарламасын ұсынады.</w:t>
      </w:r>
    </w:p>
    <w:bookmarkEnd w:id="128"/>
    <w:bookmarkStart w:name="z142" w:id="12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7)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bookmarkEnd w:id="129"/>
    <w:bookmarkStart w:name="z143" w:id="13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8), 9) тармақшаларында көрсетілген адамдар дүлей апат немесе өрт салдарынан азаматқа (отбасына) не оның мүлкіне залал келтіру фактісін растайтын құжатты ұсынады.</w:t>
      </w:r>
    </w:p>
    <w:bookmarkEnd w:id="130"/>
    <w:bookmarkStart w:name="z144" w:id="13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10) тармақшасында көрсетілген адамдар бас бостандығынан айыру орындарынан босатылу, пробация қызметінің есебінде тұру фактісін растайтын құжаттарды ұсынады.</w:t>
      </w:r>
    </w:p>
    <w:bookmarkEnd w:id="131"/>
    <w:bookmarkStart w:name="z145" w:id="13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12) тармақшасында көрсетілген адамдар өтініш берген тоқсанның алдындағы тоқсанға табысы туралы мәліметтерді, қайтыс болу фактісін, сондай-ақ қайтыс болу кезінде қайтыс болған адамның жұмыссыз ретінде тіркелу фактісін растайтын құжаттарды ұсынады.</w:t>
      </w:r>
    </w:p>
    <w:bookmarkEnd w:id="132"/>
    <w:bookmarkStart w:name="z146" w:id="13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13) тармақшасында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p>
    <w:bookmarkEnd w:id="133"/>
    <w:bookmarkStart w:name="z147" w:id="13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14) тармақшасында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bookmarkEnd w:id="134"/>
    <w:bookmarkStart w:name="z148" w:id="135"/>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bookmarkEnd w:id="135"/>
    <w:bookmarkStart w:name="z149" w:id="136"/>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136"/>
    <w:bookmarkStart w:name="z150" w:id="137"/>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37"/>
    <w:bookmarkStart w:name="z151" w:id="138"/>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138"/>
    <w:bookmarkStart w:name="z152" w:id="139"/>
    <w:p>
      <w:pPr>
        <w:spacing w:after="0"/>
        <w:ind w:left="0"/>
        <w:jc w:val="both"/>
      </w:pPr>
      <w:r>
        <w:rPr>
          <w:rFonts w:ascii="Times New Roman"/>
          <w:b w:val="false"/>
          <w:i w:val="false"/>
          <w:color w:val="000000"/>
          <w:sz w:val="28"/>
        </w:rPr>
        <w:t>
      14. Әлеуметтік көмек өтініш берген айдан бастап тағайындалады.</w:t>
      </w:r>
    </w:p>
    <w:bookmarkEnd w:id="139"/>
    <w:bookmarkStart w:name="z153" w:id="140"/>
    <w:p>
      <w:pPr>
        <w:spacing w:after="0"/>
        <w:ind w:left="0"/>
        <w:jc w:val="both"/>
      </w:pPr>
      <w:r>
        <w:rPr>
          <w:rFonts w:ascii="Times New Roman"/>
          <w:b w:val="false"/>
          <w:i w:val="false"/>
          <w:color w:val="000000"/>
          <w:sz w:val="28"/>
        </w:rPr>
        <w:t>
      Осы Қағидалар қолданысқа енгізілгенге дейін ай сайынғы әлеуметтік көмек алуға өтініш білдірген адамдарға әлеуметтік көмек алушылардың өтініштері талап етілмей көрсетіледі.</w:t>
      </w:r>
    </w:p>
    <w:bookmarkEnd w:id="140"/>
    <w:bookmarkStart w:name="z154" w:id="141"/>
    <w:p>
      <w:pPr>
        <w:spacing w:after="0"/>
        <w:ind w:left="0"/>
        <w:jc w:val="both"/>
      </w:pPr>
      <w:r>
        <w:rPr>
          <w:rFonts w:ascii="Times New Roman"/>
          <w:b w:val="false"/>
          <w:i w:val="false"/>
          <w:color w:val="000000"/>
          <w:sz w:val="28"/>
        </w:rPr>
        <w:t xml:space="preserve">
      15. Құжаттарды қарау тәртібі, әлеуметтік көмек көрсету мерзімдері, әлеуметтік көмекті төлеуден бас тарту, тоқтату негіздері, артық төленген сомаларды қайтару және әлеуметтік көмек көрсетуге жұмсалатын шығыстарды қаржыландыру Үлгілік қағидалардың </w:t>
      </w:r>
      <w:r>
        <w:rPr>
          <w:rFonts w:ascii="Times New Roman"/>
          <w:b w:val="false"/>
          <w:i w:val="false"/>
          <w:color w:val="000000"/>
          <w:sz w:val="28"/>
        </w:rPr>
        <w:t>13</w:t>
      </w:r>
      <w:r>
        <w:rPr>
          <w:rFonts w:ascii="Times New Roman"/>
          <w:b w:val="false"/>
          <w:i w:val="false"/>
          <w:color w:val="000000"/>
          <w:sz w:val="28"/>
        </w:rPr>
        <w:t>-</w:t>
      </w:r>
      <w:r>
        <w:rPr>
          <w:rFonts w:ascii="Times New Roman"/>
          <w:b w:val="false"/>
          <w:i w:val="false"/>
          <w:color w:val="000000"/>
          <w:sz w:val="28"/>
        </w:rPr>
        <w:t>24-тармақтарына</w:t>
      </w:r>
      <w:r>
        <w:rPr>
          <w:rFonts w:ascii="Times New Roman"/>
          <w:b w:val="false"/>
          <w:i w:val="false"/>
          <w:color w:val="000000"/>
          <w:sz w:val="28"/>
        </w:rPr>
        <w:t xml:space="preserve"> сәйкес айқындалды.</w:t>
      </w:r>
    </w:p>
    <w:bookmarkEnd w:id="141"/>
    <w:bookmarkStart w:name="z155" w:id="142"/>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42"/>
    <w:bookmarkStart w:name="z156" w:id="143"/>
    <w:p>
      <w:pPr>
        <w:spacing w:after="0"/>
        <w:ind w:left="0"/>
        <w:jc w:val="both"/>
      </w:pPr>
      <w:r>
        <w:rPr>
          <w:rFonts w:ascii="Times New Roman"/>
          <w:b w:val="false"/>
          <w:i w:val="false"/>
          <w:color w:val="000000"/>
          <w:sz w:val="28"/>
        </w:rPr>
        <w:t>
      17.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43"/>
    <w:bookmarkStart w:name="z157" w:id="144"/>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44"/>
    <w:bookmarkStart w:name="z158" w:id="145"/>
    <w:p>
      <w:pPr>
        <w:spacing w:after="0"/>
        <w:ind w:left="0"/>
        <w:jc w:val="both"/>
      </w:pPr>
      <w:r>
        <w:rPr>
          <w:rFonts w:ascii="Times New Roman"/>
          <w:b w:val="false"/>
          <w:i w:val="false"/>
          <w:color w:val="000000"/>
          <w:sz w:val="28"/>
        </w:rPr>
        <w:t xml:space="preserve">
      18. Әлеуметтік көмек көрсету жөніндегі уәкілетті орган уәкілетті мемлекеттік органның ақпараттық жүйелері арқылы Үлгілік қағидалардың </w:t>
      </w:r>
      <w:r>
        <w:rPr>
          <w:rFonts w:ascii="Times New Roman"/>
          <w:b w:val="false"/>
          <w:i w:val="false"/>
          <w:color w:val="000000"/>
          <w:sz w:val="28"/>
        </w:rPr>
        <w:t>28</w:t>
      </w:r>
      <w:r>
        <w:rPr>
          <w:rFonts w:ascii="Times New Roman"/>
          <w:b w:val="false"/>
          <w:i w:val="false"/>
          <w:color w:val="000000"/>
          <w:sz w:val="28"/>
        </w:rPr>
        <w:t>-</w:t>
      </w:r>
      <w:r>
        <w:rPr>
          <w:rFonts w:ascii="Times New Roman"/>
          <w:b w:val="false"/>
          <w:i w:val="false"/>
          <w:color w:val="000000"/>
          <w:sz w:val="28"/>
        </w:rPr>
        <w:t>32-тармақтарына</w:t>
      </w:r>
      <w:r>
        <w:rPr>
          <w:rFonts w:ascii="Times New Roman"/>
          <w:b w:val="false"/>
          <w:i w:val="false"/>
          <w:color w:val="000000"/>
          <w:sz w:val="28"/>
        </w:rPr>
        <w:t xml:space="preserve"> сәйкес әлеуметтік көмекті Мемлекеттік корпорация арқылы төлеу процесіне бастама жасайды.</w:t>
      </w:r>
    </w:p>
    <w:bookmarkEnd w:id="145"/>
    <w:bookmarkStart w:name="z159" w:id="146"/>
    <w:p>
      <w:pPr>
        <w:spacing w:after="0"/>
        <w:ind w:left="0"/>
        <w:jc w:val="both"/>
      </w:pPr>
      <w:r>
        <w:rPr>
          <w:rFonts w:ascii="Times New Roman"/>
          <w:b w:val="false"/>
          <w:i w:val="false"/>
          <w:color w:val="000000"/>
          <w:sz w:val="28"/>
        </w:rPr>
        <w:t>
      19.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 қаражаты есебінен жүзеге асырылады.</w:t>
      </w:r>
    </w:p>
    <w:bookmarkEnd w:id="14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