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4fb6" w14:textId="c5d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25 ақпандағы № 152 шешімі. Қостанай облысының Әділет департаментінде 2025 жылғы 6 наурызда № 10397-10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