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1efe" w14:textId="0691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әкімінің 2020 жылғы 27 наурыздағы № 1 "Сары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нің 2025 жылғы 16 сәуірдегі № 1 шешімі. Қостанай облысының Әділет департаментінде 2025 жылғы 17 сәуірде № 1042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Сарыкөл ауданы әкімінің "Сарыкөл ауданының аумағында сайлау учаскелерін құру туралы" 2020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63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№ 687 сайлау учаскесі, Севастополь ауылының шекараларында: 30 лет Целины, 50 лет Казахстана, Абай, Ақжол, Атақоныс, Бәйтерек, Береке, Ворошилов, Комсомольская, Ленин, Новая, Степная, Строительная, Целинная, Шаттық, Школьная, Юбилейная көшелері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евастополь ауылы, Бәйтерек көшесі, 31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Сарыкөл ауданы әкімінің аппараты" мемлекеттік мекемесі заңнамада белгіленген тәртіппе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арыкөл ауданы әкімдігінің интернет – ресурсында орналастыр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ыкөл ауданы әкімі аппаратының басшыс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мақтық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