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60ac" w14:textId="6186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бойынша шетелдіктер үшін 2025 жылға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20 ақпандағы № 127 шешімі. Қостанай облысының Әділет департаментінде 2025 жылғы 27 ақпанда № 10392-10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жарнаның мөлшерлемелері болу құнының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