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1eea" w14:textId="0271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2025 жылғы 16 мамырдағы № 129 қаулысы. Қостанай облысының Әділет департаментінде 2025 жылғы 20 мамырда № 10470-10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Лисаков қаласы әкімдігінің "Коммуналдық мүлікті иеліктен айыру түрлерін таңдау жөніндегі өлшемшарттарды айқындау туралы" 2015 жылғы 02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5680 болып тіркелді) қаулысы;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Лисаков қаласы әкімдігінің "Әкімдіктің 2015 жылғы 2 маусымдағы № 184 "Коммуналдық мүлікті иеліктен айыру түрлерін таңдау жөніндегі критерийлерді айқындау туралы" қаулысына өзгерістер енгізу туралы" 2016 жылғы 20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6657 болып тіркелді) қаулысы.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әкімдігінің қаржы бөлімі"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жариялағаннан кейін Лисаков қаласы әкімдігінің интернет-ресурсында орналастыруын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