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510" w14:textId="e325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21 қаңтардағы № 154 шешімі. Қостанай облысының Әділет департаментінде 2025 жылғы 30 қаңтарда № 1036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