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8b43" w14:textId="0af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2023 жылғы 27 маусымдағы № 552 және Рудный қалалық мәслихатының 2023 жылғы 27 маусымдағы № 38 "Рудный қаласы азаматтарының жекелеген санаттарына қалалық қоғамдық көлікте (таксиден басқа) жол жүру үшін жеңілдіктер белгілеу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1 сәуірдегі № 229 және Қостанай облысы Рудный қаласы мәслихатының 2025 жылғы 1 сәуірдегі № 211 бірлескен қаулысы және шешімі. Қостанай облысының Әділет департаментінде 2025 жылғы 2 сәуірде № 10414-10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қаласының әкімдігі ҚАУЛЫ ЕТЕДІ және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2023 жылғы 27 маусымдағы № 552 және Рудный қалалық мәслихатының 2023 жылғы 27 маусымдағы № 38 "Рудный қаласы азаматтарының жекелеген санаттарына қалалық қоғамдық көлікте (таксиден басқа) жол жүру үшін жеңілдіктер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шешіміне (Нормативтік құқықтық актілерді мемлекеттік тіркеу тізілімінде № 10038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қаласы азаматтарының жекелеген санаттарына қалалық және қала маңындағы қоғамдық көлікте (таксиден басқа) жол жүру үшін жеңілдіктер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 азаматтарының келесі санаттарына қалалық және қала маңындағы қоғамдық көлікте (таксиден басқа) тегін жол жүру түріндегі жеңілдік белгіленсін: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мүгедектігі бар адамдарға;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мемлекеттердің аумағындағы ұрыс қимылдарының ардагерлеріне;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жеңілдіктер бойынша Ұлы Отан соғысының ардагерлеріне теңестірілген ардагерлерге;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 сегіз жасқа дейінгі мүгедектігі бар балаларға;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"Алтын алқа" және "Күміс алқа" алқаларымен наградталған немесе бұрын "Батыр Ана" атағын алған, сондай-ақ І және ІІ дәрежелі "Ана даңқы" ордендерімен наградталған көпбалалы аналарға;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бірінші және екінші топтағы мүгедектігі бар адамдарға.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 жасқа дейінгі балаларға, олар егер бөлек орын алмаса.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азаматтарының келесі санаттарына қалалық және қала маңындағы қоғамдық көлікте (таксиден басқа) жол жүру үшін бекітілген тариф құнынан 10 теңгеге кем мөлшерде жеңілдікпен жол жүру белгіленсін: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үшінші топтағы мүгедектігі бар адамдарға.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Рудный қаласы азаматтарының келесі санаттарына қалалық және қала маңындағы қоғамдық көлікте (таксиден басқа) жол жүру үшін бекітілген тариф құнының 50% мөлшерінде жеңілдікпен жол жүру белгіленсін: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жастан 15 жасқа дейінгі балаларға;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жастан 18 жасқа дейінгі адамдарға.".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Рудный қаласы әкімдігінің және Рудный қалалық мәслихатының бірлескен қаулысы мен шешімі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