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3f7c" w14:textId="cee3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 ақпандағы № 229 "Әлеуметтік маңызы бар қатынастардың тізбесін айқындау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2025 жылғы 27 наурыздағы № 209 шешімі. Қостанай облысының Әділет департаментінде 2025 жылғы 31 наурызда № 10409-10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"Әлеуметтік маңызы бар қатынастардың тізбесін айқындау туралы" 2018 жылғы 2 ақпандағы № 229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7518 болып тіркелген)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маңызы бар қатынастардың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73, 74 - жолдармен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"Боровское - Первомайское - Боровское)" (ауылдық (Меңдіқара ауданының Боровское ауылы))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"ОАА - Ескі санаторий" (ауылдық (Меңдіқара ауданының Боровское ауылы))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