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ab5d" w14:textId="be9a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2023 жылғы 23 қазандағы № 7/71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2025 жылғы 15 сәуірдегі № 28/218 шешімі. Маңғыстау облысы Әділет департаментінде 2025 жылғы 17 сәуірде № 4785-12 болып тіркелді</w:t>
      </w:r>
    </w:p>
    <w:p>
      <w:pPr>
        <w:spacing w:after="0"/>
        <w:ind w:left="0"/>
        <w:jc w:val="both"/>
      </w:pPr>
      <w:bookmarkStart w:name="z1" w:id="0"/>
      <w:r>
        <w:rPr>
          <w:rFonts w:ascii="Times New Roman"/>
          <w:b w:val="false"/>
          <w:i w:val="false"/>
          <w:color w:val="000000"/>
          <w:sz w:val="28"/>
        </w:rPr>
        <w:t>
      Бейнеу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Бейнеу аудандық мәслихатының 2023 жылғы 23 қазандағы </w:t>
      </w:r>
      <w:r>
        <w:rPr>
          <w:rFonts w:ascii="Times New Roman"/>
          <w:b w:val="false"/>
          <w:i w:val="false"/>
          <w:color w:val="000000"/>
          <w:sz w:val="28"/>
        </w:rPr>
        <w:t>№7/71</w:t>
      </w:r>
      <w:r>
        <w:rPr>
          <w:rFonts w:ascii="Times New Roman"/>
          <w:b w:val="false"/>
          <w:i w:val="false"/>
          <w:color w:val="000000"/>
          <w:sz w:val="28"/>
        </w:rPr>
        <w:t xml:space="preserve"> шешіміне (Нормативтік құқықтық актілерді мемлекеттік тіркеу тізілімінде №4626-12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шешімнің 1 қосымшасы осы шешімге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жұмыспен қамтуды</w:t>
      </w:r>
    </w:p>
    <w:p>
      <w:pPr>
        <w:spacing w:after="0"/>
        <w:ind w:left="0"/>
        <w:jc w:val="both"/>
      </w:pPr>
      <w:r>
        <w:rPr>
          <w:rFonts w:ascii="Times New Roman"/>
          <w:b w:val="false"/>
          <w:i w:val="false"/>
          <w:color w:val="000000"/>
          <w:sz w:val="28"/>
        </w:rPr>
        <w:t xml:space="preserve">
      үйлестіру және әлеуметтік бағдарламалар </w:t>
      </w:r>
    </w:p>
    <w:p>
      <w:pPr>
        <w:spacing w:after="0"/>
        <w:ind w:left="0"/>
        <w:jc w:val="both"/>
      </w:pPr>
      <w:r>
        <w:rPr>
          <w:rFonts w:ascii="Times New Roman"/>
          <w:b w:val="false"/>
          <w:i w:val="false"/>
          <w:color w:val="000000"/>
          <w:sz w:val="28"/>
        </w:rPr>
        <w:t>
      басқармасы"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7/71 шешіміне 1 қосымша</w:t>
            </w:r>
          </w:p>
        </w:tc>
      </w:tr>
    </w:tbl>
    <w:bookmarkStart w:name="z11" w:id="4"/>
    <w:p>
      <w:pPr>
        <w:spacing w:after="0"/>
        <w:ind w:left="0"/>
        <w:jc w:val="left"/>
      </w:pPr>
      <w:r>
        <w:rPr>
          <w:rFonts w:ascii="Times New Roman"/>
          <w:b/>
          <w:i w:val="false"/>
          <w:color w:val="000000"/>
        </w:rPr>
        <w:t xml:space="preserve">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Осы Бейнеу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2023 жылғы 30 маусымдағы №523 қаулысына (әрі қарай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"Бейнеу аудандық жұмыспен қамту және әлеуметтiк бағдарламалар бөлiмi" мемлекеттiк мекемесi;</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27" w:id="20"/>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bookmarkEnd w:id="20"/>
    <w:bookmarkStart w:name="z28" w:id="21"/>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3. Қазақстан Республикасының Әлеуметтік кодексінің 71-бабының 4-тармағында,  170 – бабының  3 - тармағында,  229 - бабының  3 - тармағында, "Ардагерлер туралы" Қазақстан Республикасы Заңының 10-бабының 1 – тармағының 2) тармақшасында, 11-бабының 1-тармағының 2) тармақшасында, 12 - бабының  1 - тармағының 2) тармақшасында,  13 – бабының   2) тармақшасында,  17 – бабында  көзделген әлеуметтік қолдау шаралары осы Қағидаларда айқындалған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4"/>
    <w:bookmarkStart w:name="z32"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3" w:id="26"/>
    <w:p>
      <w:pPr>
        <w:spacing w:after="0"/>
        <w:ind w:left="0"/>
        <w:jc w:val="both"/>
      </w:pPr>
      <w:r>
        <w:rPr>
          <w:rFonts w:ascii="Times New Roman"/>
          <w:b w:val="false"/>
          <w:i w:val="false"/>
          <w:color w:val="000000"/>
          <w:sz w:val="28"/>
        </w:rPr>
        <w:t>
      5. Мереке күндері мен атаулы күндерге әлеуметтік көмек ақшалай нысанда жылына 1 рет, келесі санаттағы азаматтарға көрсетіледі:</w:t>
      </w:r>
    </w:p>
    <w:bookmarkEnd w:id="26"/>
    <w:bookmarkStart w:name="z34" w:id="27"/>
    <w:p>
      <w:pPr>
        <w:spacing w:after="0"/>
        <w:ind w:left="0"/>
        <w:jc w:val="both"/>
      </w:pPr>
      <w:r>
        <w:rPr>
          <w:rFonts w:ascii="Times New Roman"/>
          <w:b w:val="false"/>
          <w:i w:val="false"/>
          <w:color w:val="000000"/>
          <w:sz w:val="28"/>
        </w:rPr>
        <w:t xml:space="preserve">
      1) 8 наурыз – Халықаралық әйелдер күні: </w:t>
      </w:r>
    </w:p>
    <w:bookmarkEnd w:id="27"/>
    <w:bookmarkStart w:name="z35" w:id="28"/>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І және ІІ дәрежелі "Ана даңқы" ордендерімен наградталған көпбалалы аналарға – 15 000 (он бес мың) теңге;</w:t>
      </w:r>
    </w:p>
    <w:bookmarkEnd w:id="28"/>
    <w:bookmarkStart w:name="z36" w:id="29"/>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29"/>
    <w:bookmarkStart w:name="z37" w:id="30"/>
    <w:p>
      <w:pPr>
        <w:spacing w:after="0"/>
        <w:ind w:left="0"/>
        <w:jc w:val="both"/>
      </w:pPr>
      <w:r>
        <w:rPr>
          <w:rFonts w:ascii="Times New Roman"/>
          <w:b w:val="false"/>
          <w:i w:val="false"/>
          <w:color w:val="000000"/>
          <w:sz w:val="28"/>
        </w:rPr>
        <w:t>
      2) 1 мамыр – Қазақстан халқының бірлігі мерекесі:</w:t>
      </w:r>
    </w:p>
    <w:bookmarkEnd w:id="30"/>
    <w:bookmarkStart w:name="z38" w:id="31"/>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31"/>
    <w:bookmarkStart w:name="z39" w:id="32"/>
    <w:p>
      <w:pPr>
        <w:spacing w:after="0"/>
        <w:ind w:left="0"/>
        <w:jc w:val="both"/>
      </w:pPr>
      <w:r>
        <w:rPr>
          <w:rFonts w:ascii="Times New Roman"/>
          <w:b w:val="false"/>
          <w:i w:val="false"/>
          <w:color w:val="000000"/>
          <w:sz w:val="28"/>
        </w:rPr>
        <w:t>
      3) 7 мамыр – Отан қорғаушы күні:</w:t>
      </w:r>
    </w:p>
    <w:bookmarkEnd w:id="32"/>
    <w:bookmarkStart w:name="z40" w:id="33"/>
    <w:p>
      <w:pPr>
        <w:spacing w:after="0"/>
        <w:ind w:left="0"/>
        <w:jc w:val="both"/>
      </w:pPr>
      <w:r>
        <w:rPr>
          <w:rFonts w:ascii="Times New Roman"/>
          <w:b w:val="false"/>
          <w:i w:val="false"/>
          <w:color w:val="000000"/>
          <w:sz w:val="28"/>
        </w:rPr>
        <w:t>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33"/>
    <w:bookmarkStart w:name="z41" w:id="34"/>
    <w:p>
      <w:pPr>
        <w:spacing w:after="0"/>
        <w:ind w:left="0"/>
        <w:jc w:val="both"/>
      </w:pPr>
      <w:r>
        <w:rPr>
          <w:rFonts w:ascii="Times New Roman"/>
          <w:b w:val="false"/>
          <w:i w:val="false"/>
          <w:color w:val="000000"/>
          <w:sz w:val="28"/>
        </w:rPr>
        <w:t>
      4) 9 мамыр – Жеңіс күні:</w:t>
      </w:r>
    </w:p>
    <w:bookmarkEnd w:id="34"/>
    <w:bookmarkStart w:name="z42" w:id="35"/>
    <w:p>
      <w:pPr>
        <w:spacing w:after="0"/>
        <w:ind w:left="0"/>
        <w:jc w:val="both"/>
      </w:pPr>
      <w:r>
        <w:rPr>
          <w:rFonts w:ascii="Times New Roman"/>
          <w:b w:val="false"/>
          <w:i w:val="false"/>
          <w:color w:val="000000"/>
          <w:sz w:val="28"/>
        </w:rPr>
        <w:t>
      Ұлы Отан соғысының ардагерлеріне – 5 000 000 (бес миллион) теңге;</w:t>
      </w:r>
    </w:p>
    <w:bookmarkEnd w:id="35"/>
    <w:bookmarkStart w:name="z43" w:id="36"/>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w:t>
      </w:r>
    </w:p>
    <w:bookmarkEnd w:id="36"/>
    <w:bookmarkStart w:name="z44" w:id="37"/>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w:t>
      </w:r>
    </w:p>
    <w:bookmarkEnd w:id="37"/>
    <w:bookmarkStart w:name="z45" w:id="3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w:t>
      </w:r>
    </w:p>
    <w:bookmarkEnd w:id="38"/>
    <w:bookmarkStart w:name="z46" w:id="39"/>
    <w:p>
      <w:pPr>
        <w:spacing w:after="0"/>
        <w:ind w:left="0"/>
        <w:jc w:val="both"/>
      </w:pPr>
      <w:r>
        <w:rPr>
          <w:rFonts w:ascii="Times New Roman"/>
          <w:b w:val="false"/>
          <w:i w:val="false"/>
          <w:color w:val="000000"/>
          <w:sz w:val="28"/>
        </w:rPr>
        <w:t>
      еңбек ардагерлеріне - 40 (қырық) айлық есептік көрсеткіш;</w:t>
      </w:r>
    </w:p>
    <w:bookmarkEnd w:id="39"/>
    <w:bookmarkStart w:name="z47" w:id="40"/>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4-6 баптарында аталған адамдардың отбасыларына - 40 (қырық) айлық есептік көрсеткіш;</w:t>
      </w:r>
    </w:p>
    <w:bookmarkEnd w:id="40"/>
    <w:bookmarkStart w:name="z48"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- 40 (қырық) айлық есептік көрсеткіш;</w:t>
      </w:r>
    </w:p>
    <w:bookmarkEnd w:id="41"/>
    <w:bookmarkStart w:name="z49" w:id="42"/>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- 40 (қырық) айлық есептік көрсеткіш;</w:t>
      </w:r>
    </w:p>
    <w:bookmarkEnd w:id="42"/>
    <w:bookmarkStart w:name="z50" w:id="4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w:t>
      </w:r>
    </w:p>
    <w:bookmarkEnd w:id="43"/>
    <w:bookmarkStart w:name="z51" w:id="4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w:t>
      </w:r>
    </w:p>
    <w:bookmarkEnd w:id="44"/>
    <w:bookmarkStart w:name="z52"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w:t>
      </w:r>
    </w:p>
    <w:bookmarkEnd w:id="45"/>
    <w:bookmarkStart w:name="z53" w:id="4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40 (қырық) айлық есептік көрсеткіш;</w:t>
      </w:r>
    </w:p>
    <w:bookmarkEnd w:id="46"/>
    <w:bookmarkStart w:name="z54" w:id="4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w:t>
      </w:r>
    </w:p>
    <w:bookmarkEnd w:id="47"/>
    <w:bookmarkStart w:name="z55" w:id="4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w:t>
      </w:r>
    </w:p>
    <w:bookmarkEnd w:id="48"/>
    <w:bookmarkStart w:name="z56" w:id="4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- 40 (қырық) айлық есептік көрсеткіш;</w:t>
      </w:r>
    </w:p>
    <w:bookmarkEnd w:id="49"/>
    <w:bookmarkStart w:name="z57" w:id="50"/>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w:t>
      </w:r>
    </w:p>
    <w:bookmarkEnd w:id="50"/>
    <w:bookmarkStart w:name="z58" w:id="51"/>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51"/>
    <w:bookmarkStart w:name="z59" w:id="52"/>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10 (он) айлық есептік көрсеткіш;</w:t>
      </w:r>
    </w:p>
    <w:bookmarkEnd w:id="52"/>
    <w:bookmarkStart w:name="z60" w:id="53"/>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53"/>
    <w:bookmarkStart w:name="z61" w:id="54"/>
    <w:p>
      <w:pPr>
        <w:spacing w:after="0"/>
        <w:ind w:left="0"/>
        <w:jc w:val="both"/>
      </w:pPr>
      <w:r>
        <w:rPr>
          <w:rFonts w:ascii="Times New Roman"/>
          <w:b w:val="false"/>
          <w:i w:val="false"/>
          <w:color w:val="000000"/>
          <w:sz w:val="28"/>
        </w:rPr>
        <w:t xml:space="preserve">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w:t>
      </w:r>
    </w:p>
    <w:bookmarkEnd w:id="54"/>
    <w:bookmarkStart w:name="z62" w:id="55"/>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8 (сегіз) айлық есептік көрсеткіш;</w:t>
      </w:r>
    </w:p>
    <w:bookmarkEnd w:id="55"/>
    <w:bookmarkStart w:name="z63" w:id="56"/>
    <w:p>
      <w:pPr>
        <w:spacing w:after="0"/>
        <w:ind w:left="0"/>
        <w:jc w:val="both"/>
      </w:pPr>
      <w:r>
        <w:rPr>
          <w:rFonts w:ascii="Times New Roman"/>
          <w:b w:val="false"/>
          <w:i w:val="false"/>
          <w:color w:val="000000"/>
          <w:sz w:val="28"/>
        </w:rPr>
        <w:t>
      7) 1 қазан – Қарттар күні:</w:t>
      </w:r>
    </w:p>
    <w:bookmarkEnd w:id="56"/>
    <w:bookmarkStart w:name="z64" w:id="57"/>
    <w:p>
      <w:pPr>
        <w:spacing w:after="0"/>
        <w:ind w:left="0"/>
        <w:jc w:val="both"/>
      </w:pPr>
      <w:r>
        <w:rPr>
          <w:rFonts w:ascii="Times New Roman"/>
          <w:b w:val="false"/>
          <w:i w:val="false"/>
          <w:color w:val="000000"/>
          <w:sz w:val="28"/>
        </w:rPr>
        <w:t>
      70 (жетпіс) жастан асқан зейнеткерлерге – 15 000 (он бес мың) теңге;</w:t>
      </w:r>
    </w:p>
    <w:bookmarkEnd w:id="57"/>
    <w:bookmarkStart w:name="z65" w:id="58"/>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58"/>
    <w:bookmarkStart w:name="z66" w:id="59"/>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59"/>
    <w:bookmarkStart w:name="z67" w:id="60"/>
    <w:p>
      <w:pPr>
        <w:spacing w:after="0"/>
        <w:ind w:left="0"/>
        <w:jc w:val="both"/>
      </w:pPr>
      <w:r>
        <w:rPr>
          <w:rFonts w:ascii="Times New Roman"/>
          <w:b w:val="false"/>
          <w:i w:val="false"/>
          <w:color w:val="000000"/>
          <w:sz w:val="28"/>
        </w:rPr>
        <w:t>
      9) 16 желтоқсан – Тәуелсіздік күні:</w:t>
      </w:r>
    </w:p>
    <w:bookmarkEnd w:id="60"/>
    <w:bookmarkStart w:name="z68" w:id="61"/>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Заңында белгіленген тәртіппен ақталған, Қазақстандағы 1986 жылғы 17-18 желтоқсан оқиғаларына қатысқан тұлғаларға – 50 (елу) айлық есептік көрсеткіш;</w:t>
      </w:r>
    </w:p>
    <w:bookmarkEnd w:id="61"/>
    <w:bookmarkStart w:name="z69" w:id="62"/>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w:t>
      </w:r>
    </w:p>
    <w:bookmarkEnd w:id="62"/>
    <w:bookmarkStart w:name="z70" w:id="63"/>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жылына 1 рет) келесі санаттағы азаматтарға көрсетіледі:</w:t>
      </w:r>
    </w:p>
    <w:bookmarkEnd w:id="63"/>
    <w:bookmarkStart w:name="z71" w:id="64"/>
    <w:p>
      <w:pPr>
        <w:spacing w:after="0"/>
        <w:ind w:left="0"/>
        <w:jc w:val="both"/>
      </w:pPr>
      <w:r>
        <w:rPr>
          <w:rFonts w:ascii="Times New Roman"/>
          <w:b w:val="false"/>
          <w:i w:val="false"/>
          <w:color w:val="000000"/>
          <w:sz w:val="28"/>
        </w:rPr>
        <w:t>
      1) әлеуметтік мәні бар аурулары (қатерлі ісіктер, туберкулез, адамның иммунитет тапшылығы вирусын тудыратын ауру) бар, мемлекеттік жәрдемақылар алмайтын тұлғаларға, жылына 1 рет, табыстарын есепке алмай - 26 (жиырма алты) айлық есептік көрсеткіш;</w:t>
      </w:r>
    </w:p>
    <w:bookmarkEnd w:id="64"/>
    <w:bookmarkStart w:name="z72" w:id="65"/>
    <w:p>
      <w:pPr>
        <w:spacing w:after="0"/>
        <w:ind w:left="0"/>
        <w:jc w:val="both"/>
      </w:pPr>
      <w:r>
        <w:rPr>
          <w:rFonts w:ascii="Times New Roman"/>
          <w:b w:val="false"/>
          <w:i w:val="false"/>
          <w:color w:val="000000"/>
          <w:sz w:val="28"/>
        </w:rPr>
        <w:t>
      2) адамның иммунитет тапшылығы вирусын жұқтырып алған балаларға, ай сайын - 2 (екі) ең төмен күнкөріс деңгейінің мөлшерінде;</w:t>
      </w:r>
    </w:p>
    <w:bookmarkEnd w:id="65"/>
    <w:bookmarkStart w:name="z73" w:id="66"/>
    <w:p>
      <w:pPr>
        <w:spacing w:after="0"/>
        <w:ind w:left="0"/>
        <w:jc w:val="both"/>
      </w:pPr>
      <w:r>
        <w:rPr>
          <w:rFonts w:ascii="Times New Roman"/>
          <w:b w:val="false"/>
          <w:i w:val="false"/>
          <w:color w:val="000000"/>
          <w:sz w:val="28"/>
        </w:rPr>
        <w:t>
      3) дүлей апаттың немесе өрттің салдарынан азаматқа (отбасына) не оның мүлкіне зиян келгенде, осы жағдай туындаған сәттен бастап алты айдың ішінде, өтініші бойынша, бір рет, табысын есепке алмай - 100 (жүз) айлық есептік көрсеткішке дейін;</w:t>
      </w:r>
    </w:p>
    <w:bookmarkEnd w:id="66"/>
    <w:bookmarkStart w:name="z74" w:id="67"/>
    <w:p>
      <w:pPr>
        <w:spacing w:after="0"/>
        <w:ind w:left="0"/>
        <w:jc w:val="both"/>
      </w:pPr>
      <w:r>
        <w:rPr>
          <w:rFonts w:ascii="Times New Roman"/>
          <w:b w:val="false"/>
          <w:i w:val="false"/>
          <w:color w:val="000000"/>
          <w:sz w:val="28"/>
        </w:rPr>
        <w:t>
      4) өтініш берген тоқсан алдындағы Маңғыстау облысы бойынша ең төмен күнкөріс деңгейінің 1,5 еселенген шамасынан төмен жан басына шаққандағы орташа табысы бар тұлғаларға (жетімдік; ата-ана қамқорлығының болмауы;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бас бостандығынан айыру орындарынан босатылуы; пробация қызметінің есебінде болуы), жылына 1 рет - 40 (қырық) айлық есептік көрсеткіштен аспайтын мөлшерде;</w:t>
      </w:r>
    </w:p>
    <w:bookmarkEnd w:id="67"/>
    <w:bookmarkStart w:name="z75" w:id="68"/>
    <w:p>
      <w:pPr>
        <w:spacing w:after="0"/>
        <w:ind w:left="0"/>
        <w:jc w:val="both"/>
      </w:pPr>
      <w:r>
        <w:rPr>
          <w:rFonts w:ascii="Times New Roman"/>
          <w:b w:val="false"/>
          <w:i w:val="false"/>
          <w:color w:val="000000"/>
          <w:sz w:val="28"/>
        </w:rPr>
        <w:t>
      5) өтініш беру алдындағы он екі айға Маңғыстау облысы бойынша ең төмен күнкөріс деңгейінен төмен жан басына шаққандағы орташа табысы және келісім шарты болғанда, "бакалавр" дәрежесін алу үшін күндізгі нысан бойынша Қазақстан Республикасының жоғары оқу орындарында оқитын студенттерге (мүгедектігі бар адамдар, жетімдік, ата-ана қамқорлығының болмауы) білім беру қызметтеріне ақы төлеу, жылына 1 рет;</w:t>
      </w:r>
    </w:p>
    <w:bookmarkEnd w:id="68"/>
    <w:bookmarkStart w:name="z76" w:id="69"/>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(мүгедектігі бар адамды абилитациялаудың және оңалтудың жеке бағдарламасы бойынша санаторийлік-курорттық емдеу тағайындалған осы санаттарға сәйкес келетін адамдар екі жеңілдіктің біреуін таңдауға құқылы) Қазақстан Республикасының аумағында санаторийлік-курорттық емделуге табыстарын есепке алмай, жылына 1 рет, бірақ кепілдік берілген сомадан артық емес және темір жол көлігінде жол жүру құнын төлеу;</w:t>
      </w:r>
    </w:p>
    <w:bookmarkEnd w:id="69"/>
    <w:bookmarkStart w:name="z77" w:id="70"/>
    <w:p>
      <w:pPr>
        <w:spacing w:after="0"/>
        <w:ind w:left="0"/>
        <w:jc w:val="both"/>
      </w:pPr>
      <w:r>
        <w:rPr>
          <w:rFonts w:ascii="Times New Roman"/>
          <w:b w:val="false"/>
          <w:i w:val="false"/>
          <w:color w:val="000000"/>
          <w:sz w:val="28"/>
        </w:rPr>
        <w:t>
      7)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w:t>
      </w:r>
    </w:p>
    <w:bookmarkEnd w:id="70"/>
    <w:bookmarkStart w:name="z78" w:id="71"/>
    <w:p>
      <w:pPr>
        <w:spacing w:after="0"/>
        <w:ind w:left="0"/>
        <w:jc w:val="left"/>
      </w:pPr>
      <w:r>
        <w:rPr>
          <w:rFonts w:ascii="Times New Roman"/>
          <w:b/>
          <w:i w:val="false"/>
          <w:color w:val="000000"/>
        </w:rPr>
        <w:t xml:space="preserve"> 3-тарау. Қорытынды ережелер</w:t>
      </w:r>
    </w:p>
    <w:bookmarkEnd w:id="71"/>
    <w:bookmarkStart w:name="z79" w:id="72"/>
    <w:p>
      <w:pPr>
        <w:spacing w:after="0"/>
        <w:ind w:left="0"/>
        <w:jc w:val="both"/>
      </w:pPr>
      <w:r>
        <w:rPr>
          <w:rFonts w:ascii="Times New Roman"/>
          <w:b w:val="false"/>
          <w:i w:val="false"/>
          <w:color w:val="000000"/>
          <w:sz w:val="28"/>
        </w:rPr>
        <w:t>
      7. Әлеуметтік көмекті көрсету тәртібі, әлеуметтік көмекті алу үшін ұсынылатын құжаттар тізбесі, әлеуметтік көмек көрсетуден бас тарту, әлеуметтік көмекті тоқтату және қайтару негіздері Үлгілік қағидалардың 3-тарауында келтірілген.</w:t>
      </w:r>
    </w:p>
    <w:bookmarkEnd w:id="72"/>
    <w:bookmarkStart w:name="z80" w:id="73"/>
    <w:p>
      <w:pPr>
        <w:spacing w:after="0"/>
        <w:ind w:left="0"/>
        <w:jc w:val="both"/>
      </w:pPr>
      <w:r>
        <w:rPr>
          <w:rFonts w:ascii="Times New Roman"/>
          <w:b w:val="false"/>
          <w:i w:val="false"/>
          <w:color w:val="000000"/>
          <w:sz w:val="28"/>
        </w:rPr>
        <w:t>
      8.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73"/>
    <w:bookmarkStart w:name="z81" w:id="7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bookmarkEnd w:id="74"/>
    <w:bookmarkStart w:name="z82" w:id="7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5"/>
    <w:bookmarkStart w:name="z83" w:id="76"/>
    <w:p>
      <w:pPr>
        <w:spacing w:after="0"/>
        <w:ind w:left="0"/>
        <w:jc w:val="both"/>
      </w:pPr>
      <w:r>
        <w:rPr>
          <w:rFonts w:ascii="Times New Roman"/>
          <w:b w:val="false"/>
          <w:i w:val="false"/>
          <w:color w:val="000000"/>
          <w:sz w:val="28"/>
        </w:rPr>
        <w:t>
      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