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1c02" w14:textId="5841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Бейнеу ауданы әкімдігінің 2022 жылғы 11 ақпандағы № 27 қаулысына өзгеріс енгізу туралы</w:t>
      </w:r>
    </w:p>
    <w:p>
      <w:pPr>
        <w:spacing w:after="0"/>
        <w:ind w:left="0"/>
        <w:jc w:val="both"/>
      </w:pPr>
      <w:r>
        <w:rPr>
          <w:rFonts w:ascii="Times New Roman"/>
          <w:b w:val="false"/>
          <w:i w:val="false"/>
          <w:color w:val="000000"/>
          <w:sz w:val="28"/>
        </w:rPr>
        <w:t>Маңғыстау облысы Бейнеу ауданы әкімдігінің 2025 жылғы 18 наурыздағы № 67 қаулысы. Маңғыстау облысы Әділет департаментінде 2025 жылғы 20 наурызда № 4778-12 болып тіркелді</w:t>
      </w:r>
    </w:p>
    <w:p>
      <w:pPr>
        <w:spacing w:after="0"/>
        <w:ind w:left="0"/>
        <w:jc w:val="both"/>
      </w:pPr>
      <w:bookmarkStart w:name="z2" w:id="0"/>
      <w:r>
        <w:rPr>
          <w:rFonts w:ascii="Times New Roman"/>
          <w:b w:val="false"/>
          <w:i w:val="false"/>
          <w:color w:val="000000"/>
          <w:sz w:val="28"/>
        </w:rPr>
        <w:t>
      Бейнеу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Бейнеу ауданы әкімдігінің 2022 жылғы 11 ақпандағы № 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26841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 ;</w:t>
      </w:r>
    </w:p>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Бейнеу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ауданының әкімі </w:t>
            </w:r>
            <w:r>
              <w:br/>
            </w:r>
            <w:r>
              <w:rPr>
                <w:rFonts w:ascii="Times New Roman"/>
                <w:b w:val="false"/>
                <w:i w:val="false"/>
                <w:color w:val="000000"/>
                <w:sz w:val="20"/>
              </w:rPr>
              <w:t xml:space="preserve">2025 жылғы 18 наурыздағы </w:t>
            </w:r>
            <w:r>
              <w:br/>
            </w:r>
            <w:r>
              <w:rPr>
                <w:rFonts w:ascii="Times New Roman"/>
                <w:b w:val="false"/>
                <w:i w:val="false"/>
                <w:color w:val="000000"/>
                <w:sz w:val="20"/>
              </w:rPr>
              <w:t>№ 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ауданы әкімдігінің </w:t>
            </w:r>
            <w:r>
              <w:br/>
            </w:r>
            <w:r>
              <w:rPr>
                <w:rFonts w:ascii="Times New Roman"/>
                <w:b w:val="false"/>
                <w:i w:val="false"/>
                <w:color w:val="000000"/>
                <w:sz w:val="20"/>
              </w:rPr>
              <w:t xml:space="preserve">2022 жылғы 11 ақпандағы </w:t>
            </w:r>
            <w:r>
              <w:br/>
            </w:r>
            <w:r>
              <w:rPr>
                <w:rFonts w:ascii="Times New Roman"/>
                <w:b w:val="false"/>
                <w:i w:val="false"/>
                <w:color w:val="000000"/>
                <w:sz w:val="20"/>
              </w:rPr>
              <w:t>№ 27 қаулысымен бекітілген</w:t>
            </w:r>
          </w:p>
        </w:tc>
      </w:tr>
    </w:tbl>
    <w:bookmarkStart w:name="z10" w:id="5"/>
    <w:p>
      <w:pPr>
        <w:spacing w:after="0"/>
        <w:ind w:left="0"/>
        <w:jc w:val="left"/>
      </w:pPr>
      <w:r>
        <w:rPr>
          <w:rFonts w:ascii="Times New Roman"/>
          <w:b/>
          <w:i w:val="false"/>
          <w:color w:val="000000"/>
        </w:rPr>
        <w:t xml:space="preserve">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3"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4"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5" w:id="10"/>
    <w:p>
      <w:pPr>
        <w:spacing w:after="0"/>
        <w:ind w:left="0"/>
        <w:jc w:val="both"/>
      </w:pPr>
      <w:r>
        <w:rPr>
          <w:rFonts w:ascii="Times New Roman"/>
          <w:b w:val="false"/>
          <w:i w:val="false"/>
          <w:color w:val="000000"/>
          <w:sz w:val="28"/>
        </w:rPr>
        <w:t>
      3. "Бейнеу аудандық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0"/>
    <w:bookmarkStart w:name="z16" w:id="11"/>
    <w:p>
      <w:pPr>
        <w:spacing w:after="0"/>
        <w:ind w:left="0"/>
        <w:jc w:val="both"/>
      </w:pPr>
      <w:r>
        <w:rPr>
          <w:rFonts w:ascii="Times New Roman"/>
          <w:b w:val="false"/>
          <w:i w:val="false"/>
          <w:color w:val="000000"/>
          <w:sz w:val="28"/>
        </w:rPr>
        <w:t>
      4. "Бейнеу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1"/>
    <w:bookmarkStart w:name="z17" w:id="12"/>
    <w:p>
      <w:pPr>
        <w:spacing w:after="0"/>
        <w:ind w:left="0"/>
        <w:jc w:val="both"/>
      </w:pPr>
      <w:r>
        <w:rPr>
          <w:rFonts w:ascii="Times New Roman"/>
          <w:b w:val="false"/>
          <w:i w:val="false"/>
          <w:color w:val="000000"/>
          <w:sz w:val="28"/>
        </w:rPr>
        <w:t>
      5. Бейнеу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8"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9" w:id="14"/>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14"/>
    <w:bookmarkStart w:name="z20" w:id="15"/>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5"/>
    <w:bookmarkStart w:name="z21"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2" w:id="17"/>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17"/>
    <w:bookmarkStart w:name="z23" w:id="18"/>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18"/>
    <w:bookmarkStart w:name="z24" w:id="19"/>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5"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20"/>
    <w:bookmarkStart w:name="z26" w:id="2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21"/>
    <w:bookmarkStart w:name="z27" w:id="22"/>
    <w:p>
      <w:pPr>
        <w:spacing w:after="0"/>
        <w:ind w:left="0"/>
        <w:jc w:val="left"/>
      </w:pPr>
      <w:r>
        <w:rPr>
          <w:rFonts w:ascii="Times New Roman"/>
          <w:b/>
          <w:i w:val="false"/>
          <w:color w:val="000000"/>
        </w:rPr>
        <w:t xml:space="preserve"> 4-тарау. Қорытынды ережелер</w:t>
      </w:r>
    </w:p>
    <w:bookmarkEnd w:id="22"/>
    <w:bookmarkStart w:name="z28" w:id="23"/>
    <w:p>
      <w:pPr>
        <w:spacing w:after="0"/>
        <w:ind w:left="0"/>
        <w:jc w:val="both"/>
      </w:pPr>
      <w:r>
        <w:rPr>
          <w:rFonts w:ascii="Times New Roman"/>
          <w:b w:val="false"/>
          <w:i w:val="false"/>
          <w:color w:val="000000"/>
          <w:sz w:val="28"/>
        </w:rPr>
        <w:t>
      14. Бейнеу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