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0a2" w14:textId="887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"Бейнеу ауданында бөлшек салықтың арнаулы салық режимін қолдану кезінде салық мөлшерлемесінің мөлшерін төмендету туралы" Бейнеу аудандық мәслихатының 2024 жылғы 26 наурыздағы № 14/119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30 желтоқсандағы № 38/303 шешімі. Қазақстан Республикасының Әділет Министрлігінде 2025 жылғы 30 желтоқсанда № 37746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ауданында бөлшек салықтың арнаулы салық режимін қолдану кезінде салық мөлшерлемесінің мөлшерін төмендету туралы" Бейнеу аудандық мәслихатының 2024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14/119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№4680-12 болып тіркелген) шешімінің күші жойылды деп танылсын.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