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e94f2" w14:textId="cbe94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"Ақтау қаласында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Ақтау қалалық мәслихатының 2024 жылғы 19 сәуірдегі №12/76 шешіміне өзгерістер енгізу туралы</w:t>
      </w:r>
    </w:p>
    <w:p>
      <w:pPr>
        <w:spacing w:after="0"/>
        <w:ind w:left="0"/>
        <w:jc w:val="both"/>
      </w:pPr>
      <w:r>
        <w:rPr>
          <w:rFonts w:ascii="Times New Roman"/>
          <w:b w:val="false"/>
          <w:i w:val="false"/>
          <w:color w:val="000000"/>
          <w:sz w:val="28"/>
        </w:rPr>
        <w:t>Маңғыстау облысы Ақтау қалалық мәслихатының 2025 жылғы 17 сәуірдегі № 21/137 шешімі. Маңғыстау облысы Әділет департаментінде 2025 жылғы 22 сәуірдегі № 4786-12 болып тіркелді</w:t>
      </w:r>
    </w:p>
    <w:p>
      <w:pPr>
        <w:spacing w:after="0"/>
        <w:ind w:left="0"/>
        <w:jc w:val="both"/>
      </w:pPr>
      <w:bookmarkStart w:name="z1" w:id="0"/>
      <w:r>
        <w:rPr>
          <w:rFonts w:ascii="Times New Roman"/>
          <w:b w:val="false"/>
          <w:i w:val="false"/>
          <w:color w:val="000000"/>
          <w:sz w:val="28"/>
        </w:rPr>
        <w:t>
      Ақтау қалалық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"Ақтау қаласында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Ақтау қалалық мәслихатының 2024 жылғы 19 сәуірдегі </w:t>
      </w:r>
      <w:r>
        <w:rPr>
          <w:rFonts w:ascii="Times New Roman"/>
          <w:b w:val="false"/>
          <w:i w:val="false"/>
          <w:color w:val="000000"/>
          <w:sz w:val="28"/>
        </w:rPr>
        <w:t>№12/76</w:t>
      </w:r>
      <w:r>
        <w:rPr>
          <w:rFonts w:ascii="Times New Roman"/>
          <w:b w:val="false"/>
          <w:i w:val="false"/>
          <w:color w:val="000000"/>
          <w:sz w:val="28"/>
        </w:rPr>
        <w:t xml:space="preserve"> шешіміне (Нормативтік құқықтық актілерді мемлекеттік тіркеу тізілімінде №4702-12 болып тіркелген)  келесідей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шешімге </w:t>
      </w:r>
      <w:r>
        <w:rPr>
          <w:rFonts w:ascii="Times New Roman"/>
          <w:b w:val="false"/>
          <w:i w:val="false"/>
          <w:color w:val="000000"/>
          <w:sz w:val="28"/>
        </w:rPr>
        <w:t>1 қосымшада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тармақ </w:t>
      </w:r>
      <w:r>
        <w:rPr>
          <w:rFonts w:ascii="Times New Roman"/>
          <w:b w:val="false"/>
          <w:i w:val="false"/>
          <w:color w:val="000000"/>
          <w:sz w:val="28"/>
        </w:rPr>
        <w:t xml:space="preserve"> жаңа редакцияда жазылсын:</w:t>
      </w:r>
    </w:p>
    <w:bookmarkStart w:name="z5" w:id="3"/>
    <w:p>
      <w:pPr>
        <w:spacing w:after="0"/>
        <w:ind w:left="0"/>
        <w:jc w:val="both"/>
      </w:pPr>
      <w:r>
        <w:rPr>
          <w:rFonts w:ascii="Times New Roman"/>
          <w:b w:val="false"/>
          <w:i w:val="false"/>
          <w:color w:val="000000"/>
          <w:sz w:val="28"/>
        </w:rPr>
        <w:t>
      "5. Мереке күндері мен атаулы күндерге әлеуметтік көмек бір рет ақшалай нысанда келесі санаттағы азаматтарға көрсетіледі:</w:t>
      </w:r>
    </w:p>
    <w:bookmarkEnd w:id="3"/>
    <w:bookmarkStart w:name="z6" w:id="4"/>
    <w:p>
      <w:pPr>
        <w:spacing w:after="0"/>
        <w:ind w:left="0"/>
        <w:jc w:val="both"/>
      </w:pPr>
      <w:r>
        <w:rPr>
          <w:rFonts w:ascii="Times New Roman"/>
          <w:b w:val="false"/>
          <w:i w:val="false"/>
          <w:color w:val="000000"/>
          <w:sz w:val="28"/>
        </w:rPr>
        <w:t>
      1) 8 наурыз - Халықаралық әйелдер күні:</w:t>
      </w:r>
    </w:p>
    <w:bookmarkEnd w:id="4"/>
    <w:bookmarkStart w:name="z7" w:id="5"/>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І және ІІ дәрежелі "Ана даңқы" ордендерімен наградталған көпбалалы аналарға - 15 000 (он бес мың) теңге мөлшерінде;</w:t>
      </w:r>
    </w:p>
    <w:bookmarkEnd w:id="5"/>
    <w:bookmarkStart w:name="z8" w:id="6"/>
    <w:p>
      <w:pPr>
        <w:spacing w:after="0"/>
        <w:ind w:left="0"/>
        <w:jc w:val="both"/>
      </w:pPr>
      <w:r>
        <w:rPr>
          <w:rFonts w:ascii="Times New Roman"/>
          <w:b w:val="false"/>
          <w:i w:val="false"/>
          <w:color w:val="000000"/>
          <w:sz w:val="28"/>
        </w:rPr>
        <w:t>
      барлық топтағы мүгедектігі бар адамдарға, жеті жасқа дейiнгi мүгедектігі бар балаларға, жетіден он сегіз жасқа дейiнгi бiрiншi, екiнші, үшiншi топтағы мүгедектігі бар балаларға - 5 (бес) айлық есептік көрсеткіш мөлшерінде;</w:t>
      </w:r>
    </w:p>
    <w:bookmarkEnd w:id="6"/>
    <w:bookmarkStart w:name="z9" w:id="7"/>
    <w:p>
      <w:pPr>
        <w:spacing w:after="0"/>
        <w:ind w:left="0"/>
        <w:jc w:val="both"/>
      </w:pPr>
      <w:r>
        <w:rPr>
          <w:rFonts w:ascii="Times New Roman"/>
          <w:b w:val="false"/>
          <w:i w:val="false"/>
          <w:color w:val="000000"/>
          <w:sz w:val="28"/>
        </w:rPr>
        <w:t>
      2) 1 мамыр - Қазақстан халқының бірлігі мерекесі:</w:t>
      </w:r>
    </w:p>
    <w:bookmarkEnd w:id="7"/>
    <w:bookmarkStart w:name="z10" w:id="8"/>
    <w:p>
      <w:pPr>
        <w:spacing w:after="0"/>
        <w:ind w:left="0"/>
        <w:jc w:val="both"/>
      </w:pPr>
      <w:r>
        <w:rPr>
          <w:rFonts w:ascii="Times New Roman"/>
          <w:b w:val="false"/>
          <w:i w:val="false"/>
          <w:color w:val="000000"/>
          <w:sz w:val="28"/>
        </w:rPr>
        <w:t xml:space="preserve">
      барлық топтағы мүгедектігі бар адамдарға - 5 (бес) айлық есептік көрсеткіш мөлшерінде; </w:t>
      </w:r>
    </w:p>
    <w:bookmarkEnd w:id="8"/>
    <w:bookmarkStart w:name="z11" w:id="9"/>
    <w:p>
      <w:pPr>
        <w:spacing w:after="0"/>
        <w:ind w:left="0"/>
        <w:jc w:val="both"/>
      </w:pPr>
      <w:r>
        <w:rPr>
          <w:rFonts w:ascii="Times New Roman"/>
          <w:b w:val="false"/>
          <w:i w:val="false"/>
          <w:color w:val="000000"/>
          <w:sz w:val="28"/>
        </w:rPr>
        <w:t>
      жеті жасқа дейiнгi мүгедектігі бар балаларға, жетіден он сегіз жасқа дейiнгi бiрiншi, екiнші, үшiншi топтағы мүгедектігі бар балаларға - 10 (он) айлық есептік көрсеткіш мөлшерінде;</w:t>
      </w:r>
    </w:p>
    <w:bookmarkEnd w:id="9"/>
    <w:bookmarkStart w:name="z12" w:id="10"/>
    <w:p>
      <w:pPr>
        <w:spacing w:after="0"/>
        <w:ind w:left="0"/>
        <w:jc w:val="both"/>
      </w:pPr>
      <w:r>
        <w:rPr>
          <w:rFonts w:ascii="Times New Roman"/>
          <w:b w:val="false"/>
          <w:i w:val="false"/>
          <w:color w:val="000000"/>
          <w:sz w:val="28"/>
        </w:rPr>
        <w:t>
      3) 9 мамыр - Жеңіс күні:</w:t>
      </w:r>
    </w:p>
    <w:bookmarkEnd w:id="10"/>
    <w:bookmarkStart w:name="z13" w:id="11"/>
    <w:p>
      <w:pPr>
        <w:spacing w:after="0"/>
        <w:ind w:left="0"/>
        <w:jc w:val="both"/>
      </w:pPr>
      <w:r>
        <w:rPr>
          <w:rFonts w:ascii="Times New Roman"/>
          <w:b w:val="false"/>
          <w:i w:val="false"/>
          <w:color w:val="000000"/>
          <w:sz w:val="28"/>
        </w:rPr>
        <w:t>
      Ұлы Отан соғысының ардагерлеріне – 5 000 000 (бес миллион) теңге мөлшерінде;</w:t>
      </w:r>
    </w:p>
    <w:bookmarkEnd w:id="11"/>
    <w:bookmarkStart w:name="z14" w:id="12"/>
    <w:p>
      <w:pPr>
        <w:spacing w:after="0"/>
        <w:ind w:left="0"/>
        <w:jc w:val="both"/>
      </w:pPr>
      <w:r>
        <w:rPr>
          <w:rFonts w:ascii="Times New Roman"/>
          <w:b w:val="false"/>
          <w:i w:val="false"/>
          <w:color w:val="000000"/>
          <w:sz w:val="28"/>
        </w:rPr>
        <w:t>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адамдарға - 60 (алпыс) айлық есептік көрсеткіш мөлшерінде;</w:t>
      </w:r>
    </w:p>
    <w:bookmarkEnd w:id="12"/>
    <w:bookmarkStart w:name="z15" w:id="13"/>
    <w:p>
      <w:pPr>
        <w:spacing w:after="0"/>
        <w:ind w:left="0"/>
        <w:jc w:val="both"/>
      </w:pPr>
      <w:r>
        <w:rPr>
          <w:rFonts w:ascii="Times New Roman"/>
          <w:b w:val="false"/>
          <w:i w:val="false"/>
          <w:color w:val="000000"/>
          <w:sz w:val="28"/>
        </w:rPr>
        <w:t>
      жеңілдіктер бойынша Ұлы Отан соғысына қатысушыларға теңестірілген адамдарға - 50 (елу) айлық есептік көрсеткіш мөлшерінде;</w:t>
      </w:r>
    </w:p>
    <w:bookmarkEnd w:id="13"/>
    <w:bookmarkStart w:name="z16" w:id="14"/>
    <w:p>
      <w:pPr>
        <w:spacing w:after="0"/>
        <w:ind w:left="0"/>
        <w:jc w:val="both"/>
      </w:pPr>
      <w:r>
        <w:rPr>
          <w:rFonts w:ascii="Times New Roman"/>
          <w:b w:val="false"/>
          <w:i w:val="false"/>
          <w:color w:val="000000"/>
          <w:sz w:val="28"/>
        </w:rPr>
        <w:t>
      басқа мемлекеттердің аумағындағы ұрыс қимылдарының ардагерлеріне - 50 (елу) айлық есептік көрсеткіш мөлшерінде;</w:t>
      </w:r>
    </w:p>
    <w:bookmarkEnd w:id="14"/>
    <w:bookmarkStart w:name="z17" w:id="15"/>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Кеңестік Социалистік Республикалар Одағының (бұдан әрі - КСР Одағы) ордендерімен және медальдарымен наградталған адамдарға - 40 (қырық) айлық есептік көрсеткіш мөлшерінде;</w:t>
      </w:r>
    </w:p>
    <w:bookmarkEnd w:id="15"/>
    <w:bookmarkStart w:name="z18" w:id="16"/>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- 40 (қырық) айлық есептік көрсеткіш мөлшерінде;</w:t>
      </w:r>
    </w:p>
    <w:bookmarkEnd w:id="16"/>
    <w:bookmarkStart w:name="z19" w:id="17"/>
    <w:p>
      <w:pPr>
        <w:spacing w:after="0"/>
        <w:ind w:left="0"/>
        <w:jc w:val="both"/>
      </w:pPr>
      <w:r>
        <w:rPr>
          <w:rFonts w:ascii="Times New Roman"/>
          <w:b w:val="false"/>
          <w:i w:val="false"/>
          <w:color w:val="000000"/>
          <w:sz w:val="28"/>
        </w:rPr>
        <w:t>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"Ардагерлер туралы" Қазақстан Республикасының Заңының 4 – 6 баптарында аталған адамдардың отбасыларына - 40 (қырық) айлық есептік көрсеткіш мөлшерінде;</w:t>
      </w:r>
    </w:p>
    <w:bookmarkEnd w:id="17"/>
    <w:bookmarkStart w:name="z20" w:id="18"/>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отбасыларына, Ленинград қаласының госпитальдары мен ауруханаларының қаза тапқан жұмыскерлерінiң отбасыларына - 40 (қырық) айлық есептік көрсеткіш мөлшерінде;</w:t>
      </w:r>
    </w:p>
    <w:bookmarkEnd w:id="18"/>
    <w:bookmarkStart w:name="z21" w:id="19"/>
    <w:p>
      <w:pPr>
        <w:spacing w:after="0"/>
        <w:ind w:left="0"/>
        <w:jc w:val="both"/>
      </w:pPr>
      <w:r>
        <w:rPr>
          <w:rFonts w:ascii="Times New Roman"/>
          <w:b w:val="false"/>
          <w:i w:val="false"/>
          <w:color w:val="000000"/>
          <w:sz w:val="28"/>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- 40 (қырық) айлық есептік көрсеткіш мөлшерінде;</w:t>
      </w:r>
    </w:p>
    <w:bookmarkEnd w:id="19"/>
    <w:bookmarkStart w:name="z22" w:id="20"/>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- 40 (қырық) айлық есептік көрсеткіш мөлшерінде;</w:t>
      </w:r>
    </w:p>
    <w:bookmarkEnd w:id="20"/>
    <w:bookmarkStart w:name="z23" w:id="21"/>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- 40 (қырық) айлық есептік көрсеткіш мөлшерінде;</w:t>
      </w:r>
    </w:p>
    <w:bookmarkEnd w:id="21"/>
    <w:bookmarkStart w:name="z24" w:id="22"/>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- 40 (қырық) айлық есептік көрсеткіш мөлшерінде;</w:t>
      </w:r>
    </w:p>
    <w:bookmarkEnd w:id="22"/>
    <w:bookmarkStart w:name="z25" w:id="23"/>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- 40 (қырық) айлық есептік көрсеткіш мөлшерінде;</w:t>
      </w:r>
    </w:p>
    <w:bookmarkEnd w:id="23"/>
    <w:bookmarkStart w:name="z26" w:id="24"/>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сондай-ақ жалпы ауруға шалдығуы, жұмыста мертігуі және басқа да себептер (құқыққа қарсы келетіндерді қоспағанда) салдарынан болған мүгедектігі бар адамдар деп танылған, қайтыс болған Ұлы Отан соғысына қатысушының,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- 40 (қырық) айлық есептік көрсеткіш мөлшерінде;</w:t>
      </w:r>
    </w:p>
    <w:bookmarkEnd w:id="24"/>
    <w:bookmarkStart w:name="z27" w:id="25"/>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- 40 (қырық) айлық есептік көрсеткіш мөлшерінде;</w:t>
      </w:r>
    </w:p>
    <w:bookmarkEnd w:id="25"/>
    <w:bookmarkStart w:name="z28" w:id="26"/>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ата-аналарына және екінші рет некеге тұрмаған жесірлеріне, екінші рет некеге тұрмаған зайыбына (жұбайына) - 40 (қырық) айлық есептік көрсеткіш мөлшерінде;</w:t>
      </w:r>
    </w:p>
    <w:bookmarkEnd w:id="26"/>
    <w:bookmarkStart w:name="z29" w:id="27"/>
    <w:p>
      <w:pPr>
        <w:spacing w:after="0"/>
        <w:ind w:left="0"/>
        <w:jc w:val="both"/>
      </w:pPr>
      <w:r>
        <w:rPr>
          <w:rFonts w:ascii="Times New Roman"/>
          <w:b w:val="false"/>
          <w:i w:val="false"/>
          <w:color w:val="000000"/>
          <w:sz w:val="28"/>
        </w:rPr>
        <w:t>
      4) 30 тамыз - Қазақстан Республикасының Конституциясы күні:</w:t>
      </w:r>
    </w:p>
    <w:bookmarkEnd w:id="27"/>
    <w:bookmarkStart w:name="z30" w:id="28"/>
    <w:p>
      <w:pPr>
        <w:spacing w:after="0"/>
        <w:ind w:left="0"/>
        <w:jc w:val="both"/>
      </w:pPr>
      <w:r>
        <w:rPr>
          <w:rFonts w:ascii="Times New Roman"/>
          <w:b w:val="false"/>
          <w:i w:val="false"/>
          <w:color w:val="000000"/>
          <w:sz w:val="28"/>
        </w:rPr>
        <w:t>
      Семей ядролық сынақ полигонындағы ядролық сынақтардың салдарынан зардап шеккен тұлғаларға - 10 (он) айлық есептік көрсеткіш мөлшерінде;</w:t>
      </w:r>
    </w:p>
    <w:bookmarkEnd w:id="28"/>
    <w:bookmarkStart w:name="z31" w:id="29"/>
    <w:p>
      <w:pPr>
        <w:spacing w:after="0"/>
        <w:ind w:left="0"/>
        <w:jc w:val="both"/>
      </w:pPr>
      <w:r>
        <w:rPr>
          <w:rFonts w:ascii="Times New Roman"/>
          <w:b w:val="false"/>
          <w:i w:val="false"/>
          <w:color w:val="000000"/>
          <w:sz w:val="28"/>
        </w:rPr>
        <w:t>
      барлық топтағы мүгедектігі бар адамдарға, жеті жасқа дейiнгi мүгедектігі бар балаларға, жетіден он сегіз жасқа дейiнгi бiрiншi, екiнші, үшiншi топтағы мүгедектігі бар балаларға - 10 (он) айлық есептік көрсеткіш мөлшерінде;</w:t>
      </w:r>
    </w:p>
    <w:bookmarkEnd w:id="29"/>
    <w:bookmarkStart w:name="z32" w:id="30"/>
    <w:p>
      <w:pPr>
        <w:spacing w:after="0"/>
        <w:ind w:left="0"/>
        <w:jc w:val="both"/>
      </w:pPr>
      <w:r>
        <w:rPr>
          <w:rFonts w:ascii="Times New Roman"/>
          <w:b w:val="false"/>
          <w:i w:val="false"/>
          <w:color w:val="000000"/>
          <w:sz w:val="28"/>
        </w:rPr>
        <w:t>
      асыраушысынан айырылу жағдайы бойынша мемлекеттiк әлеуметтiк жәрдемақы алушыларға (балаларға) - 8 (сегіз) айлық есептік көрсеткіш мөлшерінде;</w:t>
      </w:r>
    </w:p>
    <w:bookmarkEnd w:id="30"/>
    <w:bookmarkStart w:name="z33" w:id="31"/>
    <w:p>
      <w:pPr>
        <w:spacing w:after="0"/>
        <w:ind w:left="0"/>
        <w:jc w:val="both"/>
      </w:pPr>
      <w:r>
        <w:rPr>
          <w:rFonts w:ascii="Times New Roman"/>
          <w:b w:val="false"/>
          <w:i w:val="false"/>
          <w:color w:val="000000"/>
          <w:sz w:val="28"/>
        </w:rPr>
        <w:t>
      5) 1 қазан – Қарттар күні:</w:t>
      </w:r>
    </w:p>
    <w:bookmarkEnd w:id="31"/>
    <w:bookmarkStart w:name="z34" w:id="32"/>
    <w:p>
      <w:pPr>
        <w:spacing w:after="0"/>
        <w:ind w:left="0"/>
        <w:jc w:val="both"/>
      </w:pPr>
      <w:r>
        <w:rPr>
          <w:rFonts w:ascii="Times New Roman"/>
          <w:b w:val="false"/>
          <w:i w:val="false"/>
          <w:color w:val="000000"/>
          <w:sz w:val="28"/>
        </w:rPr>
        <w:t>
      70 (жетпіс) жастан асқан зейнеткерлерге - 15 000 (он бес мың) теңге мөлшерінде;</w:t>
      </w:r>
    </w:p>
    <w:bookmarkEnd w:id="32"/>
    <w:bookmarkStart w:name="z35" w:id="33"/>
    <w:p>
      <w:pPr>
        <w:spacing w:after="0"/>
        <w:ind w:left="0"/>
        <w:jc w:val="both"/>
      </w:pPr>
      <w:r>
        <w:rPr>
          <w:rFonts w:ascii="Times New Roman"/>
          <w:b w:val="false"/>
          <w:i w:val="false"/>
          <w:color w:val="000000"/>
          <w:sz w:val="28"/>
        </w:rPr>
        <w:t>
      6) 25 қазан - Республика күні:</w:t>
      </w:r>
    </w:p>
    <w:bookmarkEnd w:id="33"/>
    <w:bookmarkStart w:name="z36" w:id="34"/>
    <w:p>
      <w:pPr>
        <w:spacing w:after="0"/>
        <w:ind w:left="0"/>
        <w:jc w:val="both"/>
      </w:pPr>
      <w:r>
        <w:rPr>
          <w:rFonts w:ascii="Times New Roman"/>
          <w:b w:val="false"/>
          <w:i w:val="false"/>
          <w:color w:val="000000"/>
          <w:sz w:val="28"/>
        </w:rPr>
        <w:t>
      барлық топтағы мүгедектігі бар адамдарға, жеті жасқа дейiнгi мүгедектігі бар балаларға, жетіден он сегіз жасқа дейiнгi бiрiншi, екiнші, үшiншi топтағы мүгедектігі бар балаларға - 5 (бес) айлық есептік көрсеткіш мөлшерінде;</w:t>
      </w:r>
    </w:p>
    <w:bookmarkEnd w:id="34"/>
    <w:bookmarkStart w:name="z37" w:id="35"/>
    <w:p>
      <w:pPr>
        <w:spacing w:after="0"/>
        <w:ind w:left="0"/>
        <w:jc w:val="both"/>
      </w:pPr>
      <w:r>
        <w:rPr>
          <w:rFonts w:ascii="Times New Roman"/>
          <w:b w:val="false"/>
          <w:i w:val="false"/>
          <w:color w:val="000000"/>
          <w:sz w:val="28"/>
        </w:rPr>
        <w:t>
      7) 16 желтоқсан – Тəуелсіздік күні:</w:t>
      </w:r>
    </w:p>
    <w:bookmarkEnd w:id="35"/>
    <w:bookmarkStart w:name="z38" w:id="36"/>
    <w:p>
      <w:pPr>
        <w:spacing w:after="0"/>
        <w:ind w:left="0"/>
        <w:jc w:val="both"/>
      </w:pPr>
      <w:r>
        <w:rPr>
          <w:rFonts w:ascii="Times New Roman"/>
          <w:b w:val="false"/>
          <w:i w:val="false"/>
          <w:color w:val="000000"/>
          <w:sz w:val="28"/>
        </w:rPr>
        <w:t>
      "Жаппай саяси қуғын-сүргіндер құрбандарын ақтау туралы" Қазақстан Республикасының Заңында белгіленген тәртіппен ақталған, Қазақстандағы 1986 жылғы 17-18 желтоқсан оқиғаларына қатысқан тұлғаларға - 60 (алпыс) айлық есептік көрсеткіш мөлшерінде.";</w:t>
      </w:r>
    </w:p>
    <w:bookmarkEnd w:id="36"/>
    <w:bookmarkStart w:name="z39" w:id="3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тармақта</w:t>
      </w:r>
      <w:r>
        <w:rPr>
          <w:rFonts w:ascii="Times New Roman"/>
          <w:b w:val="false"/>
          <w:i w:val="false"/>
          <w:color w:val="000000"/>
          <w:sz w:val="28"/>
        </w:rPr>
        <w:t>:</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тармақшаның </w:t>
      </w:r>
      <w:r>
        <w:rPr>
          <w:rFonts w:ascii="Times New Roman"/>
          <w:b w:val="false"/>
          <w:i w:val="false"/>
          <w:color w:val="000000"/>
          <w:sz w:val="28"/>
        </w:rPr>
        <w:t xml:space="preserve"> екінші және үшінші абзацтары жаңа редакцияда жазылсын:</w:t>
      </w:r>
    </w:p>
    <w:bookmarkStart w:name="z41" w:id="38"/>
    <w:p>
      <w:pPr>
        <w:spacing w:after="0"/>
        <w:ind w:left="0"/>
        <w:jc w:val="both"/>
      </w:pPr>
      <w:r>
        <w:rPr>
          <w:rFonts w:ascii="Times New Roman"/>
          <w:b w:val="false"/>
          <w:i w:val="false"/>
          <w:color w:val="000000"/>
          <w:sz w:val="28"/>
        </w:rPr>
        <w:t>
      "өтініш берген алдындағы он екі айға Маңғыстау облысы бойынша ең төмен күнкөріс деңгейінен төмен жан басына шаққандағы орташа табысы және келісім-шарты болғанда, "бакалавр" дәрежесін алу үшін күндізгі нысан бойынша Қазақстан Республикасының жоғары оқу орындарында оқитын студенттерге (асыраушысынан айырылу жағдайы бойынша мемлекеттiк әлеуметтiк жәрдемақы алушылар; ата-анасының екеуі де жасы бойынша зейнеткер болып табылатын; құрамында бірге тұратын төрт және одан көп кәмелетке толмаған балалары, оның ішінде кәмелеттік жасқа толғаннан кейін білім беру ұйымдарын бітіретін уақытқа дейін (бірақ жиырма үш жасқа толғанға дейін) жалпы орта, техникалық және кәсіптік, жалпы орта білімнен кейінгі, жоғары және (немесе) жоғары оқу орнынан кейінгі білім беру ұйымдарында жалпы немесе кәсіптік білім беру бағдарламалары бойынша күндізгі оқу нысаны бойынша білім алатын балалары бар отбасылардан шыққан студенттерге), жылына 1 рет;</w:t>
      </w:r>
    </w:p>
    <w:bookmarkEnd w:id="38"/>
    <w:bookmarkStart w:name="z42" w:id="39"/>
    <w:p>
      <w:pPr>
        <w:spacing w:after="0"/>
        <w:ind w:left="0"/>
        <w:jc w:val="both"/>
      </w:pPr>
      <w:r>
        <w:rPr>
          <w:rFonts w:ascii="Times New Roman"/>
          <w:b w:val="false"/>
          <w:i w:val="false"/>
          <w:color w:val="000000"/>
          <w:sz w:val="28"/>
        </w:rPr>
        <w:t>
      өтініш берген алдындағы он екі айға Маңғыстау облысы бойынша ең төмен күнкөріс деңгейінің 3 еселенген шамасынан төмен жан басына шаққандағы орташа табысы және келісім-шарты болғанда, "бакалавр" дәрежесін алу үшін күндізгі нысан бойынша Қазақстан Республикасының жоғары оқу орындарында оқитын студенттерге (мүгедектігі бар адамдар; ата-аналарының біреуі мүгедектігі бар адам болып табылатын студенттерге; жетімдік; ата-ана қамқорлығының болмауы), жылына 1 рет;";</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тармақшасы</w:t>
      </w:r>
      <w:r>
        <w:rPr>
          <w:rFonts w:ascii="Times New Roman"/>
          <w:b w:val="false"/>
          <w:i w:val="false"/>
          <w:color w:val="000000"/>
          <w:sz w:val="28"/>
        </w:rPr>
        <w:t xml:space="preserve"> жаңа редакцияда жазылсын:</w:t>
      </w:r>
    </w:p>
    <w:bookmarkStart w:name="z44" w:id="40"/>
    <w:p>
      <w:pPr>
        <w:spacing w:after="0"/>
        <w:ind w:left="0"/>
        <w:jc w:val="both"/>
      </w:pPr>
      <w:r>
        <w:rPr>
          <w:rFonts w:ascii="Times New Roman"/>
          <w:b w:val="false"/>
          <w:i w:val="false"/>
          <w:color w:val="000000"/>
          <w:sz w:val="28"/>
        </w:rPr>
        <w:t xml:space="preserve">
      "6) Ұлы Отан соғысының ардагерлеріне, басқа мемлекеттердің аумағындағы ұрыс қимылдарының ардагерлеріне және жеңілдіктер бойынша Ұлы Отан соғысына қатысушыларға теңестірілген адамдарға, олардың жесiрлерiне, қаза тапқан әскери қызметшілердің отбасыларына,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тылда еңбек еткен және әскери қызмет өткерген адамдарға Қазақстан Республикасының аумағында санаторийлік-курорттық емделуге табыстарын есепке алмай, жылына 1 рет, бірақ кепілдік берілген сомадан артық емес және темір жол көлігінде жол жүру құнын төлеу;"; </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 тармақ </w:t>
      </w:r>
      <w:r>
        <w:rPr>
          <w:rFonts w:ascii="Times New Roman"/>
          <w:b w:val="false"/>
          <w:i w:val="false"/>
          <w:color w:val="000000"/>
          <w:sz w:val="28"/>
        </w:rPr>
        <w:t xml:space="preserve"> жаңа редакцияда жазылсын:</w:t>
      </w:r>
    </w:p>
    <w:bookmarkStart w:name="z46" w:id="41"/>
    <w:p>
      <w:pPr>
        <w:spacing w:after="0"/>
        <w:ind w:left="0"/>
        <w:jc w:val="both"/>
      </w:pPr>
      <w:r>
        <w:rPr>
          <w:rFonts w:ascii="Times New Roman"/>
          <w:b w:val="false"/>
          <w:i w:val="false"/>
          <w:color w:val="000000"/>
          <w:sz w:val="28"/>
        </w:rPr>
        <w:t>
      "7. Әлеуметтік көмек көрсету тәртібі, әлеуметтік көмекті алу үшін ұсынылатын құжаттар тізбесі, әлеуметтік көмек көрсетуден бас тарту, әлеуметтік көмекті тоқтату және қайтару үшін негіздер Үлгілік қағидалардың 3-тарауында келтірілген.</w:t>
      </w:r>
    </w:p>
    <w:bookmarkEnd w:id="41"/>
    <w:bookmarkStart w:name="z47" w:id="42"/>
    <w:p>
      <w:pPr>
        <w:spacing w:after="0"/>
        <w:ind w:left="0"/>
        <w:jc w:val="both"/>
      </w:pPr>
      <w:r>
        <w:rPr>
          <w:rFonts w:ascii="Times New Roman"/>
          <w:b w:val="false"/>
          <w:i w:val="false"/>
          <w:color w:val="000000"/>
          <w:sz w:val="28"/>
        </w:rPr>
        <w:t>
      Әлеуметтік көмек ұсынуға шығыстарды қаржыландыру қаланың бюджетінде көзделген ағымдағы қаржы жылына арналған қаражат шегінде жүзеге асырылады.".</w:t>
      </w:r>
    </w:p>
    <w:bookmarkEnd w:id="42"/>
    <w:bookmarkStart w:name="z48" w:id="43"/>
    <w:p>
      <w:pPr>
        <w:spacing w:after="0"/>
        <w:ind w:left="0"/>
        <w:jc w:val="both"/>
      </w:pPr>
      <w:r>
        <w:rPr>
          <w:rFonts w:ascii="Times New Roman"/>
          <w:b w:val="false"/>
          <w:i w:val="false"/>
          <w:color w:val="000000"/>
          <w:sz w:val="28"/>
        </w:rPr>
        <w:t>
      2. Осы шешім оның алғашқы ресми жарияланған күнінен кейін қолданысқа енгізіледі.</w:t>
      </w:r>
    </w:p>
    <w:bookmarkEnd w:id="4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Ақтау қалалық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Закенов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"Маңғыстау облысының жұмыспен </w:t>
      </w:r>
    </w:p>
    <w:p>
      <w:pPr>
        <w:spacing w:after="0"/>
        <w:ind w:left="0"/>
        <w:jc w:val="both"/>
      </w:pPr>
      <w:r>
        <w:rPr>
          <w:rFonts w:ascii="Times New Roman"/>
          <w:b w:val="false"/>
          <w:i w:val="false"/>
          <w:color w:val="000000"/>
          <w:sz w:val="28"/>
        </w:rPr>
        <w:t xml:space="preserve">
      қамтуды үйлестіру және әлеуметтік </w:t>
      </w:r>
    </w:p>
    <w:p>
      <w:pPr>
        <w:spacing w:after="0"/>
        <w:ind w:left="0"/>
        <w:jc w:val="both"/>
      </w:pPr>
      <w:r>
        <w:rPr>
          <w:rFonts w:ascii="Times New Roman"/>
          <w:b w:val="false"/>
          <w:i w:val="false"/>
          <w:color w:val="000000"/>
          <w:sz w:val="28"/>
        </w:rPr>
        <w:t xml:space="preserve">
      бағдарламалар басқармасы" </w:t>
      </w:r>
    </w:p>
    <w:p>
      <w:pPr>
        <w:spacing w:after="0"/>
        <w:ind w:left="0"/>
        <w:jc w:val="both"/>
      </w:pPr>
      <w:r>
        <w:rPr>
          <w:rFonts w:ascii="Times New Roman"/>
          <w:b w:val="false"/>
          <w:i w:val="false"/>
          <w:color w:val="000000"/>
          <w:sz w:val="28"/>
        </w:rPr>
        <w:t>
      мемлекеттік мекемесі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