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ccc69" w14:textId="69ccc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"Жаңақорған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Жаңақорған ауданы мәслихатының 2023 жылғы 13 қазандағы № 94 шешіміне өзгеріс енгізу туралы</w:t>
      </w:r>
    </w:p>
    <w:p>
      <w:pPr>
        <w:spacing w:after="0"/>
        <w:ind w:left="0"/>
        <w:jc w:val="both"/>
      </w:pPr>
      <w:r>
        <w:rPr>
          <w:rFonts w:ascii="Times New Roman"/>
          <w:b w:val="false"/>
          <w:i w:val="false"/>
          <w:color w:val="000000"/>
          <w:sz w:val="28"/>
        </w:rPr>
        <w:t>Қызылорда облысы Жаңақорған аудандық мәслихатының 2025 жылғы 25 сәуірдегі № 367 шешімі. Қызылорда облысының Әділет департаментінде 2025 жылғы 2 мамырда № 8601-11 болып тіркелді</w:t>
      </w:r>
    </w:p>
    <w:p>
      <w:pPr>
        <w:spacing w:after="0"/>
        <w:ind w:left="0"/>
        <w:jc w:val="both"/>
      </w:pPr>
      <w:bookmarkStart w:name="z4" w:id="0"/>
      <w:r>
        <w:rPr>
          <w:rFonts w:ascii="Times New Roman"/>
          <w:b w:val="false"/>
          <w:i w:val="false"/>
          <w:color w:val="000000"/>
          <w:sz w:val="28"/>
        </w:rPr>
        <w:t>
      Жаңақорған ауданының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"Жаңақорған ауданының әлеуметтiк көмек көрсетудің, оның мөлшерлерiн белгiлеудiң және мұқтаж азаматтардың жекелеген санаттарының тiзбесiн айқындаудың қағидаларын бекiту туралы" Жаңақорған ауданы мәслихатының 2023 жылғы 13 қазандағы № 94 </w:t>
      </w:r>
      <w:r>
        <w:rPr>
          <w:rFonts w:ascii="Times New Roman"/>
          <w:b w:val="false"/>
          <w:i w:val="false"/>
          <w:color w:val="000000"/>
          <w:sz w:val="28"/>
        </w:rPr>
        <w:t>шешiмiне</w:t>
      </w:r>
      <w:r>
        <w:rPr>
          <w:rFonts w:ascii="Times New Roman"/>
          <w:b w:val="false"/>
          <w:i w:val="false"/>
          <w:color w:val="000000"/>
          <w:sz w:val="28"/>
        </w:rPr>
        <w:t xml:space="preserve"> (Нормативтiк құқықтық актiлердi мемлекеттiк тiркеу тiзiлiмiнде № 8458-11 болып тіркелген) келесі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шешіммен бекітілген Жаңақорған ауданының әлеуметтiк көмек көрсетудің, оның мөлшерлерiн белгiлеудің және мұқтаж азаматтардың жекелеген санаттарының тiзбесiн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7"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Жаңақорған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ЖАРҚЫНБЕК</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left"/>
      </w:pPr>
      <w:r>
        <w:rPr>
          <w:rFonts w:ascii="Times New Roman"/>
          <w:b w:val="false"/>
          <w:i w:val="false"/>
          <w:color w:val="000000"/>
          <w:sz w:val="28"/>
        </w:rPr>
        <w:t>
</w:t>
      </w:r>
    </w:p>
    <w:p>
      <w:pPr>
        <w:spacing w:after="0"/>
        <w:ind w:left="0"/>
        <w:jc w:val="both"/>
      </w:pPr>
      <w:bookmarkStart w:name="z11" w:id="2"/>
      <w:r>
        <w:rPr>
          <w:rFonts w:ascii="Times New Roman"/>
          <w:b w:val="false"/>
          <w:i w:val="false"/>
          <w:color w:val="000000"/>
          <w:sz w:val="28"/>
        </w:rPr>
        <w:t>
      "Қызылорда облысының жұмыспен</w:t>
      </w:r>
    </w:p>
    <w:bookmarkEnd w:id="2"/>
    <w:p>
      <w:pPr>
        <w:spacing w:after="0"/>
        <w:ind w:left="0"/>
        <w:jc w:val="both"/>
      </w:pPr>
      <w:r>
        <w:rPr>
          <w:rFonts w:ascii="Times New Roman"/>
          <w:b w:val="false"/>
          <w:i w:val="false"/>
          <w:color w:val="000000"/>
          <w:sz w:val="28"/>
        </w:rPr>
        <w:t>қамтуды үйлестіру және әлеуметтік</w:t>
      </w:r>
    </w:p>
    <w:p>
      <w:pPr>
        <w:spacing w:after="0"/>
        <w:ind w:left="0"/>
        <w:jc w:val="both"/>
      </w:pPr>
      <w:r>
        <w:rPr>
          <w:rFonts w:ascii="Times New Roman"/>
          <w:b w:val="false"/>
          <w:i w:val="false"/>
          <w:color w:val="000000"/>
          <w:sz w:val="28"/>
        </w:rPr>
        <w:t>бағдарламалар басқармасы"</w:t>
      </w:r>
    </w:p>
    <w:p>
      <w:pPr>
        <w:spacing w:after="0"/>
        <w:ind w:left="0"/>
        <w:jc w:val="both"/>
      </w:pPr>
      <w:r>
        <w:rPr>
          <w:rFonts w:ascii="Times New Roman"/>
          <w:b w:val="false"/>
          <w:i w:val="false"/>
          <w:color w:val="000000"/>
          <w:sz w:val="28"/>
        </w:rPr>
        <w:t>коммуналдық мемлекеттік мекемесі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ауданының мәслихаты</w:t>
            </w:r>
            <w:r>
              <w:br/>
            </w:r>
            <w:r>
              <w:rPr>
                <w:rFonts w:ascii="Times New Roman"/>
                <w:b w:val="false"/>
                <w:i w:val="false"/>
                <w:color w:val="000000"/>
                <w:sz w:val="20"/>
              </w:rPr>
              <w:t>2025 жылғы 25 сәуірдегі</w:t>
            </w:r>
            <w:r>
              <w:br/>
            </w:r>
            <w:r>
              <w:rPr>
                <w:rFonts w:ascii="Times New Roman"/>
                <w:b w:val="false"/>
                <w:i w:val="false"/>
                <w:color w:val="000000"/>
                <w:sz w:val="20"/>
              </w:rPr>
              <w:t>№ 367 шешіміне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мәслихатының</w:t>
            </w:r>
            <w:r>
              <w:br/>
            </w:r>
            <w:r>
              <w:rPr>
                <w:rFonts w:ascii="Times New Roman"/>
                <w:b w:val="false"/>
                <w:i w:val="false"/>
                <w:color w:val="000000"/>
                <w:sz w:val="20"/>
              </w:rPr>
              <w:t>2023 жылғы 13 қазандағы</w:t>
            </w:r>
            <w:r>
              <w:br/>
            </w:r>
            <w:r>
              <w:rPr>
                <w:rFonts w:ascii="Times New Roman"/>
                <w:b w:val="false"/>
                <w:i w:val="false"/>
                <w:color w:val="000000"/>
                <w:sz w:val="20"/>
              </w:rPr>
              <w:t>№ 94 шешімімен бекітілген</w:t>
            </w:r>
          </w:p>
        </w:tc>
      </w:tr>
    </w:tbl>
    <w:bookmarkStart w:name="z20" w:id="3"/>
    <w:p>
      <w:pPr>
        <w:spacing w:after="0"/>
        <w:ind w:left="0"/>
        <w:jc w:val="left"/>
      </w:pPr>
      <w:r>
        <w:rPr>
          <w:rFonts w:ascii="Times New Roman"/>
          <w:b/>
          <w:i w:val="false"/>
          <w:color w:val="000000"/>
        </w:rPr>
        <w:t xml:space="preserve"> Жаңақорған ауданының әлеуметтiк көмек көрсетудің, оның мөлшерлерiн белгiлеудің және мұқтаж азаматтардың жекелеген санаттарының тiзбесiн айқындаудың қағидалары</w:t>
      </w:r>
    </w:p>
    <w:bookmarkEnd w:id="3"/>
    <w:bookmarkStart w:name="z21" w:id="4"/>
    <w:p>
      <w:pPr>
        <w:spacing w:after="0"/>
        <w:ind w:left="0"/>
        <w:jc w:val="left"/>
      </w:pPr>
      <w:r>
        <w:rPr>
          <w:rFonts w:ascii="Times New Roman"/>
          <w:b/>
          <w:i w:val="false"/>
          <w:color w:val="000000"/>
        </w:rPr>
        <w:t xml:space="preserve"> 1-тарау. Жалпы ережелер</w:t>
      </w:r>
    </w:p>
    <w:bookmarkEnd w:id="4"/>
    <w:p>
      <w:pPr>
        <w:spacing w:after="0"/>
        <w:ind w:left="0"/>
        <w:jc w:val="left"/>
      </w:pPr>
    </w:p>
    <w:p>
      <w:pPr>
        <w:spacing w:after="0"/>
        <w:ind w:left="0"/>
        <w:jc w:val="both"/>
      </w:pPr>
      <w:r>
        <w:rPr>
          <w:rFonts w:ascii="Times New Roman"/>
          <w:b w:val="false"/>
          <w:i w:val="false"/>
          <w:color w:val="000000"/>
          <w:sz w:val="28"/>
        </w:rPr>
        <w:t xml:space="preserve">
      1. Осы Жаңақорған ауданының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(бұдан әрi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Start w:name="z23" w:id="5"/>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5"/>
    <w:bookmarkStart w:name="z24" w:id="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6"/>
    <w:bookmarkStart w:name="z25" w:id="7"/>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Жаңақорған ауданы әкімінің шешімімен құрылатын комиссия;</w:t>
      </w:r>
    </w:p>
    <w:bookmarkEnd w:id="7"/>
    <w:bookmarkStart w:name="z26" w:id="8"/>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 - әлеуметтік көмек алушылар), сондай-ақ атаулы күндер мен мереке күндеріне орай ақшалай немесе заттай нысанда көрсететін көмек;</w:t>
      </w:r>
    </w:p>
    <w:bookmarkEnd w:id="8"/>
    <w:bookmarkStart w:name="z27" w:id="9"/>
    <w:p>
      <w:pPr>
        <w:spacing w:after="0"/>
        <w:ind w:left="0"/>
        <w:jc w:val="both"/>
      </w:pPr>
      <w:r>
        <w:rPr>
          <w:rFonts w:ascii="Times New Roman"/>
          <w:b w:val="false"/>
          <w:i w:val="false"/>
          <w:color w:val="000000"/>
          <w:sz w:val="28"/>
        </w:rPr>
        <w:t>
      4) әлеуметтік көмек көрсету жөніндегі уәкілетті орган - "Жаңақорған ауданының жұмыспен қамту және әлеуметтiк бағдарламалар бөлiмi" коммуналдық мемлекеттiк мекемесi;</w:t>
      </w:r>
    </w:p>
    <w:bookmarkEnd w:id="9"/>
    <w:bookmarkStart w:name="z28" w:id="10"/>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0"/>
    <w:bookmarkStart w:name="z29" w:id="11"/>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1"/>
    <w:bookmarkStart w:name="z30" w:id="12"/>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2"/>
    <w:bookmarkStart w:name="z31" w:id="13"/>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3"/>
    <w:bookmarkStart w:name="z32" w:id="14"/>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4"/>
    <w:bookmarkStart w:name="z33" w:id="15"/>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кент, ауылдық округтер әкiмдерінiң шешiмімен құрылатын арнаулы комиссия;</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Республикасының Әлеуметтік Кодексінің 71-бабының </w:t>
      </w:r>
      <w:r>
        <w:rPr>
          <w:rFonts w:ascii="Times New Roman"/>
          <w:b w:val="false"/>
          <w:i w:val="false"/>
          <w:color w:val="000000"/>
          <w:sz w:val="28"/>
        </w:rPr>
        <w:t>4- 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 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Start w:name="z35" w:id="16"/>
    <w:p>
      <w:pPr>
        <w:spacing w:after="0"/>
        <w:ind w:left="0"/>
        <w:jc w:val="both"/>
      </w:pPr>
      <w:r>
        <w:rPr>
          <w:rFonts w:ascii="Times New Roman"/>
          <w:b w:val="false"/>
          <w:i w:val="false"/>
          <w:color w:val="000000"/>
          <w:sz w:val="28"/>
        </w:rPr>
        <w:t>
      4. Әлеуметтік көмек бір рет және (немесе) мезгіл-мезгіл (ай сайын) көрсетіледі.</w:t>
      </w:r>
    </w:p>
    <w:bookmarkEnd w:id="16"/>
    <w:bookmarkStart w:name="z36" w:id="17"/>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7"/>
    <w:bookmarkStart w:name="z37" w:id="18"/>
    <w:p>
      <w:pPr>
        <w:spacing w:after="0"/>
        <w:ind w:left="0"/>
        <w:jc w:val="both"/>
      </w:pPr>
      <w:r>
        <w:rPr>
          <w:rFonts w:ascii="Times New Roman"/>
          <w:b w:val="false"/>
          <w:i w:val="false"/>
          <w:color w:val="000000"/>
          <w:sz w:val="28"/>
        </w:rPr>
        <w:t>
      5. Мереке күндеріне әлеуметтік көмек бір рет ақшалай төлем түрінде келесі санаттағы азаматтарға көрсетіледі:</w:t>
      </w:r>
    </w:p>
    <w:bookmarkEnd w:id="18"/>
    <w:bookmarkStart w:name="z38" w:id="19"/>
    <w:p>
      <w:pPr>
        <w:spacing w:after="0"/>
        <w:ind w:left="0"/>
        <w:jc w:val="both"/>
      </w:pPr>
      <w:r>
        <w:rPr>
          <w:rFonts w:ascii="Times New Roman"/>
          <w:b w:val="false"/>
          <w:i w:val="false"/>
          <w:color w:val="000000"/>
          <w:sz w:val="28"/>
        </w:rPr>
        <w:t>
      1) 9 мамыр - Жеңіс күні:</w:t>
      </w:r>
    </w:p>
    <w:bookmarkEnd w:id="19"/>
    <w:bookmarkStart w:name="z39" w:id="20"/>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- 1272 (бір мың екі жүз жетпіс екі) айлық есептiк көрсеткiш мөлшерiнде;</w:t>
      </w:r>
    </w:p>
    <w:bookmarkEnd w:id="20"/>
    <w:bookmarkStart w:name="z40" w:id="21"/>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қызметшілерге - 1272 (бір мың екі жүз жетпіс екі) айлық есептiк көрсеткiш мөлшерiнде;</w:t>
      </w:r>
    </w:p>
    <w:bookmarkEnd w:id="21"/>
    <w:bookmarkStart w:name="z41" w:id="22"/>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- 60 (алпыс) айлық есептiк көрсеткiш мөлшерiнде;</w:t>
      </w:r>
    </w:p>
    <w:bookmarkEnd w:id="22"/>
    <w:bookmarkStart w:name="z42" w:id="23"/>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- 50 (елу) айлық есептiк көрсеткiш мөлшерінде;</w:t>
      </w:r>
    </w:p>
    <w:bookmarkEnd w:id="23"/>
    <w:bookmarkStart w:name="z43" w:id="2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- 50 (елу) айлық есептiк көрсеткiш мөлшерінде;</w:t>
      </w:r>
    </w:p>
    <w:bookmarkEnd w:id="24"/>
    <w:bookmarkStart w:name="z44" w:id="25"/>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- 50 (елу) айлық есептік көрсеткіш мөлшерінде;</w:t>
      </w:r>
    </w:p>
    <w:bookmarkEnd w:id="25"/>
    <w:bookmarkStart w:name="z45" w:id="26"/>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- 50 (елу) айлық есептік көрсеткіш мөлшерінде;</w:t>
      </w:r>
    </w:p>
    <w:bookmarkEnd w:id="26"/>
    <w:bookmarkStart w:name="z46" w:id="27"/>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 (он) айлық есептік көрсеткіш мөлшерінде;</w:t>
      </w:r>
    </w:p>
    <w:bookmarkEnd w:id="27"/>
    <w:bookmarkStart w:name="z47" w:id="28"/>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- 50 (елу) айлық есептік көрсеткіш мөлшерінде;</w:t>
      </w:r>
    </w:p>
    <w:bookmarkEnd w:id="28"/>
    <w:bookmarkStart w:name="z48" w:id="29"/>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- 50 (елу) айлық есептік көрсеткіш мөлшерінде;</w:t>
      </w:r>
    </w:p>
    <w:bookmarkEnd w:id="29"/>
    <w:bookmarkStart w:name="z49" w:id="3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 (он) айлық есептік көрсеткіш мөлшерінде;</w:t>
      </w:r>
    </w:p>
    <w:bookmarkEnd w:id="30"/>
    <w:bookmarkStart w:name="z50" w:id="31"/>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- 10 (он) айлық есептік көрсеткіш мөлшерінде;</w:t>
      </w:r>
    </w:p>
    <w:bookmarkEnd w:id="31"/>
    <w:bookmarkStart w:name="z51" w:id="32"/>
    <w:p>
      <w:pPr>
        <w:spacing w:after="0"/>
        <w:ind w:left="0"/>
        <w:jc w:val="both"/>
      </w:pPr>
      <w:r>
        <w:rPr>
          <w:rFonts w:ascii="Times New Roman"/>
          <w:b w:val="false"/>
          <w:i w:val="false"/>
          <w:color w:val="000000"/>
          <w:sz w:val="28"/>
        </w:rPr>
        <w:t>
      2) 25 қазан - Республика күні:</w:t>
      </w:r>
    </w:p>
    <w:bookmarkEnd w:id="32"/>
    <w:bookmarkStart w:name="z52" w:id="33"/>
    <w:p>
      <w:pPr>
        <w:spacing w:after="0"/>
        <w:ind w:left="0"/>
        <w:jc w:val="both"/>
      </w:pPr>
      <w:r>
        <w:rPr>
          <w:rFonts w:ascii="Times New Roman"/>
          <w:b w:val="false"/>
          <w:i w:val="false"/>
          <w:color w:val="000000"/>
          <w:sz w:val="28"/>
        </w:rPr>
        <w:t>
      мүгедектігі бар адамдарға және мүгедектігі бар балаларға - 3 (үш) айлық есептік көрсеткіш мөлшерінде;</w:t>
      </w:r>
    </w:p>
    <w:bookmarkEnd w:id="33"/>
    <w:bookmarkStart w:name="z53" w:id="34"/>
    <w:p>
      <w:pPr>
        <w:spacing w:after="0"/>
        <w:ind w:left="0"/>
        <w:jc w:val="both"/>
      </w:pPr>
      <w:r>
        <w:rPr>
          <w:rFonts w:ascii="Times New Roman"/>
          <w:b w:val="false"/>
          <w:i w:val="false"/>
          <w:color w:val="000000"/>
          <w:sz w:val="28"/>
        </w:rPr>
        <w:t>
      3) 16 желтоқсан - Тәуелсіздік күні:</w:t>
      </w:r>
    </w:p>
    <w:bookmarkEnd w:id="34"/>
    <w:bookmarkStart w:name="z54" w:id="35"/>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қуғын-сүргіндерге ұшыраған адамдарға - 40 (қырық) айлық есептік көрсеткіш мөлшерінде;</w:t>
      </w:r>
    </w:p>
    <w:bookmarkEnd w:id="35"/>
    <w:bookmarkStart w:name="z55" w:id="36"/>
    <w:p>
      <w:pPr>
        <w:spacing w:after="0"/>
        <w:ind w:left="0"/>
        <w:jc w:val="both"/>
      </w:pPr>
      <w:r>
        <w:rPr>
          <w:rFonts w:ascii="Times New Roman"/>
          <w:b w:val="false"/>
          <w:i w:val="false"/>
          <w:color w:val="000000"/>
          <w:sz w:val="28"/>
        </w:rPr>
        <w:t>
      саяси қуғын-сүргiндерден зардап шеккендер ретiнде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балаларына, сондай-ақ қуғын-сүргiн кезiнде он сегiз жасқа толмаған және оның қолданылуы нәтижесiнде ата анасының немесе олардың біреуінің қамқорлығынсыз қалған саяси қуғын сүргiндер құрбандарының балаларына - 5 (бес) айлық есептік көрсеткіш мөлшерінде.</w:t>
      </w:r>
    </w:p>
    <w:bookmarkEnd w:id="36"/>
    <w:bookmarkStart w:name="z56" w:id="37"/>
    <w:p>
      <w:pPr>
        <w:spacing w:after="0"/>
        <w:ind w:left="0"/>
        <w:jc w:val="both"/>
      </w:pPr>
      <w:r>
        <w:rPr>
          <w:rFonts w:ascii="Times New Roman"/>
          <w:b w:val="false"/>
          <w:i w:val="false"/>
          <w:color w:val="000000"/>
          <w:sz w:val="28"/>
        </w:rPr>
        <w:t>
      6. Мұқтаж азаматтардың жекелеген санаттарына әлеуметтік көмек бір рет және (немесе) мезгіл-мезгіл (ай сайын) көрсетіледі.</w:t>
      </w:r>
    </w:p>
    <w:bookmarkEnd w:id="37"/>
    <w:bookmarkStart w:name="z57" w:id="38"/>
    <w:p>
      <w:pPr>
        <w:spacing w:after="0"/>
        <w:ind w:left="0"/>
        <w:jc w:val="both"/>
      </w:pPr>
      <w:r>
        <w:rPr>
          <w:rFonts w:ascii="Times New Roman"/>
          <w:b w:val="false"/>
          <w:i w:val="false"/>
          <w:color w:val="000000"/>
          <w:sz w:val="28"/>
        </w:rPr>
        <w:t>
      Мұқтаж азаматтардың жекелеген санаттары әлеуметтік көмекке мұқтаждық туындаған сәттен бастап алты айдан кешіктірмей жүгінеді:</w:t>
      </w:r>
    </w:p>
    <w:bookmarkEnd w:id="38"/>
    <w:bookmarkStart w:name="z58" w:id="39"/>
    <w:p>
      <w:pPr>
        <w:spacing w:after="0"/>
        <w:ind w:left="0"/>
        <w:jc w:val="both"/>
      </w:pPr>
      <w:r>
        <w:rPr>
          <w:rFonts w:ascii="Times New Roman"/>
          <w:b w:val="false"/>
          <w:i w:val="false"/>
          <w:color w:val="000000"/>
          <w:sz w:val="28"/>
        </w:rPr>
        <w:t>
      1) дүлей апаттың немесе өрттің салдарынан азаматқа (отбасына) не оның мүлкіне зиян келген жағдайда әлеуметтік көмек жан басына шаққандағы орташа табысы есепке алынбай көрсетіледі:</w:t>
      </w:r>
    </w:p>
    <w:bookmarkEnd w:id="39"/>
    <w:bookmarkStart w:name="z59" w:id="40"/>
    <w:p>
      <w:pPr>
        <w:spacing w:after="0"/>
        <w:ind w:left="0"/>
        <w:jc w:val="both"/>
      </w:pPr>
      <w:r>
        <w:rPr>
          <w:rFonts w:ascii="Times New Roman"/>
          <w:b w:val="false"/>
          <w:i w:val="false"/>
          <w:color w:val="000000"/>
          <w:sz w:val="28"/>
        </w:rPr>
        <w:t>
      қайтыс болған әрбір отбасы мүшесіне - бір рет 40 (қырық) айлық есептік көрсеткіш;</w:t>
      </w:r>
    </w:p>
    <w:bookmarkEnd w:id="40"/>
    <w:bookmarkStart w:name="z60" w:id="41"/>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150 (жүз елу) айлық есептік көрсеткіш мөлшерінде.</w:t>
      </w:r>
    </w:p>
    <w:bookmarkEnd w:id="41"/>
    <w:bookmarkStart w:name="z61" w:id="42"/>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42"/>
    <w:bookmarkStart w:name="z62" w:id="43"/>
    <w:p>
      <w:pPr>
        <w:spacing w:after="0"/>
        <w:ind w:left="0"/>
        <w:jc w:val="both"/>
      </w:pPr>
      <w:r>
        <w:rPr>
          <w:rFonts w:ascii="Times New Roman"/>
          <w:b w:val="false"/>
          <w:i w:val="false"/>
          <w:color w:val="000000"/>
          <w:sz w:val="28"/>
        </w:rPr>
        <w:t>
      2) Әлеуметтік маңызы бар аурулардың және айналадағыларға қауіп төндіретін аурулардың салдарынан тыныс-тіршілігінің шектеулі деп танылған азаматтарға (отбасыларға):</w:t>
      </w:r>
    </w:p>
    <w:bookmarkEnd w:id="43"/>
    <w:bookmarkStart w:name="z63" w:id="44"/>
    <w:p>
      <w:pPr>
        <w:spacing w:after="0"/>
        <w:ind w:left="0"/>
        <w:jc w:val="both"/>
      </w:pPr>
      <w:r>
        <w:rPr>
          <w:rFonts w:ascii="Times New Roman"/>
          <w:b w:val="false"/>
          <w:i w:val="false"/>
          <w:color w:val="000000"/>
          <w:sz w:val="28"/>
        </w:rPr>
        <w:t>
      туберкулез ауруымен амбулаториялық емдеуде жүрген адамдарға әлеуметтік көмек жан басына шаққандағы орташа табысы есепке алынбай, ай сайын 10 (он) айлық есептік көрсеткіш мөлшерінде;</w:t>
      </w:r>
    </w:p>
    <w:bookmarkEnd w:id="44"/>
    <w:bookmarkStart w:name="z64" w:id="45"/>
    <w:p>
      <w:pPr>
        <w:spacing w:after="0"/>
        <w:ind w:left="0"/>
        <w:jc w:val="both"/>
      </w:pPr>
      <w:r>
        <w:rPr>
          <w:rFonts w:ascii="Times New Roman"/>
          <w:b w:val="false"/>
          <w:i w:val="false"/>
          <w:color w:val="000000"/>
          <w:sz w:val="28"/>
        </w:rPr>
        <w:t>
      қатерлі ісік, оның ішінде жіті лимфобластық және жіті миелоидты лейкоз ауруымен диспансерлік есепте тұрған адамдарға ай сайын жан басына шаққандағы орташа табысы есепке алынбай - 7,6 айлық есептік көрсеткіш мөлшерінде;</w:t>
      </w:r>
    </w:p>
    <w:bookmarkEnd w:id="45"/>
    <w:bookmarkStart w:name="z65" w:id="46"/>
    <w:p>
      <w:pPr>
        <w:spacing w:after="0"/>
        <w:ind w:left="0"/>
        <w:jc w:val="both"/>
      </w:pPr>
      <w:r>
        <w:rPr>
          <w:rFonts w:ascii="Times New Roman"/>
          <w:b w:val="false"/>
          <w:i w:val="false"/>
          <w:color w:val="000000"/>
          <w:sz w:val="28"/>
        </w:rPr>
        <w:t>
      диспансерлік есепте тұрған адамның иммун тапшылығы вирусын жұқтырған балалардың ата-аналарына немесе өзге де заңды өкілдеріне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ай сайын.</w:t>
      </w:r>
    </w:p>
    <w:bookmarkEnd w:id="46"/>
    <w:bookmarkStart w:name="z66" w:id="47"/>
    <w:p>
      <w:pPr>
        <w:spacing w:after="0"/>
        <w:ind w:left="0"/>
        <w:jc w:val="both"/>
      </w:pPr>
      <w:r>
        <w:rPr>
          <w:rFonts w:ascii="Times New Roman"/>
          <w:b w:val="false"/>
          <w:i w:val="false"/>
          <w:color w:val="000000"/>
          <w:sz w:val="28"/>
        </w:rPr>
        <w:t>
      3) "Бакалавр" дәрежесін алуға Қазақстан Республикасының жоғары оқу орындарында күндізгі оқу нысаны бойынша білім алатын студенттерге, өтініш берген уақыттың алдыңғы тоқсандағы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деңгейінің үш еселенген шамасынан төмен халықтың әлеуметтік осал топтары үшін, атап айтқанда:</w:t>
      </w:r>
    </w:p>
    <w:bookmarkEnd w:id="47"/>
    <w:bookmarkStart w:name="z67" w:id="48"/>
    <w:p>
      <w:pPr>
        <w:spacing w:after="0"/>
        <w:ind w:left="0"/>
        <w:jc w:val="both"/>
      </w:pPr>
      <w:r>
        <w:rPr>
          <w:rFonts w:ascii="Times New Roman"/>
          <w:b w:val="false"/>
          <w:i w:val="false"/>
          <w:color w:val="000000"/>
          <w:sz w:val="28"/>
        </w:rPr>
        <w:t>
      мүгедектігі бар балаларға, жетім балаларға, асыраушысынан айырылу жағдайы бойынша берiлетiн мемлекеттiк әлеуметтiк жәрдемақы алатын балаларға, ата-анасының қамқорлығынсыз қалған балаларға, балалар үйінде, балалар ауылында тәрбиеленушілерге, ата-анасының екеуі де жасы бойынша зейнеткер, ата-анасының екеуі немесе біреуі мүгедектігі бар адам болып табылатын балаларға,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мүгедектігі бар балаларды тәрбиелеп отырған, толық емес отбасыларындағы балаларға;</w:t>
      </w:r>
    </w:p>
    <w:bookmarkEnd w:id="48"/>
    <w:bookmarkStart w:name="z68" w:id="49"/>
    <w:p>
      <w:pPr>
        <w:spacing w:after="0"/>
        <w:ind w:left="0"/>
        <w:jc w:val="both"/>
      </w:pPr>
      <w:r>
        <w:rPr>
          <w:rFonts w:ascii="Times New Roman"/>
          <w:b w:val="false"/>
          <w:i w:val="false"/>
          <w:color w:val="000000"/>
          <w:sz w:val="28"/>
        </w:rPr>
        <w:t>
      табысы аз отбасылардан шыққан балаларға отбасының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деңгейінен аспаған жағдайда тағайындалады;</w:t>
      </w:r>
    </w:p>
    <w:bookmarkEnd w:id="49"/>
    <w:bookmarkStart w:name="z69" w:id="50"/>
    <w:p>
      <w:pPr>
        <w:spacing w:after="0"/>
        <w:ind w:left="0"/>
        <w:jc w:val="both"/>
      </w:pPr>
      <w:r>
        <w:rPr>
          <w:rFonts w:ascii="Times New Roman"/>
          <w:b w:val="false"/>
          <w:i w:val="false"/>
          <w:color w:val="000000"/>
          <w:sz w:val="28"/>
        </w:rPr>
        <w:t>
      студенттерге әлеуметтік көмек оқу жылының басында төленетін оқу орындары көрсететін білім беру қызметі мөлшерінде және тамақтануға мен тұруға кететін шығындарды ішінара өтейтін 72 (жетпіс екі) айлық есептік көрсеткіш мөлшеріндегі бір реттік төлемнен тұрады.</w:t>
      </w:r>
    </w:p>
    <w:bookmarkEnd w:id="50"/>
    <w:bookmarkStart w:name="z70" w:id="51"/>
    <w:p>
      <w:pPr>
        <w:spacing w:after="0"/>
        <w:ind w:left="0"/>
        <w:jc w:val="both"/>
      </w:pPr>
      <w:r>
        <w:rPr>
          <w:rFonts w:ascii="Times New Roman"/>
          <w:b w:val="false"/>
          <w:i w:val="false"/>
          <w:color w:val="000000"/>
          <w:sz w:val="28"/>
        </w:rPr>
        <w:t>
      4) Санаторий-курорттық емделуге бірінші топтағы мүгедектігі бар адаммен ілесіп жүретін адамға жан басына шаққандағы орташа табысы есепке алынбай Үлгілік қағидалардың 12-тармағында көрсетілген құжаттарды қоса ұсына отырып, өтініш негізінде 60 (алпыс) айлық есептік көрсеткіш мөлшерінде.</w:t>
      </w:r>
    </w:p>
    <w:bookmarkEnd w:id="51"/>
    <w:bookmarkStart w:name="z71" w:id="52"/>
    <w:p>
      <w:pPr>
        <w:spacing w:after="0"/>
        <w:ind w:left="0"/>
        <w:jc w:val="both"/>
      </w:pPr>
      <w:r>
        <w:rPr>
          <w:rFonts w:ascii="Times New Roman"/>
          <w:b w:val="false"/>
          <w:i w:val="false"/>
          <w:color w:val="000000"/>
          <w:sz w:val="28"/>
        </w:rPr>
        <w:t>
      5) Бас бостандығынан айыру орындарынан босатылған адамдарға әлеуметтік көмек бір рет 15 (он бес) айлық есептік көрсеткіш мөлшерінде көрсетіледі.</w:t>
      </w:r>
    </w:p>
    <w:bookmarkEnd w:id="52"/>
    <w:bookmarkStart w:name="z72" w:id="53"/>
    <w:p>
      <w:pPr>
        <w:spacing w:after="0"/>
        <w:ind w:left="0"/>
        <w:jc w:val="both"/>
      </w:pPr>
      <w:r>
        <w:rPr>
          <w:rFonts w:ascii="Times New Roman"/>
          <w:b w:val="false"/>
          <w:i w:val="false"/>
          <w:color w:val="000000"/>
          <w:sz w:val="28"/>
        </w:rPr>
        <w:t>
      7. Әлеуметтік көмек көрсету тәртібі Үлгілік қағидаларға сәйкес айқындалады.</w:t>
      </w:r>
    </w:p>
    <w:bookmarkEnd w:id="53"/>
    <w:bookmarkStart w:name="z73" w:id="54"/>
    <w:p>
      <w:pPr>
        <w:spacing w:after="0"/>
        <w:ind w:left="0"/>
        <w:jc w:val="both"/>
      </w:pPr>
      <w:r>
        <w:rPr>
          <w:rFonts w:ascii="Times New Roman"/>
          <w:b w:val="false"/>
          <w:i w:val="false"/>
          <w:color w:val="000000"/>
          <w:sz w:val="28"/>
        </w:rPr>
        <w:t>
      8. Мереке күндеріне орай әлеуметтік көмек алушылардың өтініштері талап етілмей көрсетіледі.</w:t>
      </w:r>
    </w:p>
    <w:bookmarkEnd w:id="54"/>
    <w:bookmarkStart w:name="z74" w:id="55"/>
    <w:p>
      <w:pPr>
        <w:spacing w:after="0"/>
        <w:ind w:left="0"/>
        <w:jc w:val="both"/>
      </w:pPr>
      <w:r>
        <w:rPr>
          <w:rFonts w:ascii="Times New Roman"/>
          <w:b w:val="false"/>
          <w:i w:val="false"/>
          <w:color w:val="000000"/>
          <w:sz w:val="28"/>
        </w:rPr>
        <w:t>
      Әлеуметтік көмекті алушылардың санаттарын ЖАО айқындайды.</w:t>
      </w:r>
    </w:p>
    <w:bookmarkEnd w:id="55"/>
    <w:bookmarkStart w:name="z75" w:id="56"/>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56"/>
    <w:bookmarkStart w:name="z76" w:id="57"/>
    <w:p>
      <w:pPr>
        <w:spacing w:after="0"/>
        <w:ind w:left="0"/>
        <w:jc w:val="both"/>
      </w:pPr>
      <w:r>
        <w:rPr>
          <w:rFonts w:ascii="Times New Roman"/>
          <w:b w:val="false"/>
          <w:i w:val="false"/>
          <w:color w:val="000000"/>
          <w:sz w:val="28"/>
        </w:rPr>
        <w:t>
      9. Әлеуметтік көмек көрсетуге жұмсалатын шығыстарды қаржыландыру Жаңақорған ауданының бюджетінде көзделген, ағымдағы қаржы жылына арналған қаражат шегінде жүзеге асырылады.</w:t>
      </w:r>
    </w:p>
    <w:bookmarkEnd w:id="57"/>
    <w:bookmarkStart w:name="z77" w:id="58"/>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58"/>
    <w:bookmarkStart w:name="z78" w:id="59"/>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59"/>
    <w:bookmarkStart w:name="z79" w:id="60"/>
    <w:p>
      <w:pPr>
        <w:spacing w:after="0"/>
        <w:ind w:left="0"/>
        <w:jc w:val="both"/>
      </w:pPr>
      <w:r>
        <w:rPr>
          <w:rFonts w:ascii="Times New Roman"/>
          <w:b w:val="false"/>
          <w:i w:val="false"/>
          <w:color w:val="000000"/>
          <w:sz w:val="28"/>
        </w:rPr>
        <w:t>
      10.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60"/>
    <w:bookmarkStart w:name="z80" w:id="61"/>
    <w:p>
      <w:pPr>
        <w:spacing w:after="0"/>
        <w:ind w:left="0"/>
        <w:jc w:val="both"/>
      </w:pPr>
      <w:r>
        <w:rPr>
          <w:rFonts w:ascii="Times New Roman"/>
          <w:b w:val="false"/>
          <w:i w:val="false"/>
          <w:color w:val="000000"/>
          <w:sz w:val="28"/>
        </w:rPr>
        <w:t>
      11.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61"/>
    <w:bookmarkStart w:name="z81" w:id="62"/>
    <w:p>
      <w:pPr>
        <w:spacing w:after="0"/>
        <w:ind w:left="0"/>
        <w:jc w:val="both"/>
      </w:pPr>
      <w:r>
        <w:rPr>
          <w:rFonts w:ascii="Times New Roman"/>
          <w:b w:val="false"/>
          <w:i w:val="false"/>
          <w:color w:val="000000"/>
          <w:sz w:val="28"/>
        </w:rPr>
        <w:t>
      12.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62"/>
    <w:bookmarkStart w:name="z82" w:id="63"/>
    <w:p>
      <w:pPr>
        <w:spacing w:after="0"/>
        <w:ind w:left="0"/>
        <w:jc w:val="both"/>
      </w:pPr>
      <w:r>
        <w:rPr>
          <w:rFonts w:ascii="Times New Roman"/>
          <w:b w:val="false"/>
          <w:i w:val="false"/>
          <w:color w:val="000000"/>
          <w:sz w:val="28"/>
        </w:rPr>
        <w:t>
      13.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63"/>
    <w:bookmarkStart w:name="z83" w:id="64"/>
    <w:p>
      <w:pPr>
        <w:spacing w:after="0"/>
        <w:ind w:left="0"/>
        <w:jc w:val="both"/>
      </w:pPr>
      <w:r>
        <w:rPr>
          <w:rFonts w:ascii="Times New Roman"/>
          <w:b w:val="false"/>
          <w:i w:val="false"/>
          <w:color w:val="000000"/>
          <w:sz w:val="28"/>
        </w:rPr>
        <w:t>
      14. Әлеуметтік көмек көрсету жөніндегі уәкілетті орган қабылдаған әлеуметтік көмек көрсету туралы шешім негізінде Мемлекеттік корпорация:</w:t>
      </w:r>
    </w:p>
    <w:bookmarkEnd w:id="64"/>
    <w:bookmarkStart w:name="z84" w:id="65"/>
    <w:p>
      <w:pPr>
        <w:spacing w:after="0"/>
        <w:ind w:left="0"/>
        <w:jc w:val="both"/>
      </w:pPr>
      <w:r>
        <w:rPr>
          <w:rFonts w:ascii="Times New Roman"/>
          <w:b w:val="false"/>
          <w:i w:val="false"/>
          <w:color w:val="000000"/>
          <w:sz w:val="28"/>
        </w:rPr>
        <w:t>
      біржолғы төлемдер бойынша – күн сайын;</w:t>
      </w:r>
    </w:p>
    <w:bookmarkEnd w:id="65"/>
    <w:bookmarkStart w:name="z85" w:id="66"/>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66"/>
    <w:bookmarkStart w:name="z86" w:id="67"/>
    <w:p>
      <w:pPr>
        <w:spacing w:after="0"/>
        <w:ind w:left="0"/>
        <w:jc w:val="both"/>
      </w:pPr>
      <w:r>
        <w:rPr>
          <w:rFonts w:ascii="Times New Roman"/>
          <w:b w:val="false"/>
          <w:i w:val="false"/>
          <w:color w:val="000000"/>
          <w:sz w:val="28"/>
        </w:rPr>
        <w:t>
      15.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67"/>
    <w:bookmarkStart w:name="z87" w:id="68"/>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екі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68"/>
    <w:bookmarkStart w:name="z88" w:id="69"/>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әлеуметтік көмек төлеуге сұраныс сомалары туралы өтінімдер бойынша ақшалай қаражатты Мемлекеттік корпорацияға төлем айының 1-і күнінен ерте емес аударады.</w:t>
      </w:r>
    </w:p>
    <w:bookmarkEnd w:id="69"/>
    <w:bookmarkStart w:name="z89" w:id="70"/>
    <w:p>
      <w:pPr>
        <w:spacing w:after="0"/>
        <w:ind w:left="0"/>
        <w:jc w:val="both"/>
      </w:pPr>
      <w:r>
        <w:rPr>
          <w:rFonts w:ascii="Times New Roman"/>
          <w:b w:val="false"/>
          <w:i w:val="false"/>
          <w:color w:val="000000"/>
          <w:sz w:val="28"/>
        </w:rPr>
        <w:t>
      16.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