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2b4" w14:textId="1dce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ауданының Құрмет грамотасымен наградтау туралы ережесін бекіту туралы" Қазалы аудандық мәслихатының 2015 жылғы 23 қыркүйектегі №349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26 ақпандағы № 381 шешімі. Қызылорда облысының Әділет департаментінде 2025 жылғы 28 ақпанда № 8587-11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"Қазалы ауданының Құрмет грамотасымен наградтау туралы ережесін бекіту туралы" Қазалы аудандық мәслихатының 2015 жылғы 23 қыркүйектегі №349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№5190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Қазалы ауданының Құрмет грамотасымен наградтау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отырысы айына 2 рет өткізіледі және аудан әкімінің, мәслихат төрағасының атына наградтау жөнінде ұсыныстар наградтау күніне дейін 10 күн бұрын қабылданады.";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Комиссияның оң қорытындысына сәйкес аудан әкімі мен аудандық мәслихат төрағасының (немесе олардың міндеттерін атқарушының) бірлескен өкімін шығару арқылы Құрмет грамотасымен наградтау туралы шешім қабылданады.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 жағдайларда аудан әкімі мен аудандық мәслихат төрағасы Құрмет грамотасымен наградтау туралы шешімді Комиссияның тиісті қорытындысыз да қабылдай алады.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 тапсыру салтанатты түрде жүргізіледі. Құрмет грамотасын аудан әкімі немесе аудандық мәслихат төрағасы немесе олардың тапсырысы бойынша өзге тұлға тапсырады.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грамотасымен наградтау мәселелері бойынша құжаттама жүргізуді және есепке алуды "Қазалы ауданы әкімінің аппараты" коммуналдық мемлекеттік мекемесі жүзеге асырады.".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