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dcd3" w14:textId="80fd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 бойынша бөлшек салықтың арнаулы салық режимін қолдану кезінде мөлшерлеме мөлшерін төмендету туралы" Қызылорда қалалық мәслихатының 2023 жылғы 30 маусымдағы № 45-5/1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27 қарашадағы № 310-44/4 шешімі. Қазақстан Республикасының Әділет министрлігінде 2025 жылғы 2 желтоқсанда № 37515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жылдан бастап қолданысқа енгізіледі осы шешімнің 2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қаласы бойынша бөлшек салықтың арнаулы салық режимін қолдану кезінде мөлшерлеме мөлшерін төмендету туралы" Қызылорда қалалық мәслихатының 2023 жылғы 30 маусымдағы № 45-5/1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8438-11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