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476c" w14:textId="36a4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2025 жылға арналған әлеуметтік саласы бойынша квоталар белгілеу туралы" Қызылорда облысы әкімдігінің 2024 жылғы 12 желтоқсандағы № 188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2025 жылғы 27 тамыздағы № 170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Қызылорда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облысының 2025 жылға арналған әлеуметтік саласы бойынша квоталар белгілеу туралы" Қызылорда облысы әкімдігінің 2024 жылғы 12 желтоқсандағы № 188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Start w:name="z7" w:id="0"/>
    <w:p>
      <w:pPr>
        <w:spacing w:after="0"/>
        <w:ind w:left="0"/>
        <w:jc w:val="both"/>
      </w:pPr>
      <w:r>
        <w:rPr>
          <w:rFonts w:ascii="Times New Roman"/>
          <w:b w:val="false"/>
          <w:i w:val="false"/>
          <w:color w:val="000000"/>
          <w:sz w:val="28"/>
        </w:rPr>
        <w:t>
      2. "Қызылорда облысының жұмыспен қамтуды үйлестіру және әлеуметтік бағдарламалар басқармасы" коммуналдық мемлекеттік мекемесі заңнамада белгіленген тәртіппен осы қаулыдан туындайтын шараларды қабылдасын.</w:t>
      </w:r>
    </w:p>
    <w:bookmarkEnd w:id="0"/>
    <w:bookmarkStart w:name="z8" w:id="1"/>
    <w:p>
      <w:pPr>
        <w:spacing w:after="0"/>
        <w:ind w:left="0"/>
        <w:jc w:val="both"/>
      </w:pPr>
      <w:r>
        <w:rPr>
          <w:rFonts w:ascii="Times New Roman"/>
          <w:b w:val="false"/>
          <w:i w:val="false"/>
          <w:color w:val="000000"/>
          <w:sz w:val="28"/>
        </w:rPr>
        <w:t>
      3. Осы қаулының орындалуын бақылау Қызылорда облысы әкімінің жетекшілік ететін орынбасарына жүктелсін.</w:t>
      </w:r>
    </w:p>
    <w:bookmarkEnd w:id="1"/>
    <w:bookmarkStart w:name="z9" w:id="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"27" тамыздағы №170</w:t>
            </w:r>
            <w:r>
              <w:br/>
            </w:r>
            <w:r>
              <w:rPr>
                <w:rFonts w:ascii="Times New Roman"/>
                <w:b w:val="false"/>
                <w:i w:val="false"/>
                <w:color w:val="000000"/>
                <w:sz w:val="20"/>
              </w:rPr>
              <w:t>қаулысына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"12" желтоқсандағы № 188</w:t>
            </w:r>
            <w:r>
              <w:br/>
            </w:r>
            <w:r>
              <w:rPr>
                <w:rFonts w:ascii="Times New Roman"/>
                <w:b w:val="false"/>
                <w:i w:val="false"/>
                <w:color w:val="000000"/>
                <w:sz w:val="20"/>
              </w:rPr>
              <w:t>қаулысына 1-қосымша</w:t>
            </w:r>
          </w:p>
        </w:tc>
      </w:tr>
    </w:tbl>
    <w:bookmarkStart w:name="z17" w:id="3"/>
    <w:p>
      <w:pPr>
        <w:spacing w:after="0"/>
        <w:ind w:left="0"/>
        <w:jc w:val="left"/>
      </w:pPr>
      <w:r>
        <w:rPr>
          <w:rFonts w:ascii="Times New Roman"/>
          <w:b/>
          <w:i w:val="false"/>
          <w:color w:val="000000"/>
        </w:rPr>
        <w:t xml:space="preserve"> Ауыр жұмыстарды,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екіден төрт пайызға дейінгі мөлшерінде мүгедектігі бар адамдарды жұмысқа орналастыру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Квота мөлшері</w:t>
            </w:r>
          </w:p>
          <w:bookmarkEnd w:id="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71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248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66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"Жарасқан Әбдірашев атындағы № 62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"Ұзақбай Қараманов атындағы № 262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"Т.Г. Шевченко № 13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220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19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"Қ. Сәтбаев атындағы № 216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"Жанқожа батыр атындағы № 70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"Б.К. Мергенбаев атындағы № 226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"Ғ. Мұратбаев атындағы № 91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"Қармақшы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"А. Жанпейісов атындағы № 105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1 санаториялық бөбекжай 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272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277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"Ү.К. Томанов атындағы № 183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ауданы бойынша білім бөлімінің "№ 114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ауданы бойынша білім бөлімінің "Ә. Бердаулетов атындағы № 34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130 Абай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37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129 Ә. Жәмішев атындағы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36 Әбділдә Тәжібаев атындағы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"Сырдария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156 Н. Бекежанов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46 А. Пушкин атындағы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дене шынықтыру, спорт және туризм басқармасының "№ 10 Шиелі ауданының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білім басқармасының Шиелі ауданы бойынша білім бөлімінің "№ 219 Ы. Алтынсарин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150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228 Шәймерден Бәкіров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50 Абай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127 Ш. Уәлиханов атындағы орта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158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45 Ақ opда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Сапарбеков атындағы № 125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Қожанов атындағы № 55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"Ж. Қыдыров атындағы № 54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"Исатай Әбдікәрімов атындағы № 168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224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245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194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медициналық жоғары колледжі"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"Еркін Әуелбеков атындағы № 4 облыстық мамандандырылған мектеп-лицей 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"Әлия Молдағұлова атындағы № 173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 4 "Қуаныш" санаториялық бөбекжай 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шаруашылық жүргізу құқығындағы "Қызылорда тазалығы"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М. Мәметова атындағы Қызылорда педагогикалық жоғары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 "Сыр суы"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"Нағи Ильсов атындағы № 9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6 қалалық емханасы"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"Көп бейінді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3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"Әли Мүсілімов атындағы № 101 мектеп-лицейі"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"РЦКУ-Кызылорда"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электр тарату тораптары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 1 қалалық емхана"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 Қызылорда өндірістік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басқармасының "№ 1 Қызылорда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денсаулық сақтау басқармасының "№ 4 қалалық емханасы" шаруашылық жүргізу құқығындағы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акционерлік қоғамының "Қызылорда магистральдық желі бөлімшесі"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"27" тамыздағы №170</w:t>
            </w:r>
            <w:r>
              <w:br/>
            </w:r>
            <w:r>
              <w:rPr>
                <w:rFonts w:ascii="Times New Roman"/>
                <w:b w:val="false"/>
                <w:i w:val="false"/>
                <w:color w:val="000000"/>
                <w:sz w:val="20"/>
              </w:rPr>
              <w:t>қаулысына 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"12" желтоқсандағы № 188</w:t>
            </w:r>
            <w:r>
              <w:br/>
            </w:r>
            <w:r>
              <w:rPr>
                <w:rFonts w:ascii="Times New Roman"/>
                <w:b w:val="false"/>
                <w:i w:val="false"/>
                <w:color w:val="000000"/>
                <w:sz w:val="20"/>
              </w:rPr>
              <w:t>қаулысына 4-қосымша</w:t>
            </w:r>
          </w:p>
        </w:tc>
      </w:tr>
    </w:tbl>
    <w:bookmarkStart w:name="z25" w:id="5"/>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Квота мөлшері</w:t>
            </w:r>
          </w:p>
          <w:bookmarkEnd w:id="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Медиа"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білім мекемесі "Ансар-Каусар" бөбекжай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