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fda5" w14:textId="f47f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15 жылғы 12 қазандағы № 52/02 "Коммуналдық мүлікті иеліктен шығару түрлерін таңдау бойынша критерийлерді анықт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5 жылғы 19 ақпандағы № 18/01 қаулысы. Қарағанды облысының Әділет департаментінде 2025 жылғы 20 ақпанда № 671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15 жылғы 12 қазандағы № 52/02 "Коммуналдық мүлікті иеліктен шығару түрлерін таңдау бойынша критерийлерді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9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акар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