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681d1" w14:textId="e268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қалалық мәслихатының 2024 жылғы 22 ақпандағы № 13/4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Қарағанды облысы Теміртау қалалық мәслихатының 2025 жылғы 6 ақпандағы № 24/4 шешімі. Қарағанды облысының Әділет департаментінде 2025 жылғы 11 ақпанда № 6709-09 болып тіркелді</w:t>
      </w:r>
    </w:p>
    <w:p>
      <w:pPr>
        <w:spacing w:after="0"/>
        <w:ind w:left="0"/>
        <w:jc w:val="both"/>
      </w:pPr>
      <w:bookmarkStart w:name="z4" w:id="0"/>
      <w:r>
        <w:rPr>
          <w:rFonts w:ascii="Times New Roman"/>
          <w:b w:val="false"/>
          <w:i w:val="false"/>
          <w:color w:val="000000"/>
          <w:sz w:val="28"/>
        </w:rPr>
        <w:t>
      Теміртау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Теміртау қалалық мәслихатының 2024 жылғы 22 ақпандағы № 13/4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6559-09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2025 жылғы 6</w:t>
            </w:r>
            <w:r>
              <w:br/>
            </w:r>
            <w:r>
              <w:rPr>
                <w:rFonts w:ascii="Times New Roman"/>
                <w:b w:val="false"/>
                <w:i w:val="false"/>
                <w:color w:val="000000"/>
                <w:sz w:val="20"/>
              </w:rPr>
              <w:t>ақпандағы</w:t>
            </w:r>
            <w:r>
              <w:br/>
            </w:r>
            <w:r>
              <w:rPr>
                <w:rFonts w:ascii="Times New Roman"/>
                <w:b w:val="false"/>
                <w:i w:val="false"/>
                <w:color w:val="000000"/>
                <w:sz w:val="20"/>
              </w:rPr>
              <w:t>№ 24/4</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2024 жылғы 22</w:t>
            </w:r>
            <w:r>
              <w:br/>
            </w:r>
            <w:r>
              <w:rPr>
                <w:rFonts w:ascii="Times New Roman"/>
                <w:b w:val="false"/>
                <w:i w:val="false"/>
                <w:color w:val="000000"/>
                <w:sz w:val="20"/>
              </w:rPr>
              <w:t>ақпандағы</w:t>
            </w:r>
            <w:r>
              <w:br/>
            </w:r>
            <w:r>
              <w:rPr>
                <w:rFonts w:ascii="Times New Roman"/>
                <w:b w:val="false"/>
                <w:i w:val="false"/>
                <w:color w:val="000000"/>
                <w:sz w:val="20"/>
              </w:rPr>
              <w:t>№ 13/4</w:t>
            </w:r>
            <w:r>
              <w:br/>
            </w:r>
            <w:r>
              <w:rPr>
                <w:rFonts w:ascii="Times New Roman"/>
                <w:b w:val="false"/>
                <w:i w:val="false"/>
                <w:color w:val="000000"/>
                <w:sz w:val="20"/>
              </w:rPr>
              <w:t>шешіміне</w:t>
            </w:r>
            <w:r>
              <w:br/>
            </w:r>
            <w:r>
              <w:rPr>
                <w:rFonts w:ascii="Times New Roman"/>
                <w:b w:val="false"/>
                <w:i w:val="false"/>
                <w:color w:val="000000"/>
                <w:sz w:val="20"/>
              </w:rPr>
              <w:t>1-қосымша</w:t>
            </w:r>
          </w:p>
        </w:tc>
      </w:tr>
    </w:tbl>
    <w:bookmarkStart w:name="z11"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тәртібін белгілейді.</w:t>
      </w:r>
    </w:p>
    <w:bookmarkEnd w:id="6"/>
    <w:bookmarkStart w:name="z14"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6"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Теміртау қаласы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әлеуметтік көмек – жергілікті атқарушы органдармен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8" w:id="11"/>
    <w:p>
      <w:pPr>
        <w:spacing w:after="0"/>
        <w:ind w:left="0"/>
        <w:jc w:val="both"/>
      </w:pPr>
      <w:r>
        <w:rPr>
          <w:rFonts w:ascii="Times New Roman"/>
          <w:b w:val="false"/>
          <w:i w:val="false"/>
          <w:color w:val="000000"/>
          <w:sz w:val="28"/>
        </w:rPr>
        <w:t>
      4) әлеуметтік көмек көрсету жөніндегі уәкілетті орган – "Теміртау қаласының жұмыспен қамту және әлеуметтік бағдарламалар бөлімі" мемлекеттік мекемесі;</w:t>
      </w:r>
    </w:p>
    <w:bookmarkEnd w:id="11"/>
    <w:bookmarkStart w:name="z19"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0"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1"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2"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3"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4"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5"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Теміртау қаласы әкімінің шешімімен құрылатын арнаулы комиссия;</w:t>
      </w:r>
    </w:p>
    <w:bookmarkEnd w:id="18"/>
    <w:bookmarkStart w:name="z26"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7"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8"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9"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0" w:id="23"/>
    <w:p>
      <w:pPr>
        <w:spacing w:after="0"/>
        <w:ind w:left="0"/>
        <w:jc w:val="both"/>
      </w:pPr>
      <w:r>
        <w:rPr>
          <w:rFonts w:ascii="Times New Roman"/>
          <w:b w:val="false"/>
          <w:i w:val="false"/>
          <w:color w:val="000000"/>
          <w:sz w:val="28"/>
        </w:rPr>
        <w:t xml:space="preserve">
      3. Қазақстан Республикасының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 тармағында</w:t>
      </w:r>
      <w:r>
        <w:rPr>
          <w:rFonts w:ascii="Times New Roman"/>
          <w:b w:val="false"/>
          <w:i w:val="false"/>
          <w:color w:val="000000"/>
          <w:sz w:val="28"/>
        </w:rPr>
        <w:t xml:space="preserve">, Қазақстан Республикасының "Ардагерлер туралы"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3"/>
    <w:bookmarkStart w:name="z31" w:id="24"/>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жылына 1 рет) көрсетіледі.</w:t>
      </w:r>
    </w:p>
    <w:bookmarkEnd w:id="24"/>
    <w:bookmarkStart w:name="z32" w:id="25"/>
    <w:p>
      <w:pPr>
        <w:spacing w:after="0"/>
        <w:ind w:left="0"/>
        <w:jc w:val="both"/>
      </w:pPr>
      <w:r>
        <w:rPr>
          <w:rFonts w:ascii="Times New Roman"/>
          <w:b w:val="false"/>
          <w:i w:val="false"/>
          <w:color w:val="000000"/>
          <w:sz w:val="28"/>
        </w:rPr>
        <w:t>
      5. Әлеуметтік көмек көрсету үшін атаулы күндерінің және мереке күндерінің тізбесі:</w:t>
      </w:r>
    </w:p>
    <w:bookmarkEnd w:id="25"/>
    <w:bookmarkStart w:name="z33" w:id="26"/>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6"/>
    <w:bookmarkStart w:name="z34" w:id="27"/>
    <w:p>
      <w:pPr>
        <w:spacing w:after="0"/>
        <w:ind w:left="0"/>
        <w:jc w:val="both"/>
      </w:pPr>
      <w:r>
        <w:rPr>
          <w:rFonts w:ascii="Times New Roman"/>
          <w:b w:val="false"/>
          <w:i w:val="false"/>
          <w:color w:val="000000"/>
          <w:sz w:val="28"/>
        </w:rPr>
        <w:t>
      2) Халықаралық әйелдер күні - 8 наурыз;</w:t>
      </w:r>
    </w:p>
    <w:bookmarkEnd w:id="27"/>
    <w:bookmarkStart w:name="z35" w:id="28"/>
    <w:p>
      <w:pPr>
        <w:spacing w:after="0"/>
        <w:ind w:left="0"/>
        <w:jc w:val="both"/>
      </w:pPr>
      <w:r>
        <w:rPr>
          <w:rFonts w:ascii="Times New Roman"/>
          <w:b w:val="false"/>
          <w:i w:val="false"/>
          <w:color w:val="000000"/>
          <w:sz w:val="28"/>
        </w:rPr>
        <w:t>
      3) Қазақстан халқының бірлігі күні - 1 мамыр;</w:t>
      </w:r>
    </w:p>
    <w:bookmarkEnd w:id="28"/>
    <w:bookmarkStart w:name="z36" w:id="29"/>
    <w:p>
      <w:pPr>
        <w:spacing w:after="0"/>
        <w:ind w:left="0"/>
        <w:jc w:val="both"/>
      </w:pPr>
      <w:r>
        <w:rPr>
          <w:rFonts w:ascii="Times New Roman"/>
          <w:b w:val="false"/>
          <w:i w:val="false"/>
          <w:color w:val="000000"/>
          <w:sz w:val="28"/>
        </w:rPr>
        <w:t>
      4) Қазақстан Республикасындағы Отан қорғаушы күні - 7 мамыр;</w:t>
      </w:r>
    </w:p>
    <w:bookmarkEnd w:id="29"/>
    <w:bookmarkStart w:name="z37" w:id="30"/>
    <w:p>
      <w:pPr>
        <w:spacing w:after="0"/>
        <w:ind w:left="0"/>
        <w:jc w:val="both"/>
      </w:pPr>
      <w:r>
        <w:rPr>
          <w:rFonts w:ascii="Times New Roman"/>
          <w:b w:val="false"/>
          <w:i w:val="false"/>
          <w:color w:val="000000"/>
          <w:sz w:val="28"/>
        </w:rPr>
        <w:t>
      5) Ұлы Отан соғысындағы Жеңіс күні - 9 мамыр;</w:t>
      </w:r>
    </w:p>
    <w:bookmarkEnd w:id="30"/>
    <w:bookmarkStart w:name="z38" w:id="31"/>
    <w:p>
      <w:pPr>
        <w:spacing w:after="0"/>
        <w:ind w:left="0"/>
        <w:jc w:val="both"/>
      </w:pPr>
      <w:r>
        <w:rPr>
          <w:rFonts w:ascii="Times New Roman"/>
          <w:b w:val="false"/>
          <w:i w:val="false"/>
          <w:color w:val="000000"/>
          <w:sz w:val="28"/>
        </w:rPr>
        <w:t>
      6) Қазақстан Республикасының Конституциясы күні - 30 тамыз;</w:t>
      </w:r>
    </w:p>
    <w:bookmarkEnd w:id="31"/>
    <w:bookmarkStart w:name="z39" w:id="32"/>
    <w:p>
      <w:pPr>
        <w:spacing w:after="0"/>
        <w:ind w:left="0"/>
        <w:jc w:val="both"/>
      </w:pPr>
      <w:r>
        <w:rPr>
          <w:rFonts w:ascii="Times New Roman"/>
          <w:b w:val="false"/>
          <w:i w:val="false"/>
          <w:color w:val="000000"/>
          <w:sz w:val="28"/>
        </w:rPr>
        <w:t>
      7) Қарттар күні - 1 қазан;</w:t>
      </w:r>
    </w:p>
    <w:bookmarkEnd w:id="32"/>
    <w:bookmarkStart w:name="z40" w:id="33"/>
    <w:p>
      <w:pPr>
        <w:spacing w:after="0"/>
        <w:ind w:left="0"/>
        <w:jc w:val="both"/>
      </w:pPr>
      <w:r>
        <w:rPr>
          <w:rFonts w:ascii="Times New Roman"/>
          <w:b w:val="false"/>
          <w:i w:val="false"/>
          <w:color w:val="000000"/>
          <w:sz w:val="28"/>
        </w:rPr>
        <w:t>
      8) Республика күні - 25 қазан;</w:t>
      </w:r>
    </w:p>
    <w:bookmarkEnd w:id="33"/>
    <w:bookmarkStart w:name="z41" w:id="34"/>
    <w:p>
      <w:pPr>
        <w:spacing w:after="0"/>
        <w:ind w:left="0"/>
        <w:jc w:val="both"/>
      </w:pPr>
      <w:r>
        <w:rPr>
          <w:rFonts w:ascii="Times New Roman"/>
          <w:b w:val="false"/>
          <w:i w:val="false"/>
          <w:color w:val="000000"/>
          <w:sz w:val="28"/>
        </w:rPr>
        <w:t>
      9) Тәуелсіздік күні - 16 желтоқсан.</w:t>
      </w:r>
    </w:p>
    <w:bookmarkEnd w:id="34"/>
    <w:bookmarkStart w:name="z42" w:id="35"/>
    <w:p>
      <w:pPr>
        <w:spacing w:after="0"/>
        <w:ind w:left="0"/>
        <w:jc w:val="both"/>
      </w:pPr>
      <w:r>
        <w:rPr>
          <w:rFonts w:ascii="Times New Roman"/>
          <w:b w:val="false"/>
          <w:i w:val="false"/>
          <w:color w:val="000000"/>
          <w:sz w:val="28"/>
        </w:rPr>
        <w:t>
      6. Учаскелік және арнайы комиссиялар өз қызметін Қарағанды облысының жергілікті атқарушы органдары бекітетін ережелер негізінде жүзеге асырады.</w:t>
      </w:r>
    </w:p>
    <w:bookmarkEnd w:id="35"/>
    <w:bookmarkStart w:name="z43" w:id="3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6"/>
    <w:bookmarkStart w:name="z44" w:id="37"/>
    <w:p>
      <w:pPr>
        <w:spacing w:after="0"/>
        <w:ind w:left="0"/>
        <w:jc w:val="both"/>
      </w:pPr>
      <w:r>
        <w:rPr>
          <w:rFonts w:ascii="Times New Roman"/>
          <w:b w:val="false"/>
          <w:i w:val="false"/>
          <w:color w:val="000000"/>
          <w:sz w:val="28"/>
        </w:rPr>
        <w:t>
      7. Атаулы күндерге және мереке күндерге әлеуметтік көмек азаматтардың келесі санаттарына көрсетіледі:</w:t>
      </w:r>
    </w:p>
    <w:bookmarkEnd w:id="37"/>
    <w:bookmarkStart w:name="z45" w:id="38"/>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38"/>
    <w:bookmarkStart w:name="z46" w:id="39"/>
    <w:p>
      <w:pPr>
        <w:spacing w:after="0"/>
        <w:ind w:left="0"/>
        <w:jc w:val="both"/>
      </w:pPr>
      <w:r>
        <w:rPr>
          <w:rFonts w:ascii="Times New Roman"/>
          <w:b w:val="false"/>
          <w:i w:val="false"/>
          <w:color w:val="000000"/>
          <w:sz w:val="28"/>
        </w:rPr>
        <w:t>
      басқа мемлекеттердiң аумағындағы ұрыс қимылдарының ардагерлері:</w:t>
      </w:r>
    </w:p>
    <w:bookmarkEnd w:id="39"/>
    <w:bookmarkStart w:name="z47" w:id="40"/>
    <w:p>
      <w:pPr>
        <w:spacing w:after="0"/>
        <w:ind w:left="0"/>
        <w:jc w:val="both"/>
      </w:pPr>
      <w:r>
        <w:rPr>
          <w:rFonts w:ascii="Times New Roman"/>
          <w:b w:val="false"/>
          <w:i w:val="false"/>
          <w:color w:val="000000"/>
          <w:sz w:val="28"/>
        </w:rPr>
        <w:t>
      бұрынғы КСР Одағы үкiметтік органдарының шешiмдерiне сәйкес басқа мемлекеттер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 - 200 000 (екі жүз мың) теңге;</w:t>
      </w:r>
    </w:p>
    <w:bookmarkEnd w:id="40"/>
    <w:bookmarkStart w:name="z48" w:id="4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- 200 000 (екі жүз мың) теңге;</w:t>
      </w:r>
    </w:p>
    <w:bookmarkEnd w:id="41"/>
    <w:bookmarkStart w:name="z49" w:id="4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қызметшiлері - 200 000 (екі жүз мың) теңге;</w:t>
      </w:r>
    </w:p>
    <w:bookmarkEnd w:id="42"/>
    <w:bookmarkStart w:name="z50" w:id="4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- 200 000 (екі жүз мың) теңге;</w:t>
      </w:r>
    </w:p>
    <w:bookmarkEnd w:id="43"/>
    <w:bookmarkStart w:name="z51" w:id="4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 - 200 000 (екі жүз мың) теңге;</w:t>
      </w:r>
    </w:p>
    <w:bookmarkEnd w:id="44"/>
    <w:bookmarkStart w:name="z52" w:id="45"/>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 атап айтқанда:</w:t>
      </w:r>
    </w:p>
    <w:bookmarkEnd w:id="45"/>
    <w:bookmarkStart w:name="z53" w:id="46"/>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 - 200 000 (екі жүз мың) теңге;</w:t>
      </w:r>
    </w:p>
    <w:bookmarkEnd w:id="46"/>
    <w:bookmarkStart w:name="z54" w:id="47"/>
    <w:p>
      <w:pPr>
        <w:spacing w:after="0"/>
        <w:ind w:left="0"/>
        <w:jc w:val="both"/>
      </w:pPr>
      <w:r>
        <w:rPr>
          <w:rFonts w:ascii="Times New Roman"/>
          <w:b w:val="false"/>
          <w:i w:val="false"/>
          <w:color w:val="000000"/>
          <w:sz w:val="28"/>
        </w:rPr>
        <w:t>
      Қазақстан Республикасының Ардагерлер туралы заңнамасының күші қолданылатын басқа да тұлғалар:</w:t>
      </w:r>
    </w:p>
    <w:bookmarkEnd w:id="47"/>
    <w:bookmarkStart w:name="z55" w:id="48"/>
    <w:p>
      <w:pPr>
        <w:spacing w:after="0"/>
        <w:ind w:left="0"/>
        <w:jc w:val="both"/>
      </w:pPr>
      <w:r>
        <w:rPr>
          <w:rFonts w:ascii="Times New Roman"/>
          <w:b w:val="false"/>
          <w:i w:val="false"/>
          <w:color w:val="000000"/>
          <w:sz w:val="28"/>
        </w:rPr>
        <w:t>
      қаза тапқан әскери қызметшілердің отбасылары, атап айтқанда:</w:t>
      </w:r>
    </w:p>
    <w:bookmarkEnd w:id="48"/>
    <w:bookmarkStart w:name="z56" w:id="49"/>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- 200 000 (екі жүз мың) теңге;</w:t>
      </w:r>
    </w:p>
    <w:bookmarkEnd w:id="49"/>
    <w:bookmarkStart w:name="z57" w:id="50"/>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 - 200 000 (екі жүз мың) теңге;</w:t>
      </w:r>
    </w:p>
    <w:bookmarkEnd w:id="50"/>
    <w:bookmarkStart w:name="z58" w:id="51"/>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 - 200 000 (екі жүз мың) теңге;</w:t>
      </w:r>
    </w:p>
    <w:bookmarkEnd w:id="51"/>
    <w:bookmarkStart w:name="z59" w:id="52"/>
    <w:p>
      <w:pPr>
        <w:spacing w:after="0"/>
        <w:ind w:left="0"/>
        <w:jc w:val="both"/>
      </w:pPr>
      <w:r>
        <w:rPr>
          <w:rFonts w:ascii="Times New Roman"/>
          <w:b w:val="false"/>
          <w:i w:val="false"/>
          <w:color w:val="000000"/>
          <w:sz w:val="28"/>
        </w:rPr>
        <w:t>
      2) Халықаралық әйелдер күні - 8 наурыз:</w:t>
      </w:r>
    </w:p>
    <w:bookmarkEnd w:id="52"/>
    <w:bookmarkStart w:name="z60" w:id="53"/>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 балалы аналар, сондай-ақ көп балалы отбасылар –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отбасылар - 20 000 (жиырма мың) теңге;</w:t>
      </w:r>
    </w:p>
    <w:bookmarkEnd w:id="53"/>
    <w:bookmarkStart w:name="z61" w:id="54"/>
    <w:p>
      <w:pPr>
        <w:spacing w:after="0"/>
        <w:ind w:left="0"/>
        <w:jc w:val="both"/>
      </w:pPr>
      <w:r>
        <w:rPr>
          <w:rFonts w:ascii="Times New Roman"/>
          <w:b w:val="false"/>
          <w:i w:val="false"/>
          <w:color w:val="000000"/>
          <w:sz w:val="28"/>
        </w:rPr>
        <w:t>
      бірінші, екінші, үшінші топтағы мүгедектігі бар адамдар, жеті жасқа дейінгі мүгедектігі бар балалар, бірінші, екінші, үшінші топтағы жеті жастан оң сегіз жасқа дейінгі мүгедектігі бар балалар - 60 000 ( алпыс мың) теңге;</w:t>
      </w:r>
    </w:p>
    <w:bookmarkEnd w:id="54"/>
    <w:bookmarkStart w:name="z62" w:id="55"/>
    <w:p>
      <w:pPr>
        <w:spacing w:after="0"/>
        <w:ind w:left="0"/>
        <w:jc w:val="both"/>
      </w:pPr>
      <w:r>
        <w:rPr>
          <w:rFonts w:ascii="Times New Roman"/>
          <w:b w:val="false"/>
          <w:i w:val="false"/>
          <w:color w:val="000000"/>
          <w:sz w:val="28"/>
        </w:rPr>
        <w:t>
      амбулаторлық емделудегі туберкулезбен ауыратын адамдарға - 5 айлық есептік көрсеткіш;</w:t>
      </w:r>
    </w:p>
    <w:bookmarkEnd w:id="55"/>
    <w:bookmarkStart w:name="z63" w:id="56"/>
    <w:p>
      <w:pPr>
        <w:spacing w:after="0"/>
        <w:ind w:left="0"/>
        <w:jc w:val="both"/>
      </w:pPr>
      <w:r>
        <w:rPr>
          <w:rFonts w:ascii="Times New Roman"/>
          <w:b w:val="false"/>
          <w:i w:val="false"/>
          <w:color w:val="000000"/>
          <w:sz w:val="28"/>
        </w:rPr>
        <w:t>
      3) Қазақстан халқының бірлігі күні - 1 мамыр:</w:t>
      </w:r>
    </w:p>
    <w:bookmarkEnd w:id="56"/>
    <w:bookmarkStart w:name="z64" w:id="57"/>
    <w:p>
      <w:pPr>
        <w:spacing w:after="0"/>
        <w:ind w:left="0"/>
        <w:jc w:val="both"/>
      </w:pPr>
      <w:r>
        <w:rPr>
          <w:rFonts w:ascii="Times New Roman"/>
          <w:b w:val="false"/>
          <w:i w:val="false"/>
          <w:color w:val="000000"/>
          <w:sz w:val="28"/>
        </w:rPr>
        <w:t>
      амбулаторлық емделудегі туберкулезбен ауыратын адамдарға - 5 айлық есептік көрсеткіш;</w:t>
      </w:r>
    </w:p>
    <w:bookmarkEnd w:id="57"/>
    <w:bookmarkStart w:name="z65" w:id="58"/>
    <w:p>
      <w:pPr>
        <w:spacing w:after="0"/>
        <w:ind w:left="0"/>
        <w:jc w:val="both"/>
      </w:pPr>
      <w:r>
        <w:rPr>
          <w:rFonts w:ascii="Times New Roman"/>
          <w:b w:val="false"/>
          <w:i w:val="false"/>
          <w:color w:val="000000"/>
          <w:sz w:val="28"/>
        </w:rPr>
        <w:t>
      4) Қазақстан Республикасындағы Отан қорғаушы күні - 7 мамыр:</w:t>
      </w:r>
    </w:p>
    <w:bookmarkEnd w:id="58"/>
    <w:bookmarkStart w:name="z66" w:id="5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- 200 000 (екі жүз мың) теңге;</w:t>
      </w:r>
    </w:p>
    <w:bookmarkEnd w:id="59"/>
    <w:bookmarkStart w:name="z67" w:id="6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- 200 000 (екі жүз мың) теңге;</w:t>
      </w:r>
    </w:p>
    <w:bookmarkEnd w:id="60"/>
    <w:bookmarkStart w:name="z68" w:id="61"/>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- 200 000 (екі жүз мың) теңге;</w:t>
      </w:r>
    </w:p>
    <w:bookmarkEnd w:id="61"/>
    <w:bookmarkStart w:name="z69" w:id="62"/>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жұмысшылары мен қызметшiлері - 200 000 (екі жүз мың) теңге;</w:t>
      </w:r>
    </w:p>
    <w:bookmarkEnd w:id="62"/>
    <w:bookmarkStart w:name="z70" w:id="63"/>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 - 50 000 (елу мың) теңге;</w:t>
      </w:r>
    </w:p>
    <w:bookmarkEnd w:id="63"/>
    <w:bookmarkStart w:name="z71" w:id="64"/>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 - 200 000 (екіжүзмың) теңге;</w:t>
      </w:r>
    </w:p>
    <w:bookmarkEnd w:id="64"/>
    <w:bookmarkStart w:name="z72" w:id="6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- 200 000 (екі жүз мың) теңге;</w:t>
      </w:r>
    </w:p>
    <w:bookmarkEnd w:id="65"/>
    <w:bookmarkStart w:name="z73" w:id="66"/>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 - 200 000 (екі жүз мың) теңге;</w:t>
      </w:r>
    </w:p>
    <w:bookmarkEnd w:id="66"/>
    <w:bookmarkStart w:name="z74" w:id="6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- 200 000 (екі жүз мың) теңге;</w:t>
      </w:r>
    </w:p>
    <w:bookmarkEnd w:id="67"/>
    <w:bookmarkStart w:name="z75" w:id="68"/>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 - 200 000 (екі жүз мың) теңге;</w:t>
      </w:r>
    </w:p>
    <w:bookmarkEnd w:id="68"/>
    <w:bookmarkStart w:name="z76" w:id="69"/>
    <w:p>
      <w:pPr>
        <w:spacing w:after="0"/>
        <w:ind w:left="0"/>
        <w:jc w:val="both"/>
      </w:pPr>
      <w:r>
        <w:rPr>
          <w:rFonts w:ascii="Times New Roman"/>
          <w:b w:val="false"/>
          <w:i w:val="false"/>
          <w:color w:val="000000"/>
          <w:sz w:val="28"/>
        </w:rPr>
        <w:t>
      5) Ұлы Отан соғысындағы Жеңіс күні – 9 мамыр:</w:t>
      </w:r>
    </w:p>
    <w:bookmarkEnd w:id="69"/>
    <w:bookmarkStart w:name="z77" w:id="70"/>
    <w:p>
      <w:pPr>
        <w:spacing w:after="0"/>
        <w:ind w:left="0"/>
        <w:jc w:val="both"/>
      </w:pPr>
      <w:r>
        <w:rPr>
          <w:rFonts w:ascii="Times New Roman"/>
          <w:b w:val="false"/>
          <w:i w:val="false"/>
          <w:color w:val="000000"/>
          <w:sz w:val="28"/>
        </w:rPr>
        <w:t>
      Ұлы Отан соғысының ардагерлері:</w:t>
      </w:r>
    </w:p>
    <w:bookmarkEnd w:id="70"/>
    <w:bookmarkStart w:name="z78" w:id="71"/>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 - 5 000 000 ( бес миллион) теңге;</w:t>
      </w:r>
    </w:p>
    <w:bookmarkEnd w:id="71"/>
    <w:bookmarkStart w:name="z79" w:id="7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 - 5 000 000 (бес миллион) теңге;</w:t>
      </w:r>
    </w:p>
    <w:bookmarkEnd w:id="72"/>
    <w:bookmarkStart w:name="z80" w:id="73"/>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bookmarkEnd w:id="73"/>
    <w:bookmarkStart w:name="z81" w:id="74"/>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 атап айтқанда: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 - 200 000 (екі жүз мың) теңге;</w:t>
      </w:r>
    </w:p>
    <w:bookmarkEnd w:id="74"/>
    <w:bookmarkStart w:name="z82" w:id="75"/>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 - 200 000 (екі жүз мың) теңге;</w:t>
      </w:r>
    </w:p>
    <w:bookmarkEnd w:id="75"/>
    <w:bookmarkStart w:name="z83" w:id="76"/>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- 200 000 (екі жүз мың) еңге;</w:t>
      </w:r>
    </w:p>
    <w:bookmarkEnd w:id="76"/>
    <w:bookmarkStart w:name="z84" w:id="77"/>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- 200 000 (екі жүз мың) теңге;</w:t>
      </w:r>
    </w:p>
    <w:bookmarkEnd w:id="77"/>
    <w:bookmarkStart w:name="z85" w:id="78"/>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 - 200 000 (екі жүз мың) теңге;</w:t>
      </w:r>
    </w:p>
    <w:bookmarkEnd w:id="78"/>
    <w:bookmarkStart w:name="z86" w:id="7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 - 200 000 (екі жүз мың) теңге;</w:t>
      </w:r>
    </w:p>
    <w:bookmarkEnd w:id="79"/>
    <w:bookmarkStart w:name="z87" w:id="8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- 200 000 (екі жүз мың) теңге;</w:t>
      </w:r>
    </w:p>
    <w:bookmarkEnd w:id="80"/>
    <w:bookmarkStart w:name="z88" w:id="81"/>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 атап айтқанда:</w:t>
      </w:r>
    </w:p>
    <w:bookmarkEnd w:id="81"/>
    <w:bookmarkStart w:name="z89" w:id="82"/>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 - 200 000 (екі жүз мың) теңге;</w:t>
      </w:r>
    </w:p>
    <w:bookmarkEnd w:id="82"/>
    <w:bookmarkStart w:name="z90" w:id="83"/>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 - 200 000 (екі жүз мың) теңге;</w:t>
      </w:r>
    </w:p>
    <w:bookmarkEnd w:id="83"/>
    <w:bookmarkStart w:name="z91" w:id="84"/>
    <w:p>
      <w:pPr>
        <w:spacing w:after="0"/>
        <w:ind w:left="0"/>
        <w:jc w:val="both"/>
      </w:pPr>
      <w:r>
        <w:rPr>
          <w:rFonts w:ascii="Times New Roman"/>
          <w:b w:val="false"/>
          <w:i w:val="false"/>
          <w:color w:val="000000"/>
          <w:sz w:val="28"/>
        </w:rPr>
        <w:t>
      еңбек ардагерлері:</w:t>
      </w:r>
    </w:p>
    <w:bookmarkEnd w:id="84"/>
    <w:bookmarkStart w:name="z92" w:id="8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- 100 000 (жүз мың) теңге;</w:t>
      </w:r>
    </w:p>
    <w:bookmarkEnd w:id="85"/>
    <w:bookmarkStart w:name="z93" w:id="86"/>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- 100 000 (жүз мың) теңге;</w:t>
      </w:r>
    </w:p>
    <w:bookmarkEnd w:id="86"/>
    <w:bookmarkStart w:name="z94" w:id="87"/>
    <w:p>
      <w:pPr>
        <w:spacing w:after="0"/>
        <w:ind w:left="0"/>
        <w:jc w:val="both"/>
      </w:pPr>
      <w:r>
        <w:rPr>
          <w:rFonts w:ascii="Times New Roman"/>
          <w:b w:val="false"/>
          <w:i w:val="false"/>
          <w:color w:val="000000"/>
          <w:sz w:val="28"/>
        </w:rPr>
        <w:t>
      Қазақстан Республикасының Ардагерлер туралы заңнамасының күші қолданылатын басқа да тұлғалар:</w:t>
      </w:r>
    </w:p>
    <w:bookmarkEnd w:id="87"/>
    <w:bookmarkStart w:name="z95" w:id="88"/>
    <w:p>
      <w:pPr>
        <w:spacing w:after="0"/>
        <w:ind w:left="0"/>
        <w:jc w:val="both"/>
      </w:pPr>
      <w:r>
        <w:rPr>
          <w:rFonts w:ascii="Times New Roman"/>
          <w:b w:val="false"/>
          <w:i w:val="false"/>
          <w:color w:val="000000"/>
          <w:sz w:val="28"/>
        </w:rPr>
        <w:t>
      қаза тапқан әскери қызметшілердің отбасылары, атап айтқанда:</w:t>
      </w:r>
    </w:p>
    <w:bookmarkEnd w:id="88"/>
    <w:bookmarkStart w:name="z96" w:id="89"/>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 баптарында</w:t>
      </w:r>
      <w:r>
        <w:rPr>
          <w:rFonts w:ascii="Times New Roman"/>
          <w:b w:val="false"/>
          <w:i w:val="false"/>
          <w:color w:val="000000"/>
          <w:sz w:val="28"/>
        </w:rPr>
        <w:t xml:space="preserve"> аталған адамдардың отбасылары - 50 000 (елу мың) теңге;</w:t>
      </w:r>
    </w:p>
    <w:bookmarkEnd w:id="89"/>
    <w:bookmarkStart w:name="z97" w:id="90"/>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 - 50 000 (елу мың) теңге;</w:t>
      </w:r>
    </w:p>
    <w:bookmarkEnd w:id="90"/>
    <w:bookmarkStart w:name="z98" w:id="91"/>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 - 50 000 (елу мың) теңге;</w:t>
      </w:r>
    </w:p>
    <w:bookmarkEnd w:id="91"/>
    <w:bookmarkStart w:name="z99" w:id="9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- 50 000 (елу мың) теңге;</w:t>
      </w:r>
    </w:p>
    <w:bookmarkEnd w:id="92"/>
    <w:bookmarkStart w:name="z100" w:id="93"/>
    <w:p>
      <w:pPr>
        <w:spacing w:after="0"/>
        <w:ind w:left="0"/>
        <w:jc w:val="both"/>
      </w:pPr>
      <w:r>
        <w:rPr>
          <w:rFonts w:ascii="Times New Roman"/>
          <w:b w:val="false"/>
          <w:i w:val="false"/>
          <w:color w:val="000000"/>
          <w:sz w:val="28"/>
        </w:rPr>
        <w:t>
      6) Қазақстан Республикасының Конституциясы күні - 30 тамыз:</w:t>
      </w:r>
    </w:p>
    <w:bookmarkEnd w:id="93"/>
    <w:bookmarkStart w:name="z101" w:id="94"/>
    <w:p>
      <w:pPr>
        <w:spacing w:after="0"/>
        <w:ind w:left="0"/>
        <w:jc w:val="both"/>
      </w:pPr>
      <w:r>
        <w:rPr>
          <w:rFonts w:ascii="Times New Roman"/>
          <w:b w:val="false"/>
          <w:i w:val="false"/>
          <w:color w:val="000000"/>
          <w:sz w:val="28"/>
        </w:rPr>
        <w:t>
      амбулаторлық емделудегі туберкулезбен ауыратын адамдарға - 5 айлық есептік көрсеткіш;</w:t>
      </w:r>
    </w:p>
    <w:bookmarkEnd w:id="94"/>
    <w:bookmarkStart w:name="z102" w:id="95"/>
    <w:p>
      <w:pPr>
        <w:spacing w:after="0"/>
        <w:ind w:left="0"/>
        <w:jc w:val="both"/>
      </w:pPr>
      <w:r>
        <w:rPr>
          <w:rFonts w:ascii="Times New Roman"/>
          <w:b w:val="false"/>
          <w:i w:val="false"/>
          <w:color w:val="000000"/>
          <w:sz w:val="28"/>
        </w:rPr>
        <w:t>
      7) Қарттар күні - 1 қазан:</w:t>
      </w:r>
    </w:p>
    <w:bookmarkEnd w:id="95"/>
    <w:bookmarkStart w:name="z103" w:id="96"/>
    <w:p>
      <w:pPr>
        <w:spacing w:after="0"/>
        <w:ind w:left="0"/>
        <w:jc w:val="both"/>
      </w:pPr>
      <w:r>
        <w:rPr>
          <w:rFonts w:ascii="Times New Roman"/>
          <w:b w:val="false"/>
          <w:i w:val="false"/>
          <w:color w:val="000000"/>
          <w:sz w:val="28"/>
        </w:rPr>
        <w:t>
      жетпіс бес жасқа толған және одан асқан зейнеткерлер - 20 000 (жиырма мың) теңге;</w:t>
      </w:r>
    </w:p>
    <w:bookmarkEnd w:id="96"/>
    <w:bookmarkStart w:name="z104" w:id="97"/>
    <w:p>
      <w:pPr>
        <w:spacing w:after="0"/>
        <w:ind w:left="0"/>
        <w:jc w:val="both"/>
      </w:pPr>
      <w:r>
        <w:rPr>
          <w:rFonts w:ascii="Times New Roman"/>
          <w:b w:val="false"/>
          <w:i w:val="false"/>
          <w:color w:val="000000"/>
          <w:sz w:val="28"/>
        </w:rPr>
        <w:t>
      8) Республика күні - 25 қазан:</w:t>
      </w:r>
    </w:p>
    <w:bookmarkEnd w:id="97"/>
    <w:bookmarkStart w:name="z105" w:id="98"/>
    <w:p>
      <w:pPr>
        <w:spacing w:after="0"/>
        <w:ind w:left="0"/>
        <w:jc w:val="both"/>
      </w:pPr>
      <w:r>
        <w:rPr>
          <w:rFonts w:ascii="Times New Roman"/>
          <w:b w:val="false"/>
          <w:i w:val="false"/>
          <w:color w:val="000000"/>
          <w:sz w:val="28"/>
        </w:rPr>
        <w:t>
      амбулаторлық емделудегі туберкулезбен ауыратын адамдарға - 5 айлық есептік көрсеткіш;</w:t>
      </w:r>
    </w:p>
    <w:bookmarkEnd w:id="98"/>
    <w:bookmarkStart w:name="z106" w:id="99"/>
    <w:p>
      <w:pPr>
        <w:spacing w:after="0"/>
        <w:ind w:left="0"/>
        <w:jc w:val="both"/>
      </w:pPr>
      <w:r>
        <w:rPr>
          <w:rFonts w:ascii="Times New Roman"/>
          <w:b w:val="false"/>
          <w:i w:val="false"/>
          <w:color w:val="000000"/>
          <w:sz w:val="28"/>
        </w:rPr>
        <w:t>
      9) Қазақстан Республикасының Тәуелсіздік күні - 16 желтоқсан:</w:t>
      </w:r>
    </w:p>
    <w:bookmarkEnd w:id="99"/>
    <w:bookmarkStart w:name="z107" w:id="100"/>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"Жаппай саяси қуғын-сүргіндер құрбандарын ақтау туралы"</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тұлғалар - 400 000 (төрт жүз мың) теңге;</w:t>
      </w:r>
    </w:p>
    <w:bookmarkEnd w:id="100"/>
    <w:bookmarkStart w:name="z108" w:id="101"/>
    <w:p>
      <w:pPr>
        <w:spacing w:after="0"/>
        <w:ind w:left="0"/>
        <w:jc w:val="both"/>
      </w:pPr>
      <w:r>
        <w:rPr>
          <w:rFonts w:ascii="Times New Roman"/>
          <w:b w:val="false"/>
          <w:i w:val="false"/>
          <w:color w:val="000000"/>
          <w:sz w:val="28"/>
        </w:rPr>
        <w:t>
      мектепке дейінгі ұйымдарда тамақтандыру құны толық өтелетін, атаулы әлеуметтік көмек алушылар қатарындағы көп балалы отбасыларды қоспағанда, Теміртау қаласының және Ақтау кентінің мектепке дейінгі білім беру ұйымдарында тәрбиеленетін және білім алатын балалары бар көпбалалы отбасылары - мектепке дейінгі білім беру ұйымдарына баланы күтіп бағуға ақы төлеу бойынша ата-аналардың нақты шығындарының 50% мөлшерінде.</w:t>
      </w:r>
    </w:p>
    <w:bookmarkEnd w:id="101"/>
    <w:bookmarkStart w:name="z109" w:id="102"/>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102"/>
    <w:bookmarkStart w:name="z110" w:id="103"/>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103"/>
    <w:bookmarkStart w:name="z111" w:id="104"/>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104"/>
    <w:bookmarkStart w:name="z112" w:id="105"/>
    <w:p>
      <w:pPr>
        <w:spacing w:after="0"/>
        <w:ind w:left="0"/>
        <w:jc w:val="both"/>
      </w:pPr>
      <w:r>
        <w:rPr>
          <w:rFonts w:ascii="Times New Roman"/>
          <w:b w:val="false"/>
          <w:i w:val="false"/>
          <w:color w:val="000000"/>
          <w:sz w:val="28"/>
        </w:rPr>
        <w:t>
      3) әлеуметтік маңызы бар аурудың болуы;</w:t>
      </w:r>
    </w:p>
    <w:bookmarkEnd w:id="105"/>
    <w:bookmarkStart w:name="z113" w:id="106"/>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06"/>
    <w:bookmarkStart w:name="z114" w:id="107"/>
    <w:p>
      <w:pPr>
        <w:spacing w:after="0"/>
        <w:ind w:left="0"/>
        <w:jc w:val="both"/>
      </w:pPr>
      <w:r>
        <w:rPr>
          <w:rFonts w:ascii="Times New Roman"/>
          <w:b w:val="false"/>
          <w:i w:val="false"/>
          <w:color w:val="000000"/>
          <w:sz w:val="28"/>
        </w:rPr>
        <w:t>
      5) жетімдік және ата-ана қамқорлығының болмауы;</w:t>
      </w:r>
    </w:p>
    <w:bookmarkEnd w:id="107"/>
    <w:bookmarkStart w:name="z115" w:id="108"/>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08"/>
    <w:bookmarkStart w:name="z116" w:id="109"/>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109"/>
    <w:bookmarkStart w:name="z117" w:id="110"/>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10"/>
    <w:bookmarkStart w:name="z118" w:id="111"/>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111"/>
    <w:bookmarkStart w:name="z119" w:id="112"/>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112"/>
    <w:bookmarkStart w:name="z120" w:id="113"/>
    <w:p>
      <w:pPr>
        <w:spacing w:after="0"/>
        <w:ind w:left="0"/>
        <w:jc w:val="both"/>
      </w:pPr>
      <w:r>
        <w:rPr>
          <w:rFonts w:ascii="Times New Roman"/>
          <w:b w:val="false"/>
          <w:i w:val="false"/>
          <w:color w:val="000000"/>
          <w:sz w:val="28"/>
        </w:rPr>
        <w:t>
      9. Өмірлік қиын жағдай туындаған кезде мұқтаж азаматтардың жекелеген санаттарына әлеуметтік көмек көрсетудің шекті мөлшері мен дүркінділігі:</w:t>
      </w:r>
    </w:p>
    <w:bookmarkEnd w:id="113"/>
    <w:bookmarkStart w:name="z121" w:id="114"/>
    <w:p>
      <w:pPr>
        <w:spacing w:after="0"/>
        <w:ind w:left="0"/>
        <w:jc w:val="both"/>
      </w:pPr>
      <w:r>
        <w:rPr>
          <w:rFonts w:ascii="Times New Roman"/>
          <w:b w:val="false"/>
          <w:i w:val="false"/>
          <w:color w:val="000000"/>
          <w:sz w:val="28"/>
        </w:rPr>
        <w:t>
      1) Азаматтардың санаттарына ең төменгі күнкөріс деңгейінің бір еселенген мөлшерінің шегінен аспайтын адамның (отбасының) жан басына шаққандағы орташа табысы ескеріле отырып, мынадай негіздер бойынша бір мезгілде ұсынылатын әлеуметтік көмек:</w:t>
      </w:r>
    </w:p>
    <w:bookmarkEnd w:id="114"/>
    <w:bookmarkStart w:name="z122" w:id="115"/>
    <w:p>
      <w:pPr>
        <w:spacing w:after="0"/>
        <w:ind w:left="0"/>
        <w:jc w:val="both"/>
      </w:pPr>
      <w:r>
        <w:rPr>
          <w:rFonts w:ascii="Times New Roman"/>
          <w:b w:val="false"/>
          <w:i w:val="false"/>
          <w:color w:val="000000"/>
          <w:sz w:val="28"/>
        </w:rPr>
        <w:t>
      жетімдік және ата-ана қамқорлығының болмауы;</w:t>
      </w:r>
    </w:p>
    <w:bookmarkEnd w:id="115"/>
    <w:bookmarkStart w:name="z123" w:id="116"/>
    <w:p>
      <w:pPr>
        <w:spacing w:after="0"/>
        <w:ind w:left="0"/>
        <w:jc w:val="both"/>
      </w:pPr>
      <w:r>
        <w:rPr>
          <w:rFonts w:ascii="Times New Roman"/>
          <w:b w:val="false"/>
          <w:i w:val="false"/>
          <w:color w:val="000000"/>
          <w:sz w:val="28"/>
        </w:rPr>
        <w:t>
      әлеуметтік маңызы бар аурудың болуы;</w:t>
      </w:r>
    </w:p>
    <w:bookmarkEnd w:id="116"/>
    <w:bookmarkStart w:name="z124" w:id="117"/>
    <w:p>
      <w:pPr>
        <w:spacing w:after="0"/>
        <w:ind w:left="0"/>
        <w:jc w:val="both"/>
      </w:pPr>
      <w:r>
        <w:rPr>
          <w:rFonts w:ascii="Times New Roman"/>
          <w:b w:val="false"/>
          <w:i w:val="false"/>
          <w:color w:val="000000"/>
          <w:sz w:val="28"/>
        </w:rPr>
        <w:t>
      жасының егде тартуына байланысты өзіне-өзі күтім жасай алмауы;</w:t>
      </w:r>
    </w:p>
    <w:bookmarkEnd w:id="117"/>
    <w:bookmarkStart w:name="z125" w:id="118"/>
    <w:p>
      <w:pPr>
        <w:spacing w:after="0"/>
        <w:ind w:left="0"/>
        <w:jc w:val="both"/>
      </w:pPr>
      <w:r>
        <w:rPr>
          <w:rFonts w:ascii="Times New Roman"/>
          <w:b w:val="false"/>
          <w:i w:val="false"/>
          <w:color w:val="000000"/>
          <w:sz w:val="28"/>
        </w:rPr>
        <w:t>
      пробация қызметінің есебінде тұру - (пробация қызметінің есебіне қойылған күннен бастап алты айдан кешіктірмей).</w:t>
      </w:r>
    </w:p>
    <w:bookmarkEnd w:id="118"/>
    <w:bookmarkStart w:name="z126" w:id="119"/>
    <w:p>
      <w:pPr>
        <w:spacing w:after="0"/>
        <w:ind w:left="0"/>
        <w:jc w:val="both"/>
      </w:pPr>
      <w:r>
        <w:rPr>
          <w:rFonts w:ascii="Times New Roman"/>
          <w:b w:val="false"/>
          <w:i w:val="false"/>
          <w:color w:val="000000"/>
          <w:sz w:val="28"/>
        </w:rPr>
        <w:t>
      Егер олар толық мемлекеттік қамсыздандыруда болмаса, көрсетілген адамдарға әлеуметтік көмек көрсетіледі.</w:t>
      </w:r>
    </w:p>
    <w:bookmarkEnd w:id="119"/>
    <w:bookmarkStart w:name="z127" w:id="120"/>
    <w:p>
      <w:pPr>
        <w:spacing w:after="0"/>
        <w:ind w:left="0"/>
        <w:jc w:val="both"/>
      </w:pPr>
      <w:r>
        <w:rPr>
          <w:rFonts w:ascii="Times New Roman"/>
          <w:b w:val="false"/>
          <w:i w:val="false"/>
          <w:color w:val="000000"/>
          <w:sz w:val="28"/>
        </w:rPr>
        <w:t xml:space="preserve">
      Осы Қағидалардың 9-тармағының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негіздер бойынша азаматтарға әлеуметтік көмектің шекті мөлшері жүз айлық есептік көрсеткішті құрайды.</w:t>
      </w:r>
    </w:p>
    <w:bookmarkEnd w:id="120"/>
    <w:bookmarkStart w:name="z128" w:id="121"/>
    <w:p>
      <w:pPr>
        <w:spacing w:after="0"/>
        <w:ind w:left="0"/>
        <w:jc w:val="both"/>
      </w:pPr>
      <w:r>
        <w:rPr>
          <w:rFonts w:ascii="Times New Roman"/>
          <w:b w:val="false"/>
          <w:i w:val="false"/>
          <w:color w:val="000000"/>
          <w:sz w:val="28"/>
        </w:rPr>
        <w:t>
      2) Тұрғын үйді газдандыруға біржолғы әлеуметтік көмек өтініш берген тоқсанның алдындағы төрт ең төменгі күнкөріс деңгейінен аспайтын адамның (отбасының) жан басына шаққандағы орташа табысы ескеріле отырып, оларда және отбасы мүшелерінде басқа тұрғын үйі болмаған жағдайда, Теміртау қаласы газдандыруға жататын жергілікті көп қабатты үйде немесе жеке тұрғын үйде тұратын, оның жеке меншік иесі немесе жеке меншік иесінің отбасы мүшелері болып табылатын келесі санаттағы тұлғаларға ұсынылады:</w:t>
      </w:r>
    </w:p>
    <w:bookmarkEnd w:id="121"/>
    <w:bookmarkStart w:name="z129" w:id="122"/>
    <w:p>
      <w:pPr>
        <w:spacing w:after="0"/>
        <w:ind w:left="0"/>
        <w:jc w:val="both"/>
      </w:pPr>
      <w:r>
        <w:rPr>
          <w:rFonts w:ascii="Times New Roman"/>
          <w:b w:val="false"/>
          <w:i w:val="false"/>
          <w:color w:val="000000"/>
          <w:sz w:val="28"/>
        </w:rPr>
        <w:t>
      жасы бойынша зейнеткерлер;</w:t>
      </w:r>
    </w:p>
    <w:bookmarkEnd w:id="122"/>
    <w:bookmarkStart w:name="z130" w:id="123"/>
    <w:p>
      <w:pPr>
        <w:spacing w:after="0"/>
        <w:ind w:left="0"/>
        <w:jc w:val="both"/>
      </w:pPr>
      <w:r>
        <w:rPr>
          <w:rFonts w:ascii="Times New Roman"/>
          <w:b w:val="false"/>
          <w:i w:val="false"/>
          <w:color w:val="000000"/>
          <w:sz w:val="28"/>
        </w:rPr>
        <w:t>
      мүгедектігі бар адамдар;</w:t>
      </w:r>
    </w:p>
    <w:bookmarkEnd w:id="123"/>
    <w:bookmarkStart w:name="z131" w:id="124"/>
    <w:p>
      <w:pPr>
        <w:spacing w:after="0"/>
        <w:ind w:left="0"/>
        <w:jc w:val="both"/>
      </w:pPr>
      <w:r>
        <w:rPr>
          <w:rFonts w:ascii="Times New Roman"/>
          <w:b w:val="false"/>
          <w:i w:val="false"/>
          <w:color w:val="000000"/>
          <w:sz w:val="28"/>
        </w:rPr>
        <w:t>
      мүгедектігі бар балаларды тәрбиелеп отырған отбасылар;</w:t>
      </w:r>
    </w:p>
    <w:bookmarkEnd w:id="124"/>
    <w:bookmarkStart w:name="z132" w:id="125"/>
    <w:p>
      <w:pPr>
        <w:spacing w:after="0"/>
        <w:ind w:left="0"/>
        <w:jc w:val="both"/>
      </w:pPr>
      <w:r>
        <w:rPr>
          <w:rFonts w:ascii="Times New Roman"/>
          <w:b w:val="false"/>
          <w:i w:val="false"/>
          <w:color w:val="000000"/>
          <w:sz w:val="28"/>
        </w:rPr>
        <w:t>
      көп балалы аналар және көп балалы отбасылар;</w:t>
      </w:r>
    </w:p>
    <w:bookmarkEnd w:id="125"/>
    <w:bookmarkStart w:name="z133" w:id="126"/>
    <w:p>
      <w:pPr>
        <w:spacing w:after="0"/>
        <w:ind w:left="0"/>
        <w:jc w:val="both"/>
      </w:pPr>
      <w:r>
        <w:rPr>
          <w:rFonts w:ascii="Times New Roman"/>
          <w:b w:val="false"/>
          <w:i w:val="false"/>
          <w:color w:val="000000"/>
          <w:sz w:val="28"/>
        </w:rPr>
        <w:t>
      Ұлы Отан соғысының ардагерлері;</w:t>
      </w:r>
    </w:p>
    <w:bookmarkEnd w:id="126"/>
    <w:bookmarkStart w:name="z134" w:id="127"/>
    <w:p>
      <w:pPr>
        <w:spacing w:after="0"/>
        <w:ind w:left="0"/>
        <w:jc w:val="both"/>
      </w:pPr>
      <w:r>
        <w:rPr>
          <w:rFonts w:ascii="Times New Roman"/>
          <w:b w:val="false"/>
          <w:i w:val="false"/>
          <w:color w:val="000000"/>
          <w:sz w:val="28"/>
        </w:rPr>
        <w:t>
      басқа мемлекеттердiң аумағындағы ұрыс қимылдарының ардагерлері;</w:t>
      </w:r>
    </w:p>
    <w:bookmarkEnd w:id="127"/>
    <w:bookmarkStart w:name="z135" w:id="128"/>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ардагерлері.</w:t>
      </w:r>
    </w:p>
    <w:bookmarkEnd w:id="128"/>
    <w:bookmarkStart w:name="z136" w:id="129"/>
    <w:p>
      <w:pPr>
        <w:spacing w:after="0"/>
        <w:ind w:left="0"/>
        <w:jc w:val="both"/>
      </w:pPr>
      <w:r>
        <w:rPr>
          <w:rFonts w:ascii="Times New Roman"/>
          <w:b w:val="false"/>
          <w:i w:val="false"/>
          <w:color w:val="000000"/>
          <w:sz w:val="28"/>
        </w:rPr>
        <w:t>
      Әлеуметтік көмектің көлемі 130 (жүз отыз) айлық есептік көрсеткіштен аспайтын газ құбырын орнатуға және жүргізуге байланысты өтініш берушінің нақты шығындарының негізінде анықталады.</w:t>
      </w:r>
    </w:p>
    <w:bookmarkEnd w:id="129"/>
    <w:bookmarkStart w:name="z137" w:id="130"/>
    <w:p>
      <w:pPr>
        <w:spacing w:after="0"/>
        <w:ind w:left="0"/>
        <w:jc w:val="both"/>
      </w:pPr>
      <w:r>
        <w:rPr>
          <w:rFonts w:ascii="Times New Roman"/>
          <w:b w:val="false"/>
          <w:i w:val="false"/>
          <w:color w:val="000000"/>
          <w:sz w:val="28"/>
        </w:rPr>
        <w:t xml:space="preserve">
      Әлеуметтік көмек алу үшін өтініш беруші уәкілетті органға жүгінеді және Үлгілік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 тізбесіне қосымша газ құбырын орнату және жүргізуге байланысты болған шығыстарын растайтын акт және/немесе құжат (чектердің,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 Біржолғы әлеуметтік көмекке жүгіну мерзімі газ жабдығын орнатуға шарт жасалған сәттен бастап алты айдан кешіктірмей жасалады.</w:t>
      </w:r>
    </w:p>
    <w:bookmarkEnd w:id="130"/>
    <w:bookmarkStart w:name="z138" w:id="131"/>
    <w:p>
      <w:pPr>
        <w:spacing w:after="0"/>
        <w:ind w:left="0"/>
        <w:jc w:val="both"/>
      </w:pPr>
      <w:r>
        <w:rPr>
          <w:rFonts w:ascii="Times New Roman"/>
          <w:b w:val="false"/>
          <w:i w:val="false"/>
          <w:color w:val="000000"/>
          <w:sz w:val="28"/>
        </w:rPr>
        <w:t>
      3) Қатты отын (көмір) сатып алуға жұмсалған шығындарды өтеуге арналған біржолғы материалдық көмек пешпен жылытылатын жеке немесе көп қабатты тұрғын үйденемесе жеке тұрғын үйде тұратын меншiк иелерi не меншiк иесiнiң отбасы мүшелерi болып табылатын, өздерінде және отбасы мүшелерiнде басқа тұрғын үй болмаған жағдайда және өтiнiш берген тоқсанның алдындағы жан басына шаққандағы орташа табысы ең төменгi күнкөрiс деңгейiнiң 3 (үш) мөлшерiнен аспайтын жағдайда жасы бойынша зейнеткерлерге, мүгедектігі бар адамдарға, он сегіз жасқа дейінгі мүгедек балаларды тәрбиелеп отырған отбасыларға, көп балалы отбасыларға, атаулы әлеуметтік көмек алушыларға, жетім баланың (жетім балалардың) және ата-анасының қамқорлығынсыз қалған баланың (балалардың) қамқоршыларына немесе қорғаншыларына жүргізіледі.Әлеуметтік көмектің мөлшері өтініш берушінің отын сатып алуға байланысты нақты шығындары негізге алына отырып айқындалады, бірақ жылыту маусымында 16 (он алты) айлық есептік көрсеткіштен аспайды.</w:t>
      </w:r>
    </w:p>
    <w:bookmarkEnd w:id="131"/>
    <w:bookmarkStart w:name="z139" w:id="132"/>
    <w:p>
      <w:pPr>
        <w:spacing w:after="0"/>
        <w:ind w:left="0"/>
        <w:jc w:val="both"/>
      </w:pPr>
      <w:r>
        <w:rPr>
          <w:rFonts w:ascii="Times New Roman"/>
          <w:b w:val="false"/>
          <w:i w:val="false"/>
          <w:color w:val="000000"/>
          <w:sz w:val="28"/>
        </w:rPr>
        <w:t>
      Отынды сатып алуға өтемақы алуға құқығы бар бiрнеше адам бiр жеке меншiк тұрғын үйде тұрған жағдайда, өтемақы тек бiреуiне ғана берiледi.</w:t>
      </w:r>
    </w:p>
    <w:bookmarkEnd w:id="132"/>
    <w:bookmarkStart w:name="z140" w:id="133"/>
    <w:p>
      <w:pPr>
        <w:spacing w:after="0"/>
        <w:ind w:left="0"/>
        <w:jc w:val="both"/>
      </w:pPr>
      <w:r>
        <w:rPr>
          <w:rFonts w:ascii="Times New Roman"/>
          <w:b w:val="false"/>
          <w:i w:val="false"/>
          <w:color w:val="000000"/>
          <w:sz w:val="28"/>
        </w:rPr>
        <w:t>
      4) Әлеуметтік көмек мына тегін қызметтер және ақшалай төлемдер түрінде табысын есепке алусыз азаматтардың мына жекелеген санаттарына:</w:t>
      </w:r>
    </w:p>
    <w:bookmarkEnd w:id="133"/>
    <w:bookmarkStart w:name="z141" w:id="134"/>
    <w:p>
      <w:pPr>
        <w:spacing w:after="0"/>
        <w:ind w:left="0"/>
        <w:jc w:val="both"/>
      </w:pPr>
      <w:r>
        <w:rPr>
          <w:rFonts w:ascii="Times New Roman"/>
          <w:b w:val="false"/>
          <w:i w:val="false"/>
          <w:color w:val="000000"/>
          <w:sz w:val="28"/>
        </w:rPr>
        <w:t>
      бас бостандығынан айыру орындарынан босатылған тұлғаларға 40 (қырық) айлық есептік көрсеткіш мөлшерінде біржолғы әлеуметтік көмек көрсетіледі. Біржолғы әлеуметтік көмекке жүгіну мерзімі, бас бостандығынан айыру орындарынан босатылған күннен бастап алты айдан кешіктірілмей жасалады;</w:t>
      </w:r>
    </w:p>
    <w:bookmarkEnd w:id="134"/>
    <w:bookmarkStart w:name="z142" w:id="135"/>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зиян келтіру салдарынан зардап шеккен адамдарға немесе тұрғын үй (тұрғын үй құрылысы) меншік иелерінің біріне біржолғы 100 (жүз) айлық есептік көрсеткіштен аспайтын мөлшерде біржолғы әлеуметтік көмек көрсетіледі. Біржолғы әлеуметтік көмекке жүгіну мерзімі, жағдай туындаған күннен бастап алты айдан кешіктірілмей жасалады;</w:t>
      </w:r>
    </w:p>
    <w:bookmarkEnd w:id="135"/>
    <w:bookmarkStart w:name="z143" w:id="136"/>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Қазақстан Республикасының Заңында белгiленген республикалық бюджет туралы тиісті қаржы жылына арналған ай сайын 2 (екі) еселенген ең төменгі күнкөріс деңгейі мөлшерінде;</w:t>
      </w:r>
    </w:p>
    <w:bookmarkEnd w:id="136"/>
    <w:bookmarkStart w:name="z144" w:id="137"/>
    <w:p>
      <w:pPr>
        <w:spacing w:after="0"/>
        <w:ind w:left="0"/>
        <w:jc w:val="both"/>
      </w:pPr>
      <w:r>
        <w:rPr>
          <w:rFonts w:ascii="Times New Roman"/>
          <w:b w:val="false"/>
          <w:i w:val="false"/>
          <w:color w:val="000000"/>
          <w:sz w:val="28"/>
        </w:rPr>
        <w:t>
      5) санаторий-курорттық емделуге абилитация мен оңалтудың жеке бағдарламасы бар және әлеуметтік қызметтер порталы арқылы санаторий-курорттық емделуге жолдаманы таңдаған бірінші топтағы мүгедектігі бар адамдар өзін алып жүретін адамдарының біріне жолдама құнын өтеу құқығы беріледі.</w:t>
      </w:r>
    </w:p>
    <w:bookmarkEnd w:id="137"/>
    <w:bookmarkStart w:name="z145" w:id="138"/>
    <w:p>
      <w:pPr>
        <w:spacing w:after="0"/>
        <w:ind w:left="0"/>
        <w:jc w:val="both"/>
      </w:pPr>
      <w:r>
        <w:rPr>
          <w:rFonts w:ascii="Times New Roman"/>
          <w:b w:val="false"/>
          <w:i w:val="false"/>
          <w:color w:val="000000"/>
          <w:sz w:val="28"/>
        </w:rPr>
        <w:t>
      Жергілікті атқарушы органдар ілесіп жүретін адамның біреуінің санаторий-курорттық ұйымында болу құнын, халықты әлеуметтік қорғау саласындағы уәкілетті орган айқындайтын санаторий-курорттық емдеу құнын өтеу ретінде берілетін кепілдік берілген соманың жетпіс пайызы мөлшерінде өтейді.</w:t>
      </w:r>
    </w:p>
    <w:bookmarkEnd w:id="138"/>
    <w:bookmarkStart w:name="z146" w:id="139"/>
    <w:p>
      <w:pPr>
        <w:spacing w:after="0"/>
        <w:ind w:left="0"/>
        <w:jc w:val="both"/>
      </w:pPr>
      <w:r>
        <w:rPr>
          <w:rFonts w:ascii="Times New Roman"/>
          <w:b w:val="false"/>
          <w:i w:val="false"/>
          <w:color w:val="000000"/>
          <w:sz w:val="28"/>
        </w:rPr>
        <w:t xml:space="preserve">
      Әлеуметтік көмек алу үшін өтініш беруші уәкілетті органға жүгінеді және Үлгілік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 тізбесіне қосымша, бірінші топтағы мүгедектігі бар адамды санаторий-курорттық емделуге алып жүруге байланысты болған шығыстарды растайтын құжаттарды қоса береді.</w:t>
      </w:r>
    </w:p>
    <w:bookmarkEnd w:id="139"/>
    <w:bookmarkStart w:name="z147" w:id="140"/>
    <w:p>
      <w:pPr>
        <w:spacing w:after="0"/>
        <w:ind w:left="0"/>
        <w:jc w:val="both"/>
      </w:pPr>
      <w:r>
        <w:rPr>
          <w:rFonts w:ascii="Times New Roman"/>
          <w:b w:val="false"/>
          <w:i w:val="false"/>
          <w:color w:val="000000"/>
          <w:sz w:val="28"/>
        </w:rPr>
        <w:t>
      Алып жүрушiнiң жол жүру шығыстарын төлеу, алып жүрушiнiң жеке қаражаты есебiнен жүзеге асырылады. Біржолғы әлеуметтік көмекке жүгіну мерзімі, жағдай туындаған күннен бастап үш айдан кешіктірілмей жасалады.</w:t>
      </w:r>
    </w:p>
    <w:bookmarkEnd w:id="140"/>
    <w:bookmarkStart w:name="z148" w:id="141"/>
    <w:p>
      <w:pPr>
        <w:spacing w:after="0"/>
        <w:ind w:left="0"/>
        <w:jc w:val="both"/>
      </w:pPr>
      <w:r>
        <w:rPr>
          <w:rFonts w:ascii="Times New Roman"/>
          <w:b w:val="false"/>
          <w:i w:val="false"/>
          <w:color w:val="000000"/>
          <w:sz w:val="28"/>
        </w:rPr>
        <w:t>
      6) Ұлы Отан соғысының ардагерлері, басқа мемлекеттердің аумағындағы ұрыс қимылдарының ардагерлері және жеңілдіктер бойынша Ұлы Отан соғысына қатысушыларға теңестірілген адамдар санатына жататын тұлғаларға жылына 1 рет 14 күннен аспайтын, бірақ мүгедектігі бар адамдар үшін белгіленген санаторий-курорттық емдеудің кепілдік берілген сомасынан артық емес растайтын құжаттар негізінде (орындалған жұмыстар актісі, шот-фактура және фискалдық төлем чегі) санаторий-курорттық емделуге жұмсалған шығындарын өтеу үшін табыстары есепке алмай әлеуметтік көмек көрсету.</w:t>
      </w:r>
    </w:p>
    <w:bookmarkEnd w:id="141"/>
    <w:bookmarkStart w:name="z149" w:id="142"/>
    <w:p>
      <w:pPr>
        <w:spacing w:after="0"/>
        <w:ind w:left="0"/>
        <w:jc w:val="both"/>
      </w:pPr>
      <w:r>
        <w:rPr>
          <w:rFonts w:ascii="Times New Roman"/>
          <w:b w:val="false"/>
          <w:i w:val="false"/>
          <w:color w:val="000000"/>
          <w:sz w:val="28"/>
        </w:rPr>
        <w:t>
      Санаторий-курорттық емделуге жеке абилитация және оңалту бағдарламасы әзірленген (АОЖБ) мүгедектігі бар ардагерлерге санаторий-курорттық емделуге әлеуметтік көмек төленбейді.</w:t>
      </w:r>
    </w:p>
    <w:bookmarkEnd w:id="142"/>
    <w:bookmarkStart w:name="z150" w:id="143"/>
    <w:p>
      <w:pPr>
        <w:spacing w:after="0"/>
        <w:ind w:left="0"/>
        <w:jc w:val="both"/>
      </w:pPr>
      <w:r>
        <w:rPr>
          <w:rFonts w:ascii="Times New Roman"/>
          <w:b w:val="false"/>
          <w:i w:val="false"/>
          <w:color w:val="000000"/>
          <w:sz w:val="28"/>
        </w:rPr>
        <w:t xml:space="preserve">
      Әлеуметтік көмек алу үшін өтініш беруші уәкілетті органға жүгінеді және Үлгілік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 тізбесіне қосымша санаторий-курорттық емдеуден өтуіне байланысты тұлғаның болған шығыстарын растайтын акт және/немесе құжат қоса беріледі. Әлеуметтік көмекке жүгіну мерзімі санаторий-курорттық емделу аяқталған күннен бастап үш айдан кешіктірмей жасалады.</w:t>
      </w:r>
    </w:p>
    <w:bookmarkEnd w:id="143"/>
    <w:bookmarkStart w:name="z151" w:id="144"/>
    <w:p>
      <w:pPr>
        <w:spacing w:after="0"/>
        <w:ind w:left="0"/>
        <w:jc w:val="both"/>
      </w:pPr>
      <w:r>
        <w:rPr>
          <w:rFonts w:ascii="Times New Roman"/>
          <w:b w:val="false"/>
          <w:i w:val="false"/>
          <w:color w:val="000000"/>
          <w:sz w:val="28"/>
        </w:rPr>
        <w:t>
      6) басқа мемлекеттердiң аумағындағы ұрыс қимылдарының ардагерлеріне,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қызметшiлерне, 1986-1987 жылдары Чернобыль атом электр станциясындағы апаттың салдарын жоюға қатысқан адамдарға, 1988-1989 жылдардағы Чернобыль атом электр станциясындағы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(өз еркімен кеткендердің) және Қазақстан Республикасына қоныстанғандардың қатарындағы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Мемлекеттік корпорация филиалы қазан айында жылыту маусымында жылына бір рет ұсынған тізімдер бойынша кірістер есебінсіз, азаматтардан өтініштер талап етілмей, 12 (он екі) айлық есептік көрсеткіш мөлшерінде коммуналдық қызметтер және отын сатып алу шығындарын өтеуге біржолғы әлеуметтік көмек көрсетіледі.</w:t>
      </w:r>
    </w:p>
    <w:bookmarkEnd w:id="144"/>
    <w:bookmarkStart w:name="z152" w:id="145"/>
    <w:p>
      <w:pPr>
        <w:spacing w:after="0"/>
        <w:ind w:left="0"/>
        <w:jc w:val="left"/>
      </w:pPr>
      <w:r>
        <w:rPr>
          <w:rFonts w:ascii="Times New Roman"/>
          <w:b/>
          <w:i w:val="false"/>
          <w:color w:val="000000"/>
        </w:rPr>
        <w:t xml:space="preserve"> 3-тарау. Әлеуметтік көмек көрсету тәртібі</w:t>
      </w:r>
    </w:p>
    <w:bookmarkEnd w:id="145"/>
    <w:bookmarkStart w:name="z153" w:id="146"/>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146"/>
    <w:bookmarkStart w:name="z154" w:id="147"/>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47"/>
    <w:bookmarkStart w:name="z155" w:id="148"/>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48"/>
    <w:bookmarkStart w:name="z156" w:id="149"/>
    <w:p>
      <w:pPr>
        <w:spacing w:after="0"/>
        <w:ind w:left="0"/>
        <w:jc w:val="both"/>
      </w:pPr>
      <w:r>
        <w:rPr>
          <w:rFonts w:ascii="Times New Roman"/>
          <w:b w:val="false"/>
          <w:i w:val="false"/>
          <w:color w:val="000000"/>
          <w:sz w:val="28"/>
        </w:rPr>
        <w:t xml:space="preserve">
      11. Әлеуметтік көмек Үлгілік қағидалардың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20 тармақтарына</w:t>
      </w:r>
      <w:r>
        <w:rPr>
          <w:rFonts w:ascii="Times New Roman"/>
          <w:b w:val="false"/>
          <w:i w:val="false"/>
          <w:color w:val="000000"/>
          <w:sz w:val="28"/>
        </w:rPr>
        <w:t xml:space="preserve"> сәйкес тәртіппен және мерзімдерде көрсетіледі.</w:t>
      </w:r>
    </w:p>
    <w:bookmarkEnd w:id="149"/>
    <w:bookmarkStart w:name="z157" w:id="150"/>
    <w:p>
      <w:pPr>
        <w:spacing w:after="0"/>
        <w:ind w:left="0"/>
        <w:jc w:val="both"/>
      </w:pPr>
      <w:r>
        <w:rPr>
          <w:rFonts w:ascii="Times New Roman"/>
          <w:b w:val="false"/>
          <w:i w:val="false"/>
          <w:color w:val="000000"/>
          <w:sz w:val="28"/>
        </w:rPr>
        <w:t>
      12. Әлеуметтік көмек көрсетуден бас тарту мынадай жағдайларда жүзеге асырылады:</w:t>
      </w:r>
    </w:p>
    <w:bookmarkEnd w:id="150"/>
    <w:bookmarkStart w:name="z158" w:id="151"/>
    <w:p>
      <w:pPr>
        <w:spacing w:after="0"/>
        <w:ind w:left="0"/>
        <w:jc w:val="both"/>
      </w:pPr>
      <w:r>
        <w:rPr>
          <w:rFonts w:ascii="Times New Roman"/>
          <w:b w:val="false"/>
          <w:i w:val="false"/>
          <w:color w:val="000000"/>
          <w:sz w:val="28"/>
        </w:rPr>
        <w:t>
      1) өтініш беруші ұсынған мәліметтердің дәйексіздігі анықталғанда;</w:t>
      </w:r>
    </w:p>
    <w:bookmarkEnd w:id="151"/>
    <w:bookmarkStart w:name="z159" w:id="152"/>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жалтарғанда;</w:t>
      </w:r>
    </w:p>
    <w:bookmarkEnd w:id="152"/>
    <w:bookmarkStart w:name="z160" w:id="153"/>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болғанда;</w:t>
      </w:r>
    </w:p>
    <w:bookmarkEnd w:id="153"/>
    <w:bookmarkStart w:name="z161" w:id="154"/>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w:t>
      </w:r>
    </w:p>
    <w:bookmarkEnd w:id="154"/>
    <w:bookmarkStart w:name="z162" w:id="155"/>
    <w:p>
      <w:pPr>
        <w:spacing w:after="0"/>
        <w:ind w:left="0"/>
        <w:jc w:val="both"/>
      </w:pPr>
      <w:r>
        <w:rPr>
          <w:rFonts w:ascii="Times New Roman"/>
          <w:b w:val="false"/>
          <w:i w:val="false"/>
          <w:color w:val="000000"/>
          <w:sz w:val="28"/>
        </w:rPr>
        <w:t>
      13. Әлеуметтік көмек көрсетуге жұмсалатын шығыстарды қаржыландыру Теміртау қаласының бюджетінде көзделген, ағымдағы қаржы жылына арналған қаражат шегінде жүзеге асырылады.</w:t>
      </w:r>
    </w:p>
    <w:bookmarkEnd w:id="155"/>
    <w:bookmarkStart w:name="z163" w:id="156"/>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56"/>
    <w:bookmarkStart w:name="z164" w:id="157"/>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57"/>
    <w:bookmarkStart w:name="z165" w:id="158"/>
    <w:p>
      <w:pPr>
        <w:spacing w:after="0"/>
        <w:ind w:left="0"/>
        <w:jc w:val="both"/>
      </w:pPr>
      <w:r>
        <w:rPr>
          <w:rFonts w:ascii="Times New Roman"/>
          <w:b w:val="false"/>
          <w:i w:val="false"/>
          <w:color w:val="000000"/>
          <w:sz w:val="28"/>
        </w:rPr>
        <w:t>
      14. Әлеуметтік көмек көрсету мынадай жағдайларда тоқтатылады:</w:t>
      </w:r>
    </w:p>
    <w:bookmarkEnd w:id="158"/>
    <w:bookmarkStart w:name="z166" w:id="159"/>
    <w:p>
      <w:pPr>
        <w:spacing w:after="0"/>
        <w:ind w:left="0"/>
        <w:jc w:val="both"/>
      </w:pPr>
      <w:r>
        <w:rPr>
          <w:rFonts w:ascii="Times New Roman"/>
          <w:b w:val="false"/>
          <w:i w:val="false"/>
          <w:color w:val="000000"/>
          <w:sz w:val="28"/>
        </w:rPr>
        <w:t>
      1) алушы қайтыс болғанда;</w:t>
      </w:r>
    </w:p>
    <w:bookmarkEnd w:id="159"/>
    <w:bookmarkStart w:name="z167" w:id="160"/>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кеткенде;</w:t>
      </w:r>
    </w:p>
    <w:bookmarkEnd w:id="160"/>
    <w:bookmarkStart w:name="z168" w:id="161"/>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жіберілгенде;</w:t>
      </w:r>
    </w:p>
    <w:bookmarkEnd w:id="161"/>
    <w:bookmarkStart w:name="z169" w:id="162"/>
    <w:p>
      <w:pPr>
        <w:spacing w:after="0"/>
        <w:ind w:left="0"/>
        <w:jc w:val="both"/>
      </w:pPr>
      <w:r>
        <w:rPr>
          <w:rFonts w:ascii="Times New Roman"/>
          <w:b w:val="false"/>
          <w:i w:val="false"/>
          <w:color w:val="000000"/>
          <w:sz w:val="28"/>
        </w:rPr>
        <w:t>
      4) өтініш беруші ұсынған мәліметтердің дәйексіздігі анықталғанда;</w:t>
      </w:r>
    </w:p>
    <w:bookmarkEnd w:id="162"/>
    <w:bookmarkStart w:name="z170" w:id="163"/>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w:t>
      </w:r>
    </w:p>
    <w:bookmarkEnd w:id="163"/>
    <w:bookmarkStart w:name="z171" w:id="164"/>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64"/>
    <w:bookmarkStart w:name="z172" w:id="165"/>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bookmarkEnd w:id="165"/>
    <w:bookmarkStart w:name="z173" w:id="166"/>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66"/>
    <w:bookmarkStart w:name="z174" w:id="167"/>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67"/>
    <w:bookmarkStart w:name="z175" w:id="168"/>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68"/>
    <w:bookmarkStart w:name="z176" w:id="169"/>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69"/>
    <w:bookmarkStart w:name="z177" w:id="170"/>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70"/>
    <w:bookmarkStart w:name="z178" w:id="171"/>
    <w:p>
      <w:pPr>
        <w:spacing w:after="0"/>
        <w:ind w:left="0"/>
        <w:jc w:val="both"/>
      </w:pPr>
      <w:r>
        <w:rPr>
          <w:rFonts w:ascii="Times New Roman"/>
          <w:b w:val="false"/>
          <w:i w:val="false"/>
          <w:color w:val="000000"/>
          <w:sz w:val="28"/>
        </w:rPr>
        <w:t>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71"/>
    <w:bookmarkStart w:name="z179" w:id="172"/>
    <w:p>
      <w:pPr>
        <w:spacing w:after="0"/>
        <w:ind w:left="0"/>
        <w:jc w:val="both"/>
      </w:pPr>
      <w:r>
        <w:rPr>
          <w:rFonts w:ascii="Times New Roman"/>
          <w:b w:val="false"/>
          <w:i w:val="false"/>
          <w:color w:val="000000"/>
          <w:sz w:val="28"/>
        </w:rPr>
        <w:t>
      19. Әлеуметтік көмек көрсету жөніндегі уәкілетті орган қабылдаған әлеуметтік көмек көрсету туралы шешім негізінде мемлекеттік корпорация:</w:t>
      </w:r>
    </w:p>
    <w:bookmarkEnd w:id="172"/>
    <w:bookmarkStart w:name="z180" w:id="173"/>
    <w:p>
      <w:pPr>
        <w:spacing w:after="0"/>
        <w:ind w:left="0"/>
        <w:jc w:val="both"/>
      </w:pPr>
      <w:r>
        <w:rPr>
          <w:rFonts w:ascii="Times New Roman"/>
          <w:b w:val="false"/>
          <w:i w:val="false"/>
          <w:color w:val="000000"/>
          <w:sz w:val="28"/>
        </w:rPr>
        <w:t>
      біржолғы төлемдер бойынша – күн сайын;</w:t>
      </w:r>
    </w:p>
    <w:bookmarkEnd w:id="173"/>
    <w:bookmarkStart w:name="z181" w:id="174"/>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74"/>
    <w:bookmarkStart w:name="z182" w:id="175"/>
    <w:p>
      <w:pPr>
        <w:spacing w:after="0"/>
        <w:ind w:left="0"/>
        <w:jc w:val="both"/>
      </w:pPr>
      <w:r>
        <w:rPr>
          <w:rFonts w:ascii="Times New Roman"/>
          <w:b w:val="false"/>
          <w:i w:val="false"/>
          <w:color w:val="000000"/>
          <w:sz w:val="28"/>
        </w:rPr>
        <w:t>
      20.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75"/>
    <w:bookmarkStart w:name="z183" w:id="176"/>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76"/>
    <w:bookmarkStart w:name="z184" w:id="177"/>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77"/>
    <w:bookmarkStart w:name="z185" w:id="178"/>
    <w:p>
      <w:pPr>
        <w:spacing w:after="0"/>
        <w:ind w:left="0"/>
        <w:jc w:val="both"/>
      </w:pPr>
      <w:r>
        <w:rPr>
          <w:rFonts w:ascii="Times New Roman"/>
          <w:b w:val="false"/>
          <w:i w:val="false"/>
          <w:color w:val="000000"/>
          <w:sz w:val="28"/>
        </w:rPr>
        <w:t>
      21.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78"/>
    <w:bookmarkStart w:name="z186" w:id="179"/>
    <w:p>
      <w:pPr>
        <w:spacing w:after="0"/>
        <w:ind w:left="0"/>
        <w:jc w:val="both"/>
      </w:pPr>
      <w:r>
        <w:rPr>
          <w:rFonts w:ascii="Times New Roman"/>
          <w:b w:val="false"/>
          <w:i w:val="false"/>
          <w:color w:val="000000"/>
          <w:sz w:val="28"/>
        </w:rPr>
        <w:t>
      22.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79"/>
    <w:bookmarkStart w:name="z187" w:id="180"/>
    <w:p>
      <w:pPr>
        <w:spacing w:after="0"/>
        <w:ind w:left="0"/>
        <w:jc w:val="both"/>
      </w:pPr>
      <w:r>
        <w:rPr>
          <w:rFonts w:ascii="Times New Roman"/>
          <w:b w:val="false"/>
          <w:i w:val="false"/>
          <w:color w:val="000000"/>
          <w:sz w:val="28"/>
        </w:rPr>
        <w:t>
      23.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80"/>
    <w:bookmarkStart w:name="z188" w:id="181"/>
    <w:p>
      <w:pPr>
        <w:spacing w:after="0"/>
        <w:ind w:left="0"/>
        <w:jc w:val="both"/>
      </w:pPr>
      <w:r>
        <w:rPr>
          <w:rFonts w:ascii="Times New Roman"/>
          <w:b w:val="false"/>
          <w:i w:val="false"/>
          <w:color w:val="000000"/>
          <w:sz w:val="28"/>
        </w:rPr>
        <w:t>
      24.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