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5cc0" w14:textId="a9e5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2023 жылғы 27 маусымдағы № 56 "Қарағанды қаласында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2025 жылғы 19 желтоқсандағы № 331 шешімі. Қазақстан Республикасының Әділет министрлігінде 2025 жылғы 23 желтоқсанда № 37655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2023 жылғы 27 маусымдағы № 56 (нормативтік құқықтық актілерді мемлекеттік тіркеу тізілімінде № 6461-09 болып тіркелген) "Қарағанды қаласында бөлшек салықтың арнаулы салық режимін қолдану кезінде салық мөлшерлемесінің мөлшерін төмендету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