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cc52" w14:textId="2eac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2018 жылғы 5 қазандағы № 338 "Қарағанды облысының Қарағанды және Саран қалаларындағы бағалау аймақтарының шекараларын және жер учаскелері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27 ақпандағы № 258 шешімі. Қарағанды облысының Әділет департаментінде 2025 жылғы 6 наурызда № 6726-09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Қарағанды облыстық мәслихатының "Қарағанды облысының Қарағанды және Саран қалаларындағы бағалау аймақтарының шекараларын және жер учаскелері үшін төлемақының базалық ставкаларына түзету коэффициенттерін бекіту туралы" 2018 жылғы 5 қазандағы № 338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Саран қаласында бағалау аймақтарының шекаралары және жер учаскелері үшін төлемақының базалық ставкасына түзету коэффициенттері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сипаттауы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003, 004, 005, 007 есептік кварталдар - қаланың орталық бөлігі;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001 - Макаренко көшесінің солтүстіктегі аумақ - бас жоспар бойынша жеке тұрғын үй секторын перспективалық құрылысы;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046 – Чкалов көшесі мен теміржол арасында орналасқан нысандар; Рабочая көшесі мен теміржол арасында.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028, 029 Ақтас кенті.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индустриялық аймақ, Шығыс өнеркәсіптік аймағы,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010, 011, 046 Саран, Күзембаев атындағы шахталардын, Солтүстік, Оңтүстік өнеркәсіптік аймақтары.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006, 008, 012, 013 Финский тұрғын алабы, 016, 017, 055;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001 - бас жоспар бойынша жеке тұрғын үй секторын перспективалық құрылысы, 006 есеп кварталының шығысында.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001 - резервтік және өзге де қала құрылысы қызметіне тартылмаған;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009, 013 Угольная тұрғын алабы, 014, 015, 022, 023, 024, 025, 026, 036-040, 043, 044, 045, 049, 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