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4a14" w14:textId="ab84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21 ақпандағы № 11/01 қаулысы. Қарағанды облысының Әділет департаментінде 2025 жылғы 24 ақпанда № 6720-09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кейбір қаулыларының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2022 жылғы 17 наурыздағы №16/01 "Мектепке дейiнгi тәрбие мен оқытуға мемлекеттiк бiлiм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27262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2022 жылғы 17 тамыздағы № 53/01 "Мектепке дейiнгi тәрбие мен оқытуға мемлекеттiк бiлiм беру тапсырысын, ата-ана төлемақысының мөлшерін бекіту туралы Қарағанды облысы әкімдігінің 2022 жылғы 17 наурыздағы № 16/01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29176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2023 жылғы 27 қаңтардағы № 07/01 "Мектепке дейiнгi тәрбие мен оқытуға мемлекеттiк бiлiм беру тапсырысын, ата-ана төлемақысының мөлшерін бекіту туралы Қарағанды облысы әкімдігінің 2022 жылғы 17 наурыздағы № 16/01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9-0-6354 болып тіркелген).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әкімдігінің 2023 жылғы 24 қазандағы № 78/01 "Мектепке дейiнгi тәрбие мен оқытуға мемлекеттiк бiлiм беру тапсырысын, ата-ана төлемақысының мөлшерін бекіту туралы Қарағанды облысы әкімдігінің 2022 жылғы 17 наурыздағы № 16/01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 әкімдігінің 2023 жылғы 22 желтоқсандағы № 94/03 "Мектепке дейiнгi тәрбие мен оқытуға мемлекеттiк бiлiм беру тапсырысын, ата-ана төлемақысының мөлшерін бекіту туралы Қарағанды облысы әкімдігінің 2022 жылғы 17 наурыздағы № 16/01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