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7091" w14:textId="cc87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11-65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Текелі қалалық мәслихатының 2025 жылғы 7 сәуірдегі № 30-133 шешімі. Жетісу облысы Әділет департаментінде 2025 жылы 9 сәуірде № 293-19 болып тіркелді. Күші жойылды - Жетісу облысы Текелі қалалық мәслихатының 2026 жылғы 25 маусымдағы № 46-189 шешімімен.</w:t>
      </w:r>
    </w:p>
    <w:p>
      <w:pPr>
        <w:spacing w:after="0"/>
        <w:ind w:left="0"/>
        <w:jc w:val="both"/>
      </w:pPr>
      <w:r>
        <w:rPr>
          <w:rFonts w:ascii="Times New Roman"/>
          <w:b w:val="false"/>
          <w:i w:val="false"/>
          <w:color w:val="ff0000"/>
          <w:sz w:val="28"/>
        </w:rPr>
        <w:t>
      Ескерту. Күші жойылды - Жетісу облысы Текелі қалалық мәслихатының 25.06.2026 </w:t>
      </w:r>
      <w:r>
        <w:rPr>
          <w:rFonts w:ascii="Times New Roman"/>
          <w:b w:val="false"/>
          <w:i w:val="false"/>
          <w:color w:val="ff0000"/>
          <w:sz w:val="28"/>
        </w:rPr>
        <w:t>№ 46-189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Текелі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Текелі қалалық мәслихатының 2023 жылғы 26 желтоқсандағы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11-65</w:t>
      </w:r>
      <w:r>
        <w:rPr>
          <w:rFonts w:ascii="Times New Roman"/>
          <w:b w:val="false"/>
          <w:i w:val="false"/>
          <w:color w:val="000000"/>
          <w:sz w:val="28"/>
        </w:rPr>
        <w:t xml:space="preserve"> шешіміне (Нормативтік құқықтық актілерді мемлекеттік тіркеу тізілімінде № 191944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Текелі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
    <w:bookmarkStart w:name="z14" w:id="5"/>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5"/>
    <w:bookmarkStart w:name="z15" w:id="6"/>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13"/>
    <w:bookmarkStart w:name="z23" w:id="14"/>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15"/>
    <w:bookmarkStart w:name="z25" w:id="1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17"/>
    <w:bookmarkStart w:name="z27" w:id="18"/>
    <w:p>
      <w:pPr>
        <w:spacing w:after="0"/>
        <w:ind w:left="0"/>
        <w:jc w:val="both"/>
      </w:pPr>
      <w:r>
        <w:rPr>
          <w:rFonts w:ascii="Times New Roman"/>
          <w:b w:val="false"/>
          <w:i w:val="false"/>
          <w:color w:val="000000"/>
          <w:sz w:val="28"/>
        </w:rPr>
        <w:t>
      4) Еңбек ардагерлері:</w:t>
      </w:r>
    </w:p>
    <w:bookmarkEnd w:id="18"/>
    <w:bookmarkStart w:name="z28" w:id="1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19"/>
    <w:bookmarkStart w:name="z29" w:id="2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20"/>
    <w:bookmarkStart w:name="z30" w:id="21"/>
    <w:p>
      <w:pPr>
        <w:spacing w:after="0"/>
        <w:ind w:left="0"/>
        <w:jc w:val="both"/>
      </w:pPr>
      <w:r>
        <w:rPr>
          <w:rFonts w:ascii="Times New Roman"/>
          <w:b w:val="false"/>
          <w:i w:val="false"/>
          <w:color w:val="000000"/>
          <w:sz w:val="28"/>
        </w:rPr>
        <w:t>
      5) Басқа да адамдар:</w:t>
      </w:r>
    </w:p>
    <w:bookmarkEnd w:id="21"/>
    <w:bookmarkStart w:name="z31" w:id="2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22"/>
    <w:bookmarkStart w:name="z32" w:id="2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23"/>
    <w:bookmarkStart w:name="z33" w:id="2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24"/>
    <w:bookmarkStart w:name="z34"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25"/>
    <w:bookmarkStart w:name="z35" w:id="26"/>
    <w:p>
      <w:pPr>
        <w:spacing w:after="0"/>
        <w:ind w:left="0"/>
        <w:jc w:val="both"/>
      </w:pPr>
      <w:r>
        <w:rPr>
          <w:rFonts w:ascii="Times New Roman"/>
          <w:b w:val="false"/>
          <w:i w:val="false"/>
          <w:color w:val="000000"/>
          <w:sz w:val="28"/>
        </w:rPr>
        <w:t xml:space="preserve">
      6) Әлеуметтік маңызы бар аурулардың салдарынан тыныс-тіршілігінің шектелуі деп танылған тұлғалар (отбасы): </w:t>
      </w:r>
    </w:p>
    <w:bookmarkEnd w:id="26"/>
    <w:bookmarkStart w:name="z36" w:id="27"/>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27"/>
    <w:bookmarkStart w:name="z37" w:id="28"/>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28"/>
    <w:bookmarkStart w:name="z38" w:id="29"/>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29"/>
    <w:bookmarkStart w:name="z39" w:id="30"/>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30"/>
    <w:bookmarkStart w:name="z40" w:id="31"/>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31"/>
    <w:bookmarkStart w:name="z41" w:id="32"/>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32"/>
    <w:bookmarkStart w:name="z42" w:id="33"/>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33"/>
    <w:bookmarkStart w:name="z43" w:id="34"/>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34"/>
    <w:bookmarkStart w:name="z44" w:id="35"/>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35"/>
    <w:bookmarkStart w:name="z45" w:id="3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37"/>
    <w:bookmarkStart w:name="z47" w:id="38"/>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bookmarkEnd w:id="38"/>
    <w:bookmarkStart w:name="z48" w:id="39"/>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39"/>
    <w:bookmarkStart w:name="z49" w:id="4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Текелі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Тугулбаев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