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4d36" w14:textId="d8b4d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облысының аумағында жануарлар асыраудың санитариялық аймақтарының шекараларын белгілеу туралы</w:t>
      </w:r>
    </w:p>
    <w:p>
      <w:pPr>
        <w:spacing w:after="0"/>
        <w:ind w:left="0"/>
        <w:jc w:val="both"/>
      </w:pPr>
      <w:r>
        <w:rPr>
          <w:rFonts w:ascii="Times New Roman"/>
          <w:b w:val="false"/>
          <w:i w:val="false"/>
          <w:color w:val="000000"/>
          <w:sz w:val="28"/>
        </w:rPr>
        <w:t>Ұлытау облыстық мәслихатының 2025 жылғы 21 сәуірдегі № 25/246 шешімі. Ұлытау облысының Әділет департаментінде 2025 жылғы 23 сәуірде № 193-20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2-4 тармағына</w:t>
      </w:r>
      <w:r>
        <w:rPr>
          <w:rFonts w:ascii="Times New Roman"/>
          <w:b w:val="false"/>
          <w:i w:val="false"/>
          <w:color w:val="000000"/>
          <w:sz w:val="28"/>
        </w:rPr>
        <w:t xml:space="preserve">, "Ветеринария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Ұлытау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Ұлытау облысының аумағында жануарлар асыраудың санитариялық аймақтарының шекаралары белгіленсін.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w:t>
            </w:r>
            <w:r>
              <w:br/>
            </w:r>
            <w:r>
              <w:rPr>
                <w:rFonts w:ascii="Times New Roman"/>
                <w:b w:val="false"/>
                <w:i w:val="false"/>
                <w:color w:val="000000"/>
                <w:sz w:val="20"/>
              </w:rPr>
              <w:t>2025 жылғы 21</w:t>
            </w:r>
            <w:r>
              <w:br/>
            </w:r>
            <w:r>
              <w:rPr>
                <w:rFonts w:ascii="Times New Roman"/>
                <w:b w:val="false"/>
                <w:i w:val="false"/>
                <w:color w:val="000000"/>
                <w:sz w:val="20"/>
              </w:rPr>
              <w:t>сәуірдегі</w:t>
            </w:r>
            <w:r>
              <w:br/>
            </w:r>
            <w:r>
              <w:rPr>
                <w:rFonts w:ascii="Times New Roman"/>
                <w:b w:val="false"/>
                <w:i w:val="false"/>
                <w:color w:val="000000"/>
                <w:sz w:val="20"/>
              </w:rPr>
              <w:t>№ 25/246</w:t>
            </w:r>
            <w:r>
              <w:br/>
            </w:r>
            <w:r>
              <w:rPr>
                <w:rFonts w:ascii="Times New Roman"/>
                <w:b w:val="false"/>
                <w:i w:val="false"/>
                <w:color w:val="000000"/>
                <w:sz w:val="20"/>
              </w:rPr>
              <w:t>шешіміне қосымша</w:t>
            </w:r>
          </w:p>
        </w:tc>
      </w:tr>
    </w:tbl>
    <w:bookmarkStart w:name="z9" w:id="3"/>
    <w:p>
      <w:pPr>
        <w:spacing w:after="0"/>
        <w:ind w:left="0"/>
        <w:jc w:val="left"/>
      </w:pPr>
      <w:r>
        <w:rPr>
          <w:rFonts w:ascii="Times New Roman"/>
          <w:b/>
          <w:i w:val="false"/>
          <w:color w:val="000000"/>
        </w:rPr>
        <w:t xml:space="preserve"> Ұлытау облысының аумағында жануарлар асыраудың санитариялық аймақтарының шекаралары</w:t>
      </w:r>
    </w:p>
    <w:bookmarkEnd w:id="3"/>
    <w:bookmarkStart w:name="z10" w:id="4"/>
    <w:p>
      <w:pPr>
        <w:spacing w:after="0"/>
        <w:ind w:left="0"/>
        <w:jc w:val="both"/>
      </w:pPr>
      <w:r>
        <w:rPr>
          <w:rFonts w:ascii="Times New Roman"/>
          <w:b w:val="false"/>
          <w:i w:val="false"/>
          <w:color w:val="000000"/>
          <w:sz w:val="28"/>
        </w:rPr>
        <w:t>
      1. Жезқазған қаласы бойынша:</w:t>
      </w:r>
    </w:p>
    <w:bookmarkEnd w:id="4"/>
    <w:bookmarkStart w:name="z11" w:id="5"/>
    <w:p>
      <w:pPr>
        <w:spacing w:after="0"/>
        <w:ind w:left="0"/>
        <w:jc w:val="both"/>
      </w:pPr>
      <w:r>
        <w:rPr>
          <w:rFonts w:ascii="Times New Roman"/>
          <w:b w:val="false"/>
          <w:i w:val="false"/>
          <w:color w:val="000000"/>
          <w:sz w:val="28"/>
        </w:rPr>
        <w:t>
      I аймақ:</w:t>
      </w:r>
    </w:p>
    <w:bookmarkEnd w:id="5"/>
    <w:bookmarkStart w:name="z12" w:id="6"/>
    <w:p>
      <w:pPr>
        <w:spacing w:after="0"/>
        <w:ind w:left="0"/>
        <w:jc w:val="both"/>
      </w:pPr>
      <w:r>
        <w:rPr>
          <w:rFonts w:ascii="Times New Roman"/>
          <w:b w:val="false"/>
          <w:i w:val="false"/>
          <w:color w:val="000000"/>
          <w:sz w:val="28"/>
        </w:rPr>
        <w:t>
      1, 2, 3, 4, 5, 6, 7, 8, 9, 10, 15, 16, 20, 21, 22, 23, 25, 26, 27, 30, 31, 32, 67, 68, 69, 70, 71, 72, 74, 78, 79, 80, 81, 82, 83, 84, 85, 91, 92, 93, 94, 95 орамдары, 7, 8 шағын аудандары, Бөгенбай батыр шағын ауданы (бұрынғы Пристанционный), Бекболатсай шағын ауданы, Қостанкелді шағын ауданы, Кенесары-хан шағын ауданы, Батыс тұрғын ауданы.</w:t>
      </w:r>
    </w:p>
    <w:bookmarkEnd w:id="6"/>
    <w:bookmarkStart w:name="z13" w:id="7"/>
    <w:p>
      <w:pPr>
        <w:spacing w:after="0"/>
        <w:ind w:left="0"/>
        <w:jc w:val="both"/>
      </w:pPr>
      <w:r>
        <w:rPr>
          <w:rFonts w:ascii="Times New Roman"/>
          <w:b w:val="false"/>
          <w:i w:val="false"/>
          <w:color w:val="000000"/>
          <w:sz w:val="28"/>
        </w:rPr>
        <w:t>
      II аймақ:</w:t>
      </w:r>
    </w:p>
    <w:bookmarkEnd w:id="7"/>
    <w:bookmarkStart w:name="z14" w:id="8"/>
    <w:p>
      <w:pPr>
        <w:spacing w:after="0"/>
        <w:ind w:left="0"/>
        <w:jc w:val="both"/>
      </w:pPr>
      <w:r>
        <w:rPr>
          <w:rFonts w:ascii="Times New Roman"/>
          <w:b w:val="false"/>
          <w:i w:val="false"/>
          <w:color w:val="000000"/>
          <w:sz w:val="28"/>
        </w:rPr>
        <w:t>
      Қабанбай батыр шағын ауданы (бұрынғы Геологический), Аварийный кенті, 1-ауыл, 2-ауыл, 3-ауыл.</w:t>
      </w:r>
    </w:p>
    <w:bookmarkEnd w:id="8"/>
    <w:bookmarkStart w:name="z15" w:id="9"/>
    <w:p>
      <w:pPr>
        <w:spacing w:after="0"/>
        <w:ind w:left="0"/>
        <w:jc w:val="both"/>
      </w:pPr>
      <w:r>
        <w:rPr>
          <w:rFonts w:ascii="Times New Roman"/>
          <w:b w:val="false"/>
          <w:i w:val="false"/>
          <w:color w:val="000000"/>
          <w:sz w:val="28"/>
        </w:rPr>
        <w:t>
      III аймақ:</w:t>
      </w:r>
    </w:p>
    <w:bookmarkEnd w:id="9"/>
    <w:bookmarkStart w:name="z16" w:id="10"/>
    <w:p>
      <w:pPr>
        <w:spacing w:after="0"/>
        <w:ind w:left="0"/>
        <w:jc w:val="both"/>
      </w:pPr>
      <w:r>
        <w:rPr>
          <w:rFonts w:ascii="Times New Roman"/>
          <w:b w:val="false"/>
          <w:i w:val="false"/>
          <w:color w:val="000000"/>
          <w:sz w:val="28"/>
        </w:rPr>
        <w:t>
      "Спутник" тұтынушылар кооперативі, "Автомобилист" тұтынушылар кооперативі, "Здравница" тұтынушылар кооперативі, "Энергетик" тұтынушылар кооперативі, "Водник" тұтынушылар кооперативі, "Дачник" тұтынушылар кооперативі.</w:t>
      </w:r>
    </w:p>
    <w:bookmarkEnd w:id="10"/>
    <w:bookmarkStart w:name="z17" w:id="11"/>
    <w:p>
      <w:pPr>
        <w:spacing w:after="0"/>
        <w:ind w:left="0"/>
        <w:jc w:val="both"/>
      </w:pPr>
      <w:r>
        <w:rPr>
          <w:rFonts w:ascii="Times New Roman"/>
          <w:b w:val="false"/>
          <w:i w:val="false"/>
          <w:color w:val="000000"/>
          <w:sz w:val="28"/>
        </w:rPr>
        <w:t>
      IV аймақ:</w:t>
      </w:r>
    </w:p>
    <w:bookmarkEnd w:id="11"/>
    <w:bookmarkStart w:name="z18" w:id="12"/>
    <w:p>
      <w:pPr>
        <w:spacing w:after="0"/>
        <w:ind w:left="0"/>
        <w:jc w:val="both"/>
      </w:pPr>
      <w:r>
        <w:rPr>
          <w:rFonts w:ascii="Times New Roman"/>
          <w:b w:val="false"/>
          <w:i w:val="false"/>
          <w:color w:val="000000"/>
          <w:sz w:val="28"/>
        </w:rPr>
        <w:t>
      Қаланың оңтүстік-шығыс шекарасынан Талап ауылы жаққа және қаланың оңтүстік-батыс шекарасынан Жезді өзені жаққа.</w:t>
      </w:r>
    </w:p>
    <w:bookmarkEnd w:id="12"/>
    <w:bookmarkStart w:name="z19" w:id="13"/>
    <w:p>
      <w:pPr>
        <w:spacing w:after="0"/>
        <w:ind w:left="0"/>
        <w:jc w:val="both"/>
      </w:pPr>
      <w:r>
        <w:rPr>
          <w:rFonts w:ascii="Times New Roman"/>
          <w:b w:val="false"/>
          <w:i w:val="false"/>
          <w:color w:val="000000"/>
          <w:sz w:val="28"/>
        </w:rPr>
        <w:t>
      2. Сәтбаев қаласы бойынша:</w:t>
      </w:r>
    </w:p>
    <w:bookmarkEnd w:id="13"/>
    <w:bookmarkStart w:name="z20" w:id="14"/>
    <w:p>
      <w:pPr>
        <w:spacing w:after="0"/>
        <w:ind w:left="0"/>
        <w:jc w:val="both"/>
      </w:pPr>
      <w:r>
        <w:rPr>
          <w:rFonts w:ascii="Times New Roman"/>
          <w:b w:val="false"/>
          <w:i w:val="false"/>
          <w:color w:val="000000"/>
          <w:sz w:val="28"/>
        </w:rPr>
        <w:t>
      I аймақ:</w:t>
      </w:r>
    </w:p>
    <w:bookmarkEnd w:id="14"/>
    <w:bookmarkStart w:name="z21" w:id="15"/>
    <w:p>
      <w:pPr>
        <w:spacing w:after="0"/>
        <w:ind w:left="0"/>
        <w:jc w:val="both"/>
      </w:pPr>
      <w:r>
        <w:rPr>
          <w:rFonts w:ascii="Times New Roman"/>
          <w:b w:val="false"/>
          <w:i w:val="false"/>
          <w:color w:val="000000"/>
          <w:sz w:val="28"/>
        </w:rPr>
        <w:t>
      1, 2, 3, 4, 5, 7 шағын аудандары, "Нұрлы Мекен" шағын ауданы, 5, 7, 8, 9, 10, 11, 12, 13, 14, 15а, 15в, 16, 17, 18, 19, 20, 21, 22, 23, 57, 58 орамдары.</w:t>
      </w:r>
    </w:p>
    <w:bookmarkEnd w:id="15"/>
    <w:bookmarkStart w:name="z22" w:id="16"/>
    <w:p>
      <w:pPr>
        <w:spacing w:after="0"/>
        <w:ind w:left="0"/>
        <w:jc w:val="both"/>
      </w:pPr>
      <w:r>
        <w:rPr>
          <w:rFonts w:ascii="Times New Roman"/>
          <w:b w:val="false"/>
          <w:i w:val="false"/>
          <w:color w:val="000000"/>
          <w:sz w:val="28"/>
        </w:rPr>
        <w:t>
      II аймақ:</w:t>
      </w:r>
    </w:p>
    <w:bookmarkEnd w:id="16"/>
    <w:bookmarkStart w:name="z23" w:id="17"/>
    <w:p>
      <w:pPr>
        <w:spacing w:after="0"/>
        <w:ind w:left="0"/>
        <w:jc w:val="both"/>
      </w:pPr>
      <w:r>
        <w:rPr>
          <w:rFonts w:ascii="Times New Roman"/>
          <w:b w:val="false"/>
          <w:i w:val="false"/>
          <w:color w:val="000000"/>
          <w:sz w:val="28"/>
        </w:rPr>
        <w:t>
      Кұсайынов және Ерден көшелерінің қиылысынан Қалмағанбетов және Ерден көшелерінің қиылысына дейін (оң жағы).</w:t>
      </w:r>
    </w:p>
    <w:bookmarkEnd w:id="17"/>
    <w:bookmarkStart w:name="z24" w:id="18"/>
    <w:p>
      <w:pPr>
        <w:spacing w:after="0"/>
        <w:ind w:left="0"/>
        <w:jc w:val="both"/>
      </w:pPr>
      <w:r>
        <w:rPr>
          <w:rFonts w:ascii="Times New Roman"/>
          <w:b w:val="false"/>
          <w:i w:val="false"/>
          <w:color w:val="000000"/>
          <w:sz w:val="28"/>
        </w:rPr>
        <w:t>
      III аймақ:</w:t>
      </w:r>
    </w:p>
    <w:bookmarkEnd w:id="18"/>
    <w:bookmarkStart w:name="z25" w:id="19"/>
    <w:p>
      <w:pPr>
        <w:spacing w:after="0"/>
        <w:ind w:left="0"/>
        <w:jc w:val="both"/>
      </w:pPr>
      <w:r>
        <w:rPr>
          <w:rFonts w:ascii="Times New Roman"/>
          <w:b w:val="false"/>
          <w:i w:val="false"/>
          <w:color w:val="000000"/>
          <w:sz w:val="28"/>
        </w:rPr>
        <w:t>
      "Байқоңыс" шағын ауданы, 57, 58, 66, 67, 72, 73, 74 орамдары.</w:t>
      </w:r>
    </w:p>
    <w:bookmarkEnd w:id="19"/>
    <w:bookmarkStart w:name="z26" w:id="20"/>
    <w:p>
      <w:pPr>
        <w:spacing w:after="0"/>
        <w:ind w:left="0"/>
        <w:jc w:val="both"/>
      </w:pPr>
      <w:r>
        <w:rPr>
          <w:rFonts w:ascii="Times New Roman"/>
          <w:b w:val="false"/>
          <w:i w:val="false"/>
          <w:color w:val="000000"/>
          <w:sz w:val="28"/>
        </w:rPr>
        <w:t>
      IV аймақ:</w:t>
      </w:r>
    </w:p>
    <w:bookmarkEnd w:id="20"/>
    <w:bookmarkStart w:name="z27" w:id="21"/>
    <w:p>
      <w:pPr>
        <w:spacing w:after="0"/>
        <w:ind w:left="0"/>
        <w:jc w:val="both"/>
      </w:pPr>
      <w:r>
        <w:rPr>
          <w:rFonts w:ascii="Times New Roman"/>
          <w:b w:val="false"/>
          <w:i w:val="false"/>
          <w:color w:val="000000"/>
          <w:sz w:val="28"/>
        </w:rPr>
        <w:t>
      Бокин көшесінен саяжай учаскелеріне дейін, Әбдіров және Ерден көшелерінің қиылысынан Сәтбаев ауылы жаққа.</w:t>
      </w:r>
    </w:p>
    <w:bookmarkEnd w:id="21"/>
    <w:bookmarkStart w:name="z28" w:id="22"/>
    <w:p>
      <w:pPr>
        <w:spacing w:after="0"/>
        <w:ind w:left="0"/>
        <w:jc w:val="both"/>
      </w:pPr>
      <w:r>
        <w:rPr>
          <w:rFonts w:ascii="Times New Roman"/>
          <w:b w:val="false"/>
          <w:i w:val="false"/>
          <w:color w:val="000000"/>
          <w:sz w:val="28"/>
        </w:rPr>
        <w:t>
      3. Қаражал қаласы бойынша:</w:t>
      </w:r>
    </w:p>
    <w:bookmarkEnd w:id="22"/>
    <w:bookmarkStart w:name="z29" w:id="23"/>
    <w:p>
      <w:pPr>
        <w:spacing w:after="0"/>
        <w:ind w:left="0"/>
        <w:jc w:val="both"/>
      </w:pPr>
      <w:r>
        <w:rPr>
          <w:rFonts w:ascii="Times New Roman"/>
          <w:b w:val="false"/>
          <w:i w:val="false"/>
          <w:color w:val="000000"/>
          <w:sz w:val="28"/>
        </w:rPr>
        <w:t>
      I аймақ:</w:t>
      </w:r>
    </w:p>
    <w:bookmarkEnd w:id="23"/>
    <w:bookmarkStart w:name="z30" w:id="24"/>
    <w:p>
      <w:pPr>
        <w:spacing w:after="0"/>
        <w:ind w:left="0"/>
        <w:jc w:val="both"/>
      </w:pPr>
      <w:r>
        <w:rPr>
          <w:rFonts w:ascii="Times New Roman"/>
          <w:b w:val="false"/>
          <w:i w:val="false"/>
          <w:color w:val="000000"/>
          <w:sz w:val="28"/>
        </w:rPr>
        <w:t>
      Абай, Битабар, Дүкенов, Мақатаев, Рысқұлбеков көшелері, 24 орам.</w:t>
      </w:r>
    </w:p>
    <w:bookmarkEnd w:id="24"/>
    <w:bookmarkStart w:name="z31" w:id="25"/>
    <w:p>
      <w:pPr>
        <w:spacing w:after="0"/>
        <w:ind w:left="0"/>
        <w:jc w:val="both"/>
      </w:pPr>
      <w:r>
        <w:rPr>
          <w:rFonts w:ascii="Times New Roman"/>
          <w:b w:val="false"/>
          <w:i w:val="false"/>
          <w:color w:val="000000"/>
          <w:sz w:val="28"/>
        </w:rPr>
        <w:t>
      II аймақ:</w:t>
      </w:r>
    </w:p>
    <w:bookmarkEnd w:id="25"/>
    <w:bookmarkStart w:name="z32" w:id="26"/>
    <w:p>
      <w:pPr>
        <w:spacing w:after="0"/>
        <w:ind w:left="0"/>
        <w:jc w:val="both"/>
      </w:pPr>
      <w:r>
        <w:rPr>
          <w:rFonts w:ascii="Times New Roman"/>
          <w:b w:val="false"/>
          <w:i w:val="false"/>
          <w:color w:val="000000"/>
          <w:sz w:val="28"/>
        </w:rPr>
        <w:t>
      Құрылысшылар шағын ауданы.</w:t>
      </w:r>
    </w:p>
    <w:bookmarkEnd w:id="26"/>
    <w:bookmarkStart w:name="z33" w:id="27"/>
    <w:p>
      <w:pPr>
        <w:spacing w:after="0"/>
        <w:ind w:left="0"/>
        <w:jc w:val="both"/>
      </w:pPr>
      <w:r>
        <w:rPr>
          <w:rFonts w:ascii="Times New Roman"/>
          <w:b w:val="false"/>
          <w:i w:val="false"/>
          <w:color w:val="000000"/>
          <w:sz w:val="28"/>
        </w:rPr>
        <w:t>
      III аймақ:</w:t>
      </w:r>
    </w:p>
    <w:bookmarkEnd w:id="27"/>
    <w:bookmarkStart w:name="z34" w:id="28"/>
    <w:p>
      <w:pPr>
        <w:spacing w:after="0"/>
        <w:ind w:left="0"/>
        <w:jc w:val="both"/>
      </w:pPr>
      <w:r>
        <w:rPr>
          <w:rFonts w:ascii="Times New Roman"/>
          <w:b w:val="false"/>
          <w:i w:val="false"/>
          <w:color w:val="000000"/>
          <w:sz w:val="28"/>
        </w:rPr>
        <w:t>
      Станционный шағын ауданы, Степная көшесі.</w:t>
      </w:r>
    </w:p>
    <w:bookmarkEnd w:id="28"/>
    <w:bookmarkStart w:name="z35" w:id="29"/>
    <w:p>
      <w:pPr>
        <w:spacing w:after="0"/>
        <w:ind w:left="0"/>
        <w:jc w:val="both"/>
      </w:pPr>
      <w:r>
        <w:rPr>
          <w:rFonts w:ascii="Times New Roman"/>
          <w:b w:val="false"/>
          <w:i w:val="false"/>
          <w:color w:val="000000"/>
          <w:sz w:val="28"/>
        </w:rPr>
        <w:t>
      IV аймақ:</w:t>
      </w:r>
    </w:p>
    <w:bookmarkEnd w:id="29"/>
    <w:bookmarkStart w:name="z36" w:id="30"/>
    <w:p>
      <w:pPr>
        <w:spacing w:after="0"/>
        <w:ind w:left="0"/>
        <w:jc w:val="both"/>
      </w:pPr>
      <w:r>
        <w:rPr>
          <w:rFonts w:ascii="Times New Roman"/>
          <w:b w:val="false"/>
          <w:i w:val="false"/>
          <w:color w:val="000000"/>
          <w:sz w:val="28"/>
        </w:rPr>
        <w:t>
      Ақтай шағын ауданының аймағы.</w:t>
      </w:r>
    </w:p>
    <w:bookmarkEnd w:id="30"/>
    <w:bookmarkStart w:name="z37" w:id="31"/>
    <w:p>
      <w:pPr>
        <w:spacing w:after="0"/>
        <w:ind w:left="0"/>
        <w:jc w:val="both"/>
      </w:pPr>
      <w:r>
        <w:rPr>
          <w:rFonts w:ascii="Times New Roman"/>
          <w:b w:val="false"/>
          <w:i w:val="false"/>
          <w:color w:val="000000"/>
          <w:sz w:val="28"/>
        </w:rPr>
        <w:t>
      3.1. Жайрем кенті бойынша:</w:t>
      </w:r>
    </w:p>
    <w:bookmarkEnd w:id="31"/>
    <w:bookmarkStart w:name="z38" w:id="32"/>
    <w:p>
      <w:pPr>
        <w:spacing w:after="0"/>
        <w:ind w:left="0"/>
        <w:jc w:val="both"/>
      </w:pPr>
      <w:r>
        <w:rPr>
          <w:rFonts w:ascii="Times New Roman"/>
          <w:b w:val="false"/>
          <w:i w:val="false"/>
          <w:color w:val="000000"/>
          <w:sz w:val="28"/>
        </w:rPr>
        <w:t>
      I аймақ:</w:t>
      </w:r>
    </w:p>
    <w:bookmarkEnd w:id="32"/>
    <w:bookmarkStart w:name="z39" w:id="33"/>
    <w:p>
      <w:pPr>
        <w:spacing w:after="0"/>
        <w:ind w:left="0"/>
        <w:jc w:val="both"/>
      </w:pPr>
      <w:r>
        <w:rPr>
          <w:rFonts w:ascii="Times New Roman"/>
          <w:b w:val="false"/>
          <w:i w:val="false"/>
          <w:color w:val="000000"/>
          <w:sz w:val="28"/>
        </w:rPr>
        <w:t>
      Дәулетбаев, Молдағұлова, Шынтуринов көшелері.</w:t>
      </w:r>
    </w:p>
    <w:bookmarkEnd w:id="33"/>
    <w:bookmarkStart w:name="z40" w:id="34"/>
    <w:p>
      <w:pPr>
        <w:spacing w:after="0"/>
        <w:ind w:left="0"/>
        <w:jc w:val="both"/>
      </w:pPr>
      <w:r>
        <w:rPr>
          <w:rFonts w:ascii="Times New Roman"/>
          <w:b w:val="false"/>
          <w:i w:val="false"/>
          <w:color w:val="000000"/>
          <w:sz w:val="28"/>
        </w:rPr>
        <w:t>
      II аймақ:</w:t>
      </w:r>
    </w:p>
    <w:bookmarkEnd w:id="34"/>
    <w:bookmarkStart w:name="z41" w:id="35"/>
    <w:p>
      <w:pPr>
        <w:spacing w:after="0"/>
        <w:ind w:left="0"/>
        <w:jc w:val="both"/>
      </w:pPr>
      <w:r>
        <w:rPr>
          <w:rFonts w:ascii="Times New Roman"/>
          <w:b w:val="false"/>
          <w:i w:val="false"/>
          <w:color w:val="000000"/>
          <w:sz w:val="28"/>
        </w:rPr>
        <w:t>
      Молдағұлова көшесінен Заводской көшесіне дейін және Металлург көшесінен Луговая көшесіне дейін.</w:t>
      </w:r>
    </w:p>
    <w:bookmarkEnd w:id="35"/>
    <w:bookmarkStart w:name="z42" w:id="36"/>
    <w:p>
      <w:pPr>
        <w:spacing w:after="0"/>
        <w:ind w:left="0"/>
        <w:jc w:val="both"/>
      </w:pPr>
      <w:r>
        <w:rPr>
          <w:rFonts w:ascii="Times New Roman"/>
          <w:b w:val="false"/>
          <w:i w:val="false"/>
          <w:color w:val="000000"/>
          <w:sz w:val="28"/>
        </w:rPr>
        <w:t>
      III аймақ:</w:t>
      </w:r>
    </w:p>
    <w:bookmarkEnd w:id="36"/>
    <w:bookmarkStart w:name="z43" w:id="37"/>
    <w:p>
      <w:pPr>
        <w:spacing w:after="0"/>
        <w:ind w:left="0"/>
        <w:jc w:val="both"/>
      </w:pPr>
      <w:r>
        <w:rPr>
          <w:rFonts w:ascii="Times New Roman"/>
          <w:b w:val="false"/>
          <w:i w:val="false"/>
          <w:color w:val="000000"/>
          <w:sz w:val="28"/>
        </w:rPr>
        <w:t>
      Достық, Игілік, Ынтымақ аудандары.</w:t>
      </w:r>
    </w:p>
    <w:bookmarkEnd w:id="37"/>
    <w:bookmarkStart w:name="z44" w:id="38"/>
    <w:p>
      <w:pPr>
        <w:spacing w:after="0"/>
        <w:ind w:left="0"/>
        <w:jc w:val="both"/>
      </w:pPr>
      <w:r>
        <w:rPr>
          <w:rFonts w:ascii="Times New Roman"/>
          <w:b w:val="false"/>
          <w:i w:val="false"/>
          <w:color w:val="000000"/>
          <w:sz w:val="28"/>
        </w:rPr>
        <w:t>
      IV аймақ:</w:t>
      </w:r>
    </w:p>
    <w:bookmarkEnd w:id="38"/>
    <w:bookmarkStart w:name="z45" w:id="39"/>
    <w:p>
      <w:pPr>
        <w:spacing w:after="0"/>
        <w:ind w:left="0"/>
        <w:jc w:val="both"/>
      </w:pPr>
      <w:r>
        <w:rPr>
          <w:rFonts w:ascii="Times New Roman"/>
          <w:b w:val="false"/>
          <w:i w:val="false"/>
          <w:color w:val="000000"/>
          <w:sz w:val="28"/>
        </w:rPr>
        <w:t>
      Кен-барлау экспедициясының аймағы.</w:t>
      </w:r>
    </w:p>
    <w:bookmarkEnd w:id="39"/>
    <w:bookmarkStart w:name="z46" w:id="40"/>
    <w:p>
      <w:pPr>
        <w:spacing w:after="0"/>
        <w:ind w:left="0"/>
        <w:jc w:val="both"/>
      </w:pPr>
      <w:r>
        <w:rPr>
          <w:rFonts w:ascii="Times New Roman"/>
          <w:b w:val="false"/>
          <w:i w:val="false"/>
          <w:color w:val="000000"/>
          <w:sz w:val="28"/>
        </w:rPr>
        <w:t>
      4. Ұлытау ауданы бойынша:</w:t>
      </w:r>
    </w:p>
    <w:bookmarkEnd w:id="40"/>
    <w:bookmarkStart w:name="z47" w:id="41"/>
    <w:p>
      <w:pPr>
        <w:spacing w:after="0"/>
        <w:ind w:left="0"/>
        <w:jc w:val="both"/>
      </w:pPr>
      <w:r>
        <w:rPr>
          <w:rFonts w:ascii="Times New Roman"/>
          <w:b w:val="false"/>
          <w:i w:val="false"/>
          <w:color w:val="000000"/>
          <w:sz w:val="28"/>
        </w:rPr>
        <w:t>
      I аймақ:</w:t>
      </w:r>
    </w:p>
    <w:bookmarkEnd w:id="41"/>
    <w:bookmarkStart w:name="z48" w:id="42"/>
    <w:p>
      <w:pPr>
        <w:spacing w:after="0"/>
        <w:ind w:left="0"/>
        <w:jc w:val="both"/>
      </w:pPr>
      <w:r>
        <w:rPr>
          <w:rFonts w:ascii="Times New Roman"/>
          <w:b w:val="false"/>
          <w:i w:val="false"/>
          <w:color w:val="000000"/>
          <w:sz w:val="28"/>
        </w:rPr>
        <w:t>
      Көктөбе, Тәуелсіздіктің 20-жылдығы, Жамбыл 16А, Нұртазинов көшелері, Қалмағамбетов 71, 72, 73, 74 көшесі.</w:t>
      </w:r>
    </w:p>
    <w:bookmarkEnd w:id="42"/>
    <w:bookmarkStart w:name="z49" w:id="43"/>
    <w:p>
      <w:pPr>
        <w:spacing w:after="0"/>
        <w:ind w:left="0"/>
        <w:jc w:val="both"/>
      </w:pPr>
      <w:r>
        <w:rPr>
          <w:rFonts w:ascii="Times New Roman"/>
          <w:b w:val="false"/>
          <w:i w:val="false"/>
          <w:color w:val="000000"/>
          <w:sz w:val="28"/>
        </w:rPr>
        <w:t>
      II аймақ:</w:t>
      </w:r>
    </w:p>
    <w:bookmarkEnd w:id="43"/>
    <w:bookmarkStart w:name="z50" w:id="44"/>
    <w:p>
      <w:pPr>
        <w:spacing w:after="0"/>
        <w:ind w:left="0"/>
        <w:jc w:val="both"/>
      </w:pPr>
      <w:r>
        <w:rPr>
          <w:rFonts w:ascii="Times New Roman"/>
          <w:b w:val="false"/>
          <w:i w:val="false"/>
          <w:color w:val="000000"/>
          <w:sz w:val="28"/>
        </w:rPr>
        <w:t>
      Ұлытау ауылдық округі: Абай, Асатов, Бұлқышев, Иманов, Иманжанов, Жамбыл, Қалмағамбетов, Сельхозтехник көшелері.</w:t>
      </w:r>
    </w:p>
    <w:bookmarkEnd w:id="44"/>
    <w:bookmarkStart w:name="z51" w:id="45"/>
    <w:p>
      <w:pPr>
        <w:spacing w:after="0"/>
        <w:ind w:left="0"/>
        <w:jc w:val="both"/>
      </w:pPr>
      <w:r>
        <w:rPr>
          <w:rFonts w:ascii="Times New Roman"/>
          <w:b w:val="false"/>
          <w:i w:val="false"/>
          <w:color w:val="000000"/>
          <w:sz w:val="28"/>
        </w:rPr>
        <w:t>
      5. Жаңаарқа ауданы бойынша:</w:t>
      </w:r>
    </w:p>
    <w:bookmarkEnd w:id="45"/>
    <w:bookmarkStart w:name="z52" w:id="46"/>
    <w:p>
      <w:pPr>
        <w:spacing w:after="0"/>
        <w:ind w:left="0"/>
        <w:jc w:val="both"/>
      </w:pPr>
      <w:r>
        <w:rPr>
          <w:rFonts w:ascii="Times New Roman"/>
          <w:b w:val="false"/>
          <w:i w:val="false"/>
          <w:color w:val="000000"/>
          <w:sz w:val="28"/>
        </w:rPr>
        <w:t>
      I аймақ:</w:t>
      </w:r>
    </w:p>
    <w:bookmarkEnd w:id="46"/>
    <w:bookmarkStart w:name="z53" w:id="47"/>
    <w:p>
      <w:pPr>
        <w:spacing w:after="0"/>
        <w:ind w:left="0"/>
        <w:jc w:val="both"/>
      </w:pPr>
      <w:r>
        <w:rPr>
          <w:rFonts w:ascii="Times New Roman"/>
          <w:b w:val="false"/>
          <w:i w:val="false"/>
          <w:color w:val="000000"/>
          <w:sz w:val="28"/>
        </w:rPr>
        <w:t>
      Жаңа Нұр шағын ауданы, Сарыарқа және Дүйсенов орамдары.</w:t>
      </w:r>
    </w:p>
    <w:bookmarkEnd w:id="47"/>
    <w:bookmarkStart w:name="z54" w:id="48"/>
    <w:p>
      <w:pPr>
        <w:spacing w:after="0"/>
        <w:ind w:left="0"/>
        <w:jc w:val="both"/>
      </w:pPr>
      <w:r>
        <w:rPr>
          <w:rFonts w:ascii="Times New Roman"/>
          <w:b w:val="false"/>
          <w:i w:val="false"/>
          <w:color w:val="000000"/>
          <w:sz w:val="28"/>
        </w:rPr>
        <w:t>
      II аймақ:</w:t>
      </w:r>
    </w:p>
    <w:bookmarkEnd w:id="48"/>
    <w:bookmarkStart w:name="z55" w:id="49"/>
    <w:p>
      <w:pPr>
        <w:spacing w:after="0"/>
        <w:ind w:left="0"/>
        <w:jc w:val="both"/>
      </w:pPr>
      <w:r>
        <w:rPr>
          <w:rFonts w:ascii="Times New Roman"/>
          <w:b w:val="false"/>
          <w:i w:val="false"/>
          <w:color w:val="000000"/>
          <w:sz w:val="28"/>
        </w:rPr>
        <w:t>
      Жанаарқа кенті: Сарысу, Абжанов, Уалиханов, Ахметжанов, Байдалы би, Сейдімбек, Трутько, Қараағаш, Сары-тоқа, Оспанова, Жамбыл, Абай, Садуақасов, Бірлік, Тұтқабек, Достық, Ералиев, Майлин, Асанов, Абжанов, Бейбітшілік, Әбдіров, Орманбаев, Байғозы батыр, Нияз батыр, Дәулетбеков, Күжікенов, Бала бақсы, Бекбосынов, Мұхаметжан, Телғозыұлы, Саябақ, Байбосынов, Пушкин, Атасу, Садықбеков, Аралбай батыр, Смайлов көшелері, Тәуелсіздік, Сейфуллин даңғылдары, Нұрбай батыр шағын ауданы, Күшікбай батыр шағын ауданы, Жұмабек шағын ауданы, Байшолақ шағын ауданы, I-Ертіс ауданы.</w:t>
      </w:r>
    </w:p>
    <w:bookmarkEnd w:id="49"/>
    <w:bookmarkStart w:name="z56" w:id="50"/>
    <w:p>
      <w:pPr>
        <w:spacing w:after="0"/>
        <w:ind w:left="0"/>
        <w:jc w:val="both"/>
      </w:pPr>
      <w:r>
        <w:rPr>
          <w:rFonts w:ascii="Times New Roman"/>
          <w:b w:val="false"/>
          <w:i w:val="false"/>
          <w:color w:val="000000"/>
          <w:sz w:val="28"/>
        </w:rPr>
        <w:t>
      6. Белгіленген Ұлытау облысының аумағында жануарлар асыраудың санитариялық аймақтарының шекараларын бұзу Қазақстан Республикасының қолданыстағы заңнамасымен көзделген жауапкершілікке әкеп соғады.</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