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4a63d7" w14:textId="b4a63d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Меркі ауданы бойынша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w:t>
      </w:r>
    </w:p>
    <w:p>
      <w:pPr>
        <w:spacing w:after="0"/>
        <w:ind w:left="0"/>
        <w:jc w:val="both"/>
      </w:pPr>
      <w:r>
        <w:rPr>
          <w:rFonts w:ascii="Times New Roman"/>
          <w:b w:val="false"/>
          <w:i w:val="false"/>
          <w:color w:val="000000"/>
          <w:sz w:val="28"/>
        </w:rPr>
        <w:t>Жамбыл облысы Меркі аудандық мәслихатының 2025 жылғы 14 мамырдағы № 42-7 шешімі. Жамбыл облысы Әділет департаментінде 2025 жылғы 15 мамырда № 5279-08 болып тіркелді</w:t>
      </w:r>
    </w:p>
    <w:p>
      <w:pPr>
        <w:spacing w:after="0"/>
        <w:ind w:left="0"/>
        <w:jc w:val="left"/>
      </w:pPr>
    </w:p>
    <w:p>
      <w:pPr>
        <w:spacing w:after="0"/>
        <w:ind w:left="0"/>
        <w:jc w:val="both"/>
      </w:pPr>
      <w:r>
        <w:rPr>
          <w:rFonts w:ascii="Times New Roman"/>
          <w:b w:val="false"/>
          <w:i w:val="false"/>
          <w:color w:val="000000"/>
          <w:sz w:val="28"/>
        </w:rPr>
        <w:t>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және "</w:t>
      </w:r>
      <w:r>
        <w:rPr>
          <w:rFonts w:ascii="Times New Roman"/>
          <w:b w:val="false"/>
          <w:i w:val="false"/>
          <w:color w:val="000000"/>
          <w:sz w:val="28"/>
        </w:rPr>
        <w:t>Ардагерлер туралы</w:t>
      </w:r>
      <w:r>
        <w:rPr>
          <w:rFonts w:ascii="Times New Roman"/>
          <w:b w:val="false"/>
          <w:i w:val="false"/>
          <w:color w:val="000000"/>
          <w:sz w:val="28"/>
        </w:rPr>
        <w:t xml:space="preserve">" Қазақстан Республикасының Заңдарына,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2023 жылғы 30 маусымдағы </w:t>
      </w:r>
      <w:r>
        <w:rPr>
          <w:rFonts w:ascii="Times New Roman"/>
          <w:b w:val="false"/>
          <w:i w:val="false"/>
          <w:color w:val="000000"/>
          <w:sz w:val="28"/>
        </w:rPr>
        <w:t>№ 523</w:t>
      </w:r>
      <w:r>
        <w:rPr>
          <w:rFonts w:ascii="Times New Roman"/>
          <w:b w:val="false"/>
          <w:i w:val="false"/>
          <w:color w:val="000000"/>
          <w:sz w:val="28"/>
        </w:rPr>
        <w:t xml:space="preserve"> қаулысына сәйкес Меркі аудандық мәслихаты ШЕШІМ ҚАБЫЛДАДЫ:</w:t>
      </w:r>
    </w:p>
    <w:bookmarkStart w:name="z8" w:id="0"/>
    <w:p>
      <w:pPr>
        <w:spacing w:after="0"/>
        <w:ind w:left="0"/>
        <w:jc w:val="both"/>
      </w:pPr>
      <w:r>
        <w:rPr>
          <w:rFonts w:ascii="Times New Roman"/>
          <w:b w:val="false"/>
          <w:i w:val="false"/>
          <w:color w:val="000000"/>
          <w:sz w:val="28"/>
        </w:rPr>
        <w:t xml:space="preserve">
      1. Қоса беріліп отырған Меркі ауданы бойынша Әлеуметтік көмек көрсетудің, оның мөлшерлерін белгілеудің және мұқтаж азаматтардың жекелеген санаттарының тізбесін айқындаудың Қағидалары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мазмұндалсын.</w:t>
      </w:r>
    </w:p>
    <w:bookmarkEnd w:id="0"/>
    <w:bookmarkStart w:name="z9" w:id="1"/>
    <w:p>
      <w:pPr>
        <w:spacing w:after="0"/>
        <w:ind w:left="0"/>
        <w:jc w:val="both"/>
      </w:pPr>
      <w:r>
        <w:rPr>
          <w:rFonts w:ascii="Times New Roman"/>
          <w:b w:val="false"/>
          <w:i w:val="false"/>
          <w:color w:val="000000"/>
          <w:sz w:val="28"/>
        </w:rPr>
        <w:t>
      2. Осы шешімнің </w:t>
      </w:r>
      <w:r>
        <w:rPr>
          <w:rFonts w:ascii="Times New Roman"/>
          <w:b w:val="false"/>
          <w:i w:val="false"/>
          <w:color w:val="000000"/>
          <w:sz w:val="28"/>
        </w:rPr>
        <w:t>№ 2 қосымшасына</w:t>
      </w:r>
      <w:r>
        <w:rPr>
          <w:rFonts w:ascii="Times New Roman"/>
          <w:b w:val="false"/>
          <w:i w:val="false"/>
          <w:color w:val="000000"/>
          <w:sz w:val="28"/>
        </w:rPr>
        <w:t> сәйкес Меркі аудандық мәслихатының кейбір шешімдерінің күші жойылды деп танылсын.</w:t>
      </w:r>
    </w:p>
    <w:bookmarkEnd w:id="1"/>
    <w:bookmarkStart w:name="z10" w:id="2"/>
    <w:p>
      <w:pPr>
        <w:spacing w:after="0"/>
        <w:ind w:left="0"/>
        <w:jc w:val="both"/>
      </w:pPr>
      <w:r>
        <w:rPr>
          <w:rFonts w:ascii="Times New Roman"/>
          <w:b w:val="false"/>
          <w:i w:val="false"/>
          <w:color w:val="000000"/>
          <w:sz w:val="28"/>
        </w:rPr>
        <w:t>
      3. "Меркі аудандық мәслихатының аппараты" мемлекеттік мекемесі Қазақстан Республикасының заңнамасында белгіленген тәртіпте:</w:t>
      </w:r>
    </w:p>
    <w:bookmarkEnd w:id="2"/>
    <w:bookmarkStart w:name="z11" w:id="3"/>
    <w:p>
      <w:pPr>
        <w:spacing w:after="0"/>
        <w:ind w:left="0"/>
        <w:jc w:val="both"/>
      </w:pPr>
      <w:r>
        <w:rPr>
          <w:rFonts w:ascii="Times New Roman"/>
          <w:b w:val="false"/>
          <w:i w:val="false"/>
          <w:color w:val="000000"/>
          <w:sz w:val="28"/>
        </w:rPr>
        <w:t>
      1) осы шешімнің "Қазақстан Республикасы Әділет министрлігі Жамбыл облысының Әділет департаменті" Республикалық мемлекеттік мекемесінде мемлекеттік тіркелуін;</w:t>
      </w:r>
    </w:p>
    <w:bookmarkEnd w:id="3"/>
    <w:bookmarkStart w:name="z12" w:id="4"/>
    <w:p>
      <w:pPr>
        <w:spacing w:after="0"/>
        <w:ind w:left="0"/>
        <w:jc w:val="both"/>
      </w:pPr>
      <w:r>
        <w:rPr>
          <w:rFonts w:ascii="Times New Roman"/>
          <w:b w:val="false"/>
          <w:i w:val="false"/>
          <w:color w:val="000000"/>
          <w:sz w:val="28"/>
        </w:rPr>
        <w:t>
      2) ресми жарияланғаннан кейін осы шешімді Меркі аудандық мәслихаты интернет-ресурста орналастыруын қамтамасыз етсін.</w:t>
      </w:r>
    </w:p>
    <w:bookmarkEnd w:id="4"/>
    <w:bookmarkStart w:name="z13" w:id="5"/>
    <w:p>
      <w:pPr>
        <w:spacing w:after="0"/>
        <w:ind w:left="0"/>
        <w:jc w:val="both"/>
      </w:pPr>
      <w:r>
        <w:rPr>
          <w:rFonts w:ascii="Times New Roman"/>
          <w:b w:val="false"/>
          <w:i w:val="false"/>
          <w:color w:val="000000"/>
          <w:sz w:val="28"/>
        </w:rPr>
        <w:t>
      4. Осы шешім әділет органдарында мемлекеттік тіркелген күннен бастап күшіне енеді және оның алғаш ресми жарияланған күннен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Меркі аудандық мәслихат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Кокрекбаев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Меркі аудандық мәслихаты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14 мамырдағы № 42-7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шешімге 1 қосымша</w:t>
            </w:r>
          </w:p>
        </w:tc>
      </w:tr>
    </w:tbl>
    <w:bookmarkStart w:name="z18" w:id="6"/>
    <w:p>
      <w:pPr>
        <w:spacing w:after="0"/>
        <w:ind w:left="0"/>
        <w:jc w:val="left"/>
      </w:pPr>
      <w:r>
        <w:rPr>
          <w:rFonts w:ascii="Times New Roman"/>
          <w:b/>
          <w:i w:val="false"/>
          <w:color w:val="000000"/>
        </w:rPr>
        <w:t xml:space="preserve"> Меркі ауданы бойынша әлеуметтік көмек көрсетудің, оның мөлшерлерін белгілеудің және мұқтаж азаматтардың жекелеген санаттарының тізбесін айқындаудың үлгілік қағидалары</w:t>
      </w:r>
    </w:p>
    <w:bookmarkEnd w:id="6"/>
    <w:bookmarkStart w:name="z19" w:id="7"/>
    <w:p>
      <w:pPr>
        <w:spacing w:after="0"/>
        <w:ind w:left="0"/>
        <w:jc w:val="left"/>
      </w:pPr>
      <w:r>
        <w:rPr>
          <w:rFonts w:ascii="Times New Roman"/>
          <w:b/>
          <w:i w:val="false"/>
          <w:color w:val="000000"/>
        </w:rPr>
        <w:t xml:space="preserve"> 1-тарау. Жалпы ережелер</w:t>
      </w:r>
    </w:p>
    <w:bookmarkEnd w:id="7"/>
    <w:p>
      <w:pPr>
        <w:spacing w:after="0"/>
        <w:ind w:left="0"/>
        <w:jc w:val="left"/>
      </w:pPr>
    </w:p>
    <w:p>
      <w:pPr>
        <w:spacing w:after="0"/>
        <w:ind w:left="0"/>
        <w:jc w:val="both"/>
      </w:pPr>
      <w:r>
        <w:rPr>
          <w:rFonts w:ascii="Times New Roman"/>
          <w:b w:val="false"/>
          <w:i w:val="false"/>
          <w:color w:val="000000"/>
          <w:sz w:val="28"/>
        </w:rPr>
        <w:t xml:space="preserve">
      1. Осы Меркі ауданы бойынша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w:t>
      </w:r>
      <w:r>
        <w:rPr>
          <w:rFonts w:ascii="Times New Roman"/>
          <w:b w:val="false"/>
          <w:i w:val="false"/>
          <w:color w:val="000000"/>
          <w:sz w:val="28"/>
        </w:rPr>
        <w:t>Қағидалар</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(бұдан әрі - </w:t>
      </w:r>
      <w:r>
        <w:rPr>
          <w:rFonts w:ascii="Times New Roman"/>
          <w:b w:val="false"/>
          <w:i w:val="false"/>
          <w:color w:val="000000"/>
          <w:sz w:val="28"/>
        </w:rPr>
        <w:t>Үлгілік қағидалар</w:t>
      </w:r>
      <w:r>
        <w:rPr>
          <w:rFonts w:ascii="Times New Roman"/>
          <w:b w:val="false"/>
          <w:i w:val="false"/>
          <w:color w:val="000000"/>
          <w:sz w:val="28"/>
        </w:rPr>
        <w:t>) Қазақстан Республикасы Үкіметінің 2023 жылдың 30 маусымындағы № 523 қаулысына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айқындайды.</w:t>
      </w:r>
    </w:p>
    <w:bookmarkStart w:name="z21" w:id="8"/>
    <w:p>
      <w:pPr>
        <w:spacing w:after="0"/>
        <w:ind w:left="0"/>
        <w:jc w:val="both"/>
      </w:pPr>
      <w:r>
        <w:rPr>
          <w:rFonts w:ascii="Times New Roman"/>
          <w:b w:val="false"/>
          <w:i w:val="false"/>
          <w:color w:val="000000"/>
          <w:sz w:val="28"/>
        </w:rPr>
        <w:t>
      2. Осы Қағидаларда пайдаланылатын негiзгi терминдер мен ұғымдар:</w:t>
      </w:r>
    </w:p>
    <w:bookmarkEnd w:id="8"/>
    <w:bookmarkStart w:name="z22" w:id="9"/>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 көрсету, мемлекеттік қызметтер көрсетуге өтініштерді қабылдау және олардың нәтижелерін көрсетілетін қызметті алушыға беру жөніндегі жұмысты "бір терезе" қағидаты бойынша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9"/>
    <w:bookmarkStart w:name="z23" w:id="10"/>
    <w:p>
      <w:pPr>
        <w:spacing w:after="0"/>
        <w:ind w:left="0"/>
        <w:jc w:val="both"/>
      </w:pPr>
      <w:r>
        <w:rPr>
          <w:rFonts w:ascii="Times New Roman"/>
          <w:b w:val="false"/>
          <w:i w:val="false"/>
          <w:color w:val="000000"/>
          <w:sz w:val="28"/>
        </w:rPr>
        <w:t>
      2) арнайы комиссия – мұқтаж азаматтардың жекелеген санаттарына әлеуметтік көмек көрсетуге үміткер адамның (отбасының) өтінішін қарау бойынша Меркі ауданы әкімінің өкімімен құрылатын комиссия;</w:t>
      </w:r>
    </w:p>
    <w:bookmarkEnd w:id="10"/>
    <w:bookmarkStart w:name="z24" w:id="11"/>
    <w:p>
      <w:pPr>
        <w:spacing w:after="0"/>
        <w:ind w:left="0"/>
        <w:jc w:val="both"/>
      </w:pPr>
      <w:r>
        <w:rPr>
          <w:rFonts w:ascii="Times New Roman"/>
          <w:b w:val="false"/>
          <w:i w:val="false"/>
          <w:color w:val="000000"/>
          <w:sz w:val="28"/>
        </w:rPr>
        <w:t>
      3) әлеуметтік көмек – жергілікті атқарушы орган (бұдан әрі – ЖАО) мұқтаж азаматтардың жекелеген санаттарына (бұдан әрі – алушылар), сондай-ақ атаулы күндеріне орай ақшалай немесе заттай нысанда көрсететін көмек;</w:t>
      </w:r>
    </w:p>
    <w:bookmarkEnd w:id="11"/>
    <w:bookmarkStart w:name="z25" w:id="12"/>
    <w:p>
      <w:pPr>
        <w:spacing w:after="0"/>
        <w:ind w:left="0"/>
        <w:jc w:val="both"/>
      </w:pPr>
      <w:r>
        <w:rPr>
          <w:rFonts w:ascii="Times New Roman"/>
          <w:b w:val="false"/>
          <w:i w:val="false"/>
          <w:color w:val="000000"/>
          <w:sz w:val="28"/>
        </w:rPr>
        <w:t>
      4) әлеуметтік көмек көрсету жөніндегі уәкілетті орган – "Меркі ауданы әкімдігінің жұмыспен қамту және әлеуметтік бағдарламалар бөлімі" коммуналдық мемлекеттік мекемесі әлеуметтік көмек көрсетуді жүзеге асыратын жергілікті атқарушы органы;</w:t>
      </w:r>
    </w:p>
    <w:bookmarkEnd w:id="12"/>
    <w:bookmarkStart w:name="z26" w:id="13"/>
    <w:p>
      <w:pPr>
        <w:spacing w:after="0"/>
        <w:ind w:left="0"/>
        <w:jc w:val="both"/>
      </w:pPr>
      <w:r>
        <w:rPr>
          <w:rFonts w:ascii="Times New Roman"/>
          <w:b w:val="false"/>
          <w:i w:val="false"/>
          <w:color w:val="000000"/>
          <w:sz w:val="28"/>
        </w:rPr>
        <w:t>
      5) әлеуметтік көмек төлеу жөніндегі уәкілетті ұйым – екінші деңгейдегі банктер, банк операцияларының тиісті түрлеріне қаржы нарығы мен қаржы ұйымдарын реттеу, бақылау және қадағалау жөніндегі уәкілетті органның лицензиясы бар ұйымдар, "Қазпошта" акционерлік қоғамының аумақтық бөлімшелері;</w:t>
      </w:r>
    </w:p>
    <w:bookmarkEnd w:id="13"/>
    <w:bookmarkStart w:name="z27" w:id="14"/>
    <w:p>
      <w:pPr>
        <w:spacing w:after="0"/>
        <w:ind w:left="0"/>
        <w:jc w:val="both"/>
      </w:pPr>
      <w:r>
        <w:rPr>
          <w:rFonts w:ascii="Times New Roman"/>
          <w:b w:val="false"/>
          <w:i w:val="false"/>
          <w:color w:val="000000"/>
          <w:sz w:val="28"/>
        </w:rPr>
        <w:t>
      6) ең төмен күнкөріс деңгейі – құны бойынша ең төменгі тұтыну себетінің құнына тең бір адамға шаққандағы ең төменгі ақшалай кіріс;</w:t>
      </w:r>
    </w:p>
    <w:bookmarkEnd w:id="14"/>
    <w:bookmarkStart w:name="z28" w:id="15"/>
    <w:p>
      <w:pPr>
        <w:spacing w:after="0"/>
        <w:ind w:left="0"/>
        <w:jc w:val="both"/>
      </w:pPr>
      <w:r>
        <w:rPr>
          <w:rFonts w:ascii="Times New Roman"/>
          <w:b w:val="false"/>
          <w:i w:val="false"/>
          <w:color w:val="000000"/>
          <w:sz w:val="28"/>
        </w:rPr>
        <w:t>
      7) жан басына шаққандағы орташа табысы – отбасының жиынтық табысының айына отбасының әрбір мүшесіне келетін үлесі;</w:t>
      </w:r>
    </w:p>
    <w:bookmarkEnd w:id="15"/>
    <w:bookmarkStart w:name="z29" w:id="16"/>
    <w:p>
      <w:pPr>
        <w:spacing w:after="0"/>
        <w:ind w:left="0"/>
        <w:jc w:val="both"/>
      </w:pPr>
      <w:r>
        <w:rPr>
          <w:rFonts w:ascii="Times New Roman"/>
          <w:b w:val="false"/>
          <w:i w:val="false"/>
          <w:color w:val="000000"/>
          <w:sz w:val="28"/>
        </w:rPr>
        <w:t>
      8) мереке күндері – Қазақстан Республикасының ұлттық және мемлекеттік мереке күндері;</w:t>
      </w:r>
    </w:p>
    <w:bookmarkEnd w:id="16"/>
    <w:bookmarkStart w:name="z30" w:id="17"/>
    <w:p>
      <w:pPr>
        <w:spacing w:after="0"/>
        <w:ind w:left="0"/>
        <w:jc w:val="both"/>
      </w:pPr>
      <w:r>
        <w:rPr>
          <w:rFonts w:ascii="Times New Roman"/>
          <w:b w:val="false"/>
          <w:i w:val="false"/>
          <w:color w:val="000000"/>
          <w:sz w:val="28"/>
        </w:rPr>
        <w:t>
      9) мерекелік күндер (бұдан әрі – атаулы күндер) – Қазақстан Республикасының кәсіби және өзге де мерекелері;</w:t>
      </w:r>
    </w:p>
    <w:bookmarkEnd w:id="17"/>
    <w:bookmarkStart w:name="z31" w:id="18"/>
    <w:p>
      <w:pPr>
        <w:spacing w:after="0"/>
        <w:ind w:left="0"/>
        <w:jc w:val="both"/>
      </w:pPr>
      <w:r>
        <w:rPr>
          <w:rFonts w:ascii="Times New Roman"/>
          <w:b w:val="false"/>
          <w:i w:val="false"/>
          <w:color w:val="000000"/>
          <w:sz w:val="28"/>
        </w:rPr>
        <w:t>
      10) уәкілетті мемлекеттік орган – Қазақстан Республикасының заңнамасына сәйкес халықты әлеуметтік қорғау саласындағы басшылықты және салааралық үйлестіруді, Мемлекеттік әлеуметтік сақтандыру қорының қызметін реттеуді, бақылау функцияларын жүзеге асыратын орталық атқарушы орган;</w:t>
      </w:r>
    </w:p>
    <w:bookmarkEnd w:id="18"/>
    <w:bookmarkStart w:name="z32" w:id="19"/>
    <w:p>
      <w:pPr>
        <w:spacing w:after="0"/>
        <w:ind w:left="0"/>
        <w:jc w:val="both"/>
      </w:pPr>
      <w:r>
        <w:rPr>
          <w:rFonts w:ascii="Times New Roman"/>
          <w:b w:val="false"/>
          <w:i w:val="false"/>
          <w:color w:val="000000"/>
          <w:sz w:val="28"/>
        </w:rPr>
        <w:t>
      11) учаскелік комиссия – атаулы әлеуметтік көмек алуға өтініш берген адамдардың (отбасылардың) материалдық жағдайына тексеру жүргізу үшін тиісті аумақтық бірліктер әкімдерінің шешімімен құрылатын арнайы комиссия;</w:t>
      </w:r>
    </w:p>
    <w:bookmarkEnd w:id="19"/>
    <w:bookmarkStart w:name="z33" w:id="20"/>
    <w:p>
      <w:pPr>
        <w:spacing w:after="0"/>
        <w:ind w:left="0"/>
        <w:jc w:val="both"/>
      </w:pPr>
      <w:r>
        <w:rPr>
          <w:rFonts w:ascii="Times New Roman"/>
          <w:b w:val="false"/>
          <w:i w:val="false"/>
          <w:color w:val="000000"/>
          <w:sz w:val="28"/>
        </w:rPr>
        <w:t>
      12) шекті мөлшер – әлеуметтік көмектің бекітілген ең жоғары мөлшері.</w:t>
      </w:r>
    </w:p>
    <w:bookmarkEnd w:id="20"/>
    <w:bookmarkStart w:name="z34" w:id="21"/>
    <w:p>
      <w:pPr>
        <w:spacing w:after="0"/>
        <w:ind w:left="0"/>
        <w:jc w:val="both"/>
      </w:pPr>
      <w:r>
        <w:rPr>
          <w:rFonts w:ascii="Times New Roman"/>
          <w:b w:val="false"/>
          <w:i w:val="false"/>
          <w:color w:val="000000"/>
          <w:sz w:val="28"/>
        </w:rPr>
        <w:t>
      13) цифрлық құжаттар сервисі – "электрондық үкімет" ақпараттық-коммуникациялық инфрақұрылымының операторға бекітіп берілген және ақпараттандыру объектілерінен алынған мәліметтер негізінде қалыптастырылған электрондық түрдегі құжаттарды көрсетуге және пайдалануға арналған объектісі;</w:t>
      </w:r>
    </w:p>
    <w:bookmarkEnd w:id="21"/>
    <w:bookmarkStart w:name="z35" w:id="22"/>
    <w:p>
      <w:pPr>
        <w:spacing w:after="0"/>
        <w:ind w:left="0"/>
        <w:jc w:val="both"/>
      </w:pPr>
      <w:r>
        <w:rPr>
          <w:rFonts w:ascii="Times New Roman"/>
          <w:b w:val="false"/>
          <w:i w:val="false"/>
          <w:color w:val="000000"/>
          <w:sz w:val="28"/>
        </w:rPr>
        <w:t>
      14) "электрондық үкімет" веб-порталы (бұдан әрі – портал) – нормативтік құқықтық базаны қоса алғанда, барлық шоғырландырылған үкіметтік ақпаратқа және электрондық нысанда көрсетілетін мемлекеттік және өзге де қызметтерге қол жеткізудің "ортақ терезесі" дегенді білдіретін ақпараттандыру объектісі;</w:t>
      </w:r>
    </w:p>
    <w:bookmarkEnd w:id="22"/>
    <w:bookmarkStart w:name="z36" w:id="23"/>
    <w:p>
      <w:pPr>
        <w:spacing w:after="0"/>
        <w:ind w:left="0"/>
        <w:jc w:val="both"/>
      </w:pPr>
      <w:r>
        <w:rPr>
          <w:rFonts w:ascii="Times New Roman"/>
          <w:b w:val="false"/>
          <w:i w:val="false"/>
          <w:color w:val="000000"/>
          <w:sz w:val="28"/>
        </w:rPr>
        <w:t>
      15) электрондық цифрлық қолтаңба (бұдан әрі – ЭЦҚ) – электрондық цифрлық қолтаңба құралдарымен жасалған және электрондық құжаттың анықтығын, оның тиесілігін және мазмұнының өзгермейтіндігін растайтын электрондық цифрлық нышандар жиынтығы.</w:t>
      </w:r>
    </w:p>
    <w:bookmarkEnd w:id="23"/>
    <w:bookmarkStart w:name="z37" w:id="24"/>
    <w:p>
      <w:pPr>
        <w:spacing w:after="0"/>
        <w:ind w:left="0"/>
        <w:jc w:val="both"/>
      </w:pPr>
      <w:r>
        <w:rPr>
          <w:rFonts w:ascii="Times New Roman"/>
          <w:b w:val="false"/>
          <w:i w:val="false"/>
          <w:color w:val="000000"/>
          <w:sz w:val="28"/>
        </w:rPr>
        <w:t>
      3. Осы Қағидалардың мақсаттары үшін әлеуметтік көмек ретінде Меркі ауданы әкімдігімен мұқтаж азаматтардың жекелеген санаттарына (бұдан әрі – алушылар) мереке күндеріне ақшалай көрсетілетін көмек түсініледі.</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Әлеуметтік кодекстің 71-бабының </w:t>
      </w:r>
      <w:r>
        <w:rPr>
          <w:rFonts w:ascii="Times New Roman"/>
          <w:b w:val="false"/>
          <w:i w:val="false"/>
          <w:color w:val="000000"/>
          <w:sz w:val="28"/>
        </w:rPr>
        <w:t>4-тармағында</w:t>
      </w:r>
      <w:r>
        <w:rPr>
          <w:rFonts w:ascii="Times New Roman"/>
          <w:b w:val="false"/>
          <w:i w:val="false"/>
          <w:color w:val="000000"/>
          <w:sz w:val="28"/>
        </w:rPr>
        <w:t xml:space="preserve">, 170-бабының </w:t>
      </w:r>
      <w:r>
        <w:rPr>
          <w:rFonts w:ascii="Times New Roman"/>
          <w:b w:val="false"/>
          <w:i w:val="false"/>
          <w:color w:val="000000"/>
          <w:sz w:val="28"/>
        </w:rPr>
        <w:t>3-тармағында</w:t>
      </w:r>
      <w:r>
        <w:rPr>
          <w:rFonts w:ascii="Times New Roman"/>
          <w:b w:val="false"/>
          <w:i w:val="false"/>
          <w:color w:val="000000"/>
          <w:sz w:val="28"/>
        </w:rPr>
        <w:t xml:space="preserve">, 229-бабының </w:t>
      </w:r>
      <w:r>
        <w:rPr>
          <w:rFonts w:ascii="Times New Roman"/>
          <w:b w:val="false"/>
          <w:i w:val="false"/>
          <w:color w:val="000000"/>
          <w:sz w:val="28"/>
        </w:rPr>
        <w:t>4-тармағында</w:t>
      </w:r>
      <w:r>
        <w:rPr>
          <w:rFonts w:ascii="Times New Roman"/>
          <w:b w:val="false"/>
          <w:i w:val="false"/>
          <w:color w:val="000000"/>
          <w:sz w:val="28"/>
        </w:rPr>
        <w:t xml:space="preserve">, "Ардагерлер туралы" Қазақстан Республикасы Заңының 10-бабы 1-тармағының </w:t>
      </w:r>
      <w:r>
        <w:rPr>
          <w:rFonts w:ascii="Times New Roman"/>
          <w:b w:val="false"/>
          <w:i w:val="false"/>
          <w:color w:val="000000"/>
          <w:sz w:val="28"/>
        </w:rPr>
        <w:t>2) тармақшасында</w:t>
      </w:r>
      <w:r>
        <w:rPr>
          <w:rFonts w:ascii="Times New Roman"/>
          <w:b w:val="false"/>
          <w:i w:val="false"/>
          <w:color w:val="000000"/>
          <w:sz w:val="28"/>
        </w:rPr>
        <w:t xml:space="preserve">, 11-бабының 1-тармағының </w:t>
      </w:r>
      <w:r>
        <w:rPr>
          <w:rFonts w:ascii="Times New Roman"/>
          <w:b w:val="false"/>
          <w:i w:val="false"/>
          <w:color w:val="000000"/>
          <w:sz w:val="28"/>
        </w:rPr>
        <w:t>2) тармақшасында</w:t>
      </w:r>
      <w:r>
        <w:rPr>
          <w:rFonts w:ascii="Times New Roman"/>
          <w:b w:val="false"/>
          <w:i w:val="false"/>
          <w:color w:val="000000"/>
          <w:sz w:val="28"/>
        </w:rPr>
        <w:t xml:space="preserve">, 12-бабының 1-тармағының </w:t>
      </w:r>
      <w:r>
        <w:rPr>
          <w:rFonts w:ascii="Times New Roman"/>
          <w:b w:val="false"/>
          <w:i w:val="false"/>
          <w:color w:val="000000"/>
          <w:sz w:val="28"/>
        </w:rPr>
        <w:t>2) тармақшасында</w:t>
      </w:r>
      <w:r>
        <w:rPr>
          <w:rFonts w:ascii="Times New Roman"/>
          <w:b w:val="false"/>
          <w:i w:val="false"/>
          <w:color w:val="000000"/>
          <w:sz w:val="28"/>
        </w:rPr>
        <w:t xml:space="preserve">, 13-бабының </w:t>
      </w:r>
      <w:r>
        <w:rPr>
          <w:rFonts w:ascii="Times New Roman"/>
          <w:b w:val="false"/>
          <w:i w:val="false"/>
          <w:color w:val="000000"/>
          <w:sz w:val="28"/>
        </w:rPr>
        <w:t>2) тармақшасында</w:t>
      </w:r>
      <w:r>
        <w:rPr>
          <w:rFonts w:ascii="Times New Roman"/>
          <w:b w:val="false"/>
          <w:i w:val="false"/>
          <w:color w:val="000000"/>
          <w:sz w:val="28"/>
        </w:rPr>
        <w:t xml:space="preserve">, </w:t>
      </w:r>
      <w:r>
        <w:rPr>
          <w:rFonts w:ascii="Times New Roman"/>
          <w:b w:val="false"/>
          <w:i w:val="false"/>
          <w:color w:val="000000"/>
          <w:sz w:val="28"/>
        </w:rPr>
        <w:t>17-бабында</w:t>
      </w:r>
      <w:r>
        <w:rPr>
          <w:rFonts w:ascii="Times New Roman"/>
          <w:b w:val="false"/>
          <w:i w:val="false"/>
          <w:color w:val="000000"/>
          <w:sz w:val="28"/>
        </w:rPr>
        <w:t xml:space="preserve"> көрсетілген тұлғаларға әлеуметтік көмек осы қағидаларда белгіленген тәртіппен көрсетіледі.</w:t>
      </w:r>
    </w:p>
    <w:bookmarkStart w:name="z39" w:id="25"/>
    <w:p>
      <w:pPr>
        <w:spacing w:after="0"/>
        <w:ind w:left="0"/>
        <w:jc w:val="both"/>
      </w:pPr>
      <w:r>
        <w:rPr>
          <w:rFonts w:ascii="Times New Roman"/>
          <w:b w:val="false"/>
          <w:i w:val="false"/>
          <w:color w:val="000000"/>
          <w:sz w:val="28"/>
        </w:rPr>
        <w:t>
      5. Азаматтардың мұқтаждар санаттарына әлеуметтік көмек бір рет және (немесе) мезгіл-мезгіл (ай сайын, тоқсан сайын, жарты жылда 1 рет, жылына 1 рет) Меркі ауданы аумағында тұрақты тұратын, өтініш жасаған тоқсанның алдындағы Жамбыл облысы бойынша белгіленген тоқсандағы күнкөріс деңгейінің еселік шамасынан аспайтын орташа табысы бар азаматтарға көрсетіледі.</w:t>
      </w:r>
    </w:p>
    <w:bookmarkEnd w:id="25"/>
    <w:bookmarkStart w:name="z40" w:id="26"/>
    <w:p>
      <w:pPr>
        <w:spacing w:after="0"/>
        <w:ind w:left="0"/>
        <w:jc w:val="both"/>
      </w:pPr>
      <w:r>
        <w:rPr>
          <w:rFonts w:ascii="Times New Roman"/>
          <w:b w:val="false"/>
          <w:i w:val="false"/>
          <w:color w:val="000000"/>
          <w:sz w:val="28"/>
        </w:rPr>
        <w:t>
      6. Әлеуметтік көмек көрсету үшін атаулы күндер мен мереке күндерінің тізбелерін, сондай-ақ әлеуметтік көмек көрсетудің дүркінділігін Меркі ауданы әкімдігінің ұсынымы бойынша Меркі аудандық мәслихаты белгілейді.</w:t>
      </w:r>
    </w:p>
    <w:bookmarkEnd w:id="26"/>
    <w:bookmarkStart w:name="z41" w:id="27"/>
    <w:p>
      <w:pPr>
        <w:spacing w:after="0"/>
        <w:ind w:left="0"/>
        <w:jc w:val="both"/>
      </w:pPr>
      <w:r>
        <w:rPr>
          <w:rFonts w:ascii="Times New Roman"/>
          <w:b w:val="false"/>
          <w:i w:val="false"/>
          <w:color w:val="000000"/>
          <w:sz w:val="28"/>
        </w:rPr>
        <w:t>
      7. Учаскелік және арнайы комиссиялар өз қызметін Жамбыл облысының ЖАО бекітетін ережелердің негізінде жүзеге асырады.</w:t>
      </w:r>
    </w:p>
    <w:bookmarkEnd w:id="27"/>
    <w:bookmarkStart w:name="z42" w:id="28"/>
    <w:p>
      <w:pPr>
        <w:spacing w:after="0"/>
        <w:ind w:left="0"/>
        <w:jc w:val="left"/>
      </w:pPr>
      <w:r>
        <w:rPr>
          <w:rFonts w:ascii="Times New Roman"/>
          <w:b/>
          <w:i w:val="false"/>
          <w:color w:val="000000"/>
        </w:rPr>
        <w:t xml:space="preserve"> 2-тарау. Әлеуметтік көмек алушылар санаттарының тізбесін айқындау және әлеуметтік көмектің мөлшерлерін белгілеу тәртібі.</w:t>
      </w:r>
    </w:p>
    <w:bookmarkEnd w:id="28"/>
    <w:bookmarkStart w:name="z43" w:id="29"/>
    <w:p>
      <w:pPr>
        <w:spacing w:after="0"/>
        <w:ind w:left="0"/>
        <w:jc w:val="both"/>
      </w:pPr>
      <w:r>
        <w:rPr>
          <w:rFonts w:ascii="Times New Roman"/>
          <w:b w:val="false"/>
          <w:i w:val="false"/>
          <w:color w:val="000000"/>
          <w:sz w:val="28"/>
        </w:rPr>
        <w:t>
      8. Атаулы күндер мен мереке күндеріне мезгілді әлеуметтік көмек жылына бір рет, келесі санаттағы азаматтарға көрсетіледі:</w:t>
      </w:r>
    </w:p>
    <w:bookmarkEnd w:id="29"/>
    <w:bookmarkStart w:name="z44" w:id="30"/>
    <w:p>
      <w:pPr>
        <w:spacing w:after="0"/>
        <w:ind w:left="0"/>
        <w:jc w:val="both"/>
      </w:pPr>
      <w:r>
        <w:rPr>
          <w:rFonts w:ascii="Times New Roman"/>
          <w:b w:val="false"/>
          <w:i w:val="false"/>
          <w:color w:val="000000"/>
          <w:sz w:val="28"/>
        </w:rPr>
        <w:t>
      7 мамыр - Отан қорғаушылар күніне:</w:t>
      </w:r>
    </w:p>
    <w:bookmarkEnd w:id="30"/>
    <w:bookmarkStart w:name="z45" w:id="31"/>
    <w:p>
      <w:pPr>
        <w:spacing w:after="0"/>
        <w:ind w:left="0"/>
        <w:jc w:val="both"/>
      </w:pPr>
      <w:r>
        <w:rPr>
          <w:rFonts w:ascii="Times New Roman"/>
          <w:b w:val="false"/>
          <w:i w:val="false"/>
          <w:color w:val="000000"/>
          <w:sz w:val="28"/>
        </w:rPr>
        <w:t>
      бұрынғы Кеңестер Социалистік Республикалар Одағы (бұдан әрі – КСР Одағы) Қорғаныс министрлiгiнің, ішкi iстер және мемлекеттiк қауiпсiздiк органдарының әскери мiндеттілер жиындарына шақырылған, қоғамға жат көрiнiстерге байланысты төтенше жағдайлар кезiнде қоғамдық тәртiптi қорғау жөнiндегi міндеттерді орындау кезінде қаза тапқан (қайтыс болған) әскери қызметшiлерінiң, басшы және қатардағы құрам адамдарының отбасыларына –50000 (елу мың) теңгемөлшерінен кем емес;</w:t>
      </w:r>
    </w:p>
    <w:bookmarkEnd w:id="31"/>
    <w:bookmarkStart w:name="z46" w:id="32"/>
    <w:p>
      <w:pPr>
        <w:spacing w:after="0"/>
        <w:ind w:left="0"/>
        <w:jc w:val="both"/>
      </w:pPr>
      <w:r>
        <w:rPr>
          <w:rFonts w:ascii="Times New Roman"/>
          <w:b w:val="false"/>
          <w:i w:val="false"/>
          <w:color w:val="000000"/>
          <w:sz w:val="28"/>
        </w:rPr>
        <w:t>
      9 мамыр - Жеңіс күніне:</w:t>
      </w:r>
    </w:p>
    <w:bookmarkEnd w:id="32"/>
    <w:bookmarkStart w:name="z47" w:id="33"/>
    <w:p>
      <w:pPr>
        <w:spacing w:after="0"/>
        <w:ind w:left="0"/>
        <w:jc w:val="both"/>
      </w:pPr>
      <w:r>
        <w:rPr>
          <w:rFonts w:ascii="Times New Roman"/>
          <w:b w:val="false"/>
          <w:i w:val="false"/>
          <w:color w:val="000000"/>
          <w:sz w:val="28"/>
        </w:rPr>
        <w:t>
      Ұлы Отан соғысына қатысушылар, атап айтқанда, Ұлы Отан соғысы кезеңінде, сондай-ақ бұрынғы КСР Одағын қорғау бойынша басқа да ұрыс операциялары кезiнде майдандағы армия мен флоттың құрамына кiрген әскери бөлiмдерде, штабтар мен мекемелерде қызмет өткерген әскери қызметшiлер, Ұлы Отан соғысының партизандары мен астыртын әрекет етушiлерi, Ұлы Отан соғысы кезеңінде жаралануы, контузия алуы, мертігуі немесе ауруға шалдығуы салдарынан болған мүгедектігі бар адамдар, атап айтқанда, Ұлы Отан соғысы кезеңінде майданда, ұрыс қимылдары ауданында, майдан маңындағы теміржол учаскелерінде, қорғаныс шептерінің, әскери-теңіз базалары мен әуеайлақтардың құрылысжайларында жаралануы, контузия алуы, мертігуі немесе ауруға шалдығуы салдарынан мүгедектік белгіленген майдандағы армия мен флоттың әскери қызметшілері, Ұлы Отан соғысының партизандары мен астыртын әрекет етушілері, сондай-ақ жұмысшылар мен қызметшілерге - 1500000 (бір миллион бес жүз мың) теңге мөлшерінен кем емес;</w:t>
      </w:r>
    </w:p>
    <w:bookmarkEnd w:id="33"/>
    <w:bookmarkStart w:name="z48" w:id="34"/>
    <w:p>
      <w:pPr>
        <w:spacing w:after="0"/>
        <w:ind w:left="0"/>
        <w:jc w:val="both"/>
      </w:pPr>
      <w:r>
        <w:rPr>
          <w:rFonts w:ascii="Times New Roman"/>
          <w:b w:val="false"/>
          <w:i w:val="false"/>
          <w:color w:val="000000"/>
          <w:sz w:val="28"/>
        </w:rPr>
        <w:t>
      бұрынғы КСР Одағының үкiметтік органдарының шешiмдерiне сәйкес басқа мемлекеттердiң аумағындағы ұрыс қимылдарына қатысқан Кеңес Армиясының, Әскери-Теңiз Флотының, Мемлекеттiк қауiпсiздiк комитетiнiң әскери қызметшiлерi, бұрынғы КСР Одағы Iшкi iстер министрлiгiнiң басшы және қатардағы құрамының адамдарына (әскери мамандар мен кеңесшілерді қоса алғанда) - 150000 (бір жүз елу мың) теңге мөлшерінен кем емес;</w:t>
      </w:r>
    </w:p>
    <w:bookmarkEnd w:id="34"/>
    <w:bookmarkStart w:name="z49" w:id="35"/>
    <w:p>
      <w:pPr>
        <w:spacing w:after="0"/>
        <w:ind w:left="0"/>
        <w:jc w:val="both"/>
      </w:pPr>
      <w:r>
        <w:rPr>
          <w:rFonts w:ascii="Times New Roman"/>
          <w:b w:val="false"/>
          <w:i w:val="false"/>
          <w:color w:val="000000"/>
          <w:sz w:val="28"/>
        </w:rPr>
        <w:t>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қызметшiлерге, сондай-ақбұрынғы Кеңестік Социалистік Республикалар Одағын (бұдан әрі - КСР Одағы) iшкi iстер және мемлекеттiк қауiпсiздiк органдарының басшы және қатардағы құрамының адамдарына - 100000 (жүз мың) теңге мөлшерінен кем емес;</w:t>
      </w:r>
    </w:p>
    <w:bookmarkEnd w:id="35"/>
    <w:bookmarkStart w:name="z50" w:id="36"/>
    <w:p>
      <w:pPr>
        <w:spacing w:after="0"/>
        <w:ind w:left="0"/>
        <w:jc w:val="both"/>
      </w:pPr>
      <w:r>
        <w:rPr>
          <w:rFonts w:ascii="Times New Roman"/>
          <w:b w:val="false"/>
          <w:i w:val="false"/>
          <w:color w:val="000000"/>
          <w:sz w:val="28"/>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iшкi iстер және мемлекеттiк қауiпсiздiк әскерлерi мен органдарының еріктi жалдамалы құрамының адамдарына - 150000 (бір жүз елу мың) теңгемөлшерінен кем емес;</w:t>
      </w:r>
    </w:p>
    <w:bookmarkEnd w:id="36"/>
    <w:bookmarkStart w:name="z51" w:id="37"/>
    <w:p>
      <w:pPr>
        <w:spacing w:after="0"/>
        <w:ind w:left="0"/>
        <w:jc w:val="both"/>
      </w:pPr>
      <w:r>
        <w:rPr>
          <w:rFonts w:ascii="Times New Roman"/>
          <w:b w:val="false"/>
          <w:i w:val="false"/>
          <w:color w:val="000000"/>
          <w:sz w:val="28"/>
        </w:rPr>
        <w:t>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адамдарға - 150000 (бір жүз елу мың) теңгемөлшерінен кем емес;</w:t>
      </w:r>
    </w:p>
    <w:bookmarkEnd w:id="37"/>
    <w:bookmarkStart w:name="z52" w:id="38"/>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адамдарға - 150000 (бір жүз елу мың) теңге мөлшерінен кем емес;</w:t>
      </w:r>
    </w:p>
    <w:bookmarkEnd w:id="38"/>
    <w:bookmarkStart w:name="z53" w:id="39"/>
    <w:p>
      <w:pPr>
        <w:spacing w:after="0"/>
        <w:ind w:left="0"/>
        <w:jc w:val="both"/>
      </w:pPr>
      <w:r>
        <w:rPr>
          <w:rFonts w:ascii="Times New Roman"/>
          <w:b w:val="false"/>
          <w:i w:val="false"/>
          <w:color w:val="000000"/>
          <w:sz w:val="28"/>
        </w:rPr>
        <w:t>
      бұрынғы КСР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 сондай-ақ Ұлы Отан соғысының бас кезiнде басқа мемлекеттердiң порттарында еріксіз ұсталған көлiк флоты кемелерi экипаждарының мүшелерiне - 150000 (бір жүз елу мың) теңгемөлшерінен кем емес;</w:t>
      </w:r>
    </w:p>
    <w:bookmarkEnd w:id="39"/>
    <w:bookmarkStart w:name="z54" w:id="40"/>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азаматтарға - 60000 (алпыс мың) теңге мөлшерінен кем емес;</w:t>
      </w:r>
    </w:p>
    <w:bookmarkEnd w:id="40"/>
    <w:bookmarkStart w:name="z55" w:id="41"/>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тұтқындарға - 100000 (жүз мың) теңге мөлшерінен кем емес;</w:t>
      </w:r>
    </w:p>
    <w:bookmarkEnd w:id="41"/>
    <w:bookmarkStart w:name="z56" w:id="42"/>
    <w:p>
      <w:pPr>
        <w:spacing w:after="0"/>
        <w:ind w:left="0"/>
        <w:jc w:val="both"/>
      </w:pPr>
      <w:r>
        <w:rPr>
          <w:rFonts w:ascii="Times New Roman"/>
          <w:b w:val="false"/>
          <w:i w:val="false"/>
          <w:color w:val="000000"/>
          <w:sz w:val="28"/>
        </w:rPr>
        <w:t>
      Қызметтік міндеттерін атқару кезінде жаралануы, контузия алуы, мертігуі салдарынан не майданда болуына немесе ұрыс қимылдары жүргізілген мемлекеттерде қызметтік міндеттерін орындауына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құрамының адамдарға - 150000 (бір жүз елу мың) теңге мөлшерінен кем емес;</w:t>
      </w:r>
    </w:p>
    <w:bookmarkEnd w:id="42"/>
    <w:bookmarkStart w:name="z57" w:id="43"/>
    <w:p>
      <w:pPr>
        <w:spacing w:after="0"/>
        <w:ind w:left="0"/>
        <w:jc w:val="both"/>
      </w:pPr>
      <w:r>
        <w:rPr>
          <w:rFonts w:ascii="Times New Roman"/>
          <w:b w:val="false"/>
          <w:i w:val="false"/>
          <w:color w:val="000000"/>
          <w:sz w:val="28"/>
        </w:rPr>
        <w:t>
      Басқа елдердегі майдандағы әскери контингенттерге қызмет көрсеткен және ұрыс қимылдары жүргізілген кезеңде жаралануы, контузия алуы, мертігуі не ауруға шалдығуы салдарынан мүгедектік белгіленген тиісті санаттардағы жұмысшылар мен қызметшілерге жылына бір рет - 150000 (бір жүз елу мың) теңге мөлшерінен кем емес;</w:t>
      </w:r>
    </w:p>
    <w:bookmarkEnd w:id="43"/>
    <w:bookmarkStart w:name="z58" w:id="44"/>
    <w:p>
      <w:pPr>
        <w:spacing w:after="0"/>
        <w:ind w:left="0"/>
        <w:jc w:val="both"/>
      </w:pPr>
      <w:r>
        <w:rPr>
          <w:rFonts w:ascii="Times New Roman"/>
          <w:b w:val="false"/>
          <w:i w:val="false"/>
          <w:color w:val="000000"/>
          <w:sz w:val="28"/>
        </w:rPr>
        <w:t>
      1944 жылғы 1 қаңтар - 1951 жылғы 31 желтоқсан аралығындағы кезеңде Украина КСР, Беларусь КСР, Литва КСР, Латвия КСР, Эстония КСР аумағында болған халықты қорғаушы жойғыш батальондардың, взводтар мен отрядтардың жауынгерлері мен командалық құрамы қатарындағы, осы батальондарда, взводтарда, отрядтарда қызметтік міндеттерін атқару кезінде жаралануы, контузия алуы немесе мертігуі салдарынан мүгедектік белгіленген адамдарға- 60000 (алпыс мың) теңгемөлшерінен кем емес;</w:t>
      </w:r>
    </w:p>
    <w:bookmarkEnd w:id="44"/>
    <w:bookmarkStart w:name="z59" w:id="45"/>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- 50000 (елу мың) теңге мөлшерінен кем емес;</w:t>
      </w:r>
    </w:p>
    <w:bookmarkEnd w:id="45"/>
    <w:bookmarkStart w:name="z60" w:id="46"/>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 50000 (елу мың) теңге мөлшерінен кем емес;</w:t>
      </w:r>
    </w:p>
    <w:bookmarkEnd w:id="46"/>
    <w:bookmarkStart w:name="z61" w:id="47"/>
    <w:p>
      <w:pPr>
        <w:spacing w:after="0"/>
        <w:ind w:left="0"/>
        <w:jc w:val="both"/>
      </w:pPr>
      <w:r>
        <w:rPr>
          <w:rFonts w:ascii="Times New Roman"/>
          <w:b w:val="false"/>
          <w:i w:val="false"/>
          <w:color w:val="000000"/>
          <w:sz w:val="28"/>
        </w:rPr>
        <w:t>
      бұрынғы КСР Одағын қорғау, әскери қызметтiң өзге де мiндеттерiн (қызметтік мiндеттерді) атқару кезiнде жаралануы, контузия алуы немесе мертігуі салдарынан немесе майданда болуына байланысты ауруға шалдығуы салдарынан қаза болған (хабар-ошарсыз кеткен) немесе қайтыс болған әскери қызметшiлердің, партизандардың, астыртын әрекет етушiлердің отбасыларына - 50000(елу мың) теңгемөлшерінен кем емес;</w:t>
      </w:r>
    </w:p>
    <w:bookmarkEnd w:id="47"/>
    <w:bookmarkStart w:name="z62" w:id="48"/>
    <w:p>
      <w:pPr>
        <w:spacing w:after="0"/>
        <w:ind w:left="0"/>
        <w:jc w:val="both"/>
      </w:pPr>
      <w:r>
        <w:rPr>
          <w:rFonts w:ascii="Times New Roman"/>
          <w:b w:val="false"/>
          <w:i w:val="false"/>
          <w:color w:val="000000"/>
          <w:sz w:val="28"/>
        </w:rPr>
        <w:t>
      Ұлы Отан соғысында қаза тапқан, жергiлiктi әуе шабуылына қарсы қорғаныстың объектiлiк және авариялық командаларының өзiн-өзi қорғау топтарының жеке құрамы қатарындағы адамдардың отбасылары, Ленинград қаласының госпитальдары мен ауруханаларының қаза тапқан жұмыскерлерінiң отбасыларына- 50000 (елу мың) теңге мөлшерінен кем емес;</w:t>
      </w:r>
    </w:p>
    <w:bookmarkEnd w:id="48"/>
    <w:bookmarkStart w:name="z63" w:id="49"/>
    <w:p>
      <w:pPr>
        <w:spacing w:after="0"/>
        <w:ind w:left="0"/>
        <w:jc w:val="both"/>
      </w:pPr>
      <w:r>
        <w:rPr>
          <w:rFonts w:ascii="Times New Roman"/>
          <w:b w:val="false"/>
          <w:i w:val="false"/>
          <w:color w:val="000000"/>
          <w:sz w:val="28"/>
        </w:rPr>
        <w:t>
      бейбiт уақытта әскери қызметiн өткеру кезiнде қаза тапқан (қайтыс болған) әскери қызметшiлердiң отбасыларына - 50000 (елу мың) теңге мөлшерінен кем емес;</w:t>
      </w:r>
    </w:p>
    <w:bookmarkEnd w:id="49"/>
    <w:bookmarkStart w:name="z64" w:id="50"/>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 (жұбайы),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 50000 (елу мың) теңге мөлшерінен кем емес;</w:t>
      </w:r>
    </w:p>
    <w:bookmarkEnd w:id="50"/>
    <w:bookmarkStart w:name="z65" w:id="51"/>
    <w:p>
      <w:pPr>
        <w:spacing w:after="0"/>
        <w:ind w:left="0"/>
        <w:jc w:val="both"/>
      </w:pPr>
      <w:r>
        <w:rPr>
          <w:rFonts w:ascii="Times New Roman"/>
          <w:b w:val="false"/>
          <w:i w:val="false"/>
          <w:color w:val="000000"/>
          <w:sz w:val="28"/>
        </w:rPr>
        <w:t>
      1979 жылғы 1 желтоқсан – 1989 жылғы желтоқсан аралығындағы кезеңде Ауғанстанға және ұрыс қимылдары жүргізілген басқа да елдерге жұмысқа жiберiлген жұмысшылар мен қызметшiлерге – 50000 (елу мың) теңге мөлшерінен кем емес;</w:t>
      </w:r>
    </w:p>
    <w:bookmarkEnd w:id="51"/>
    <w:bookmarkStart w:name="z66" w:id="52"/>
    <w:p>
      <w:pPr>
        <w:spacing w:after="0"/>
        <w:ind w:left="0"/>
        <w:jc w:val="both"/>
      </w:pPr>
      <w:r>
        <w:rPr>
          <w:rFonts w:ascii="Times New Roman"/>
          <w:b w:val="false"/>
          <w:i w:val="false"/>
          <w:color w:val="000000"/>
          <w:sz w:val="28"/>
        </w:rPr>
        <w:t>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қызметшілерге - 150000(бір жүз елу мың) теңге мөлшерінен кем емес;</w:t>
      </w:r>
    </w:p>
    <w:bookmarkEnd w:id="52"/>
    <w:bookmarkStart w:name="z67" w:id="53"/>
    <w:p>
      <w:pPr>
        <w:spacing w:after="0"/>
        <w:ind w:left="0"/>
        <w:jc w:val="both"/>
      </w:pPr>
      <w:r>
        <w:rPr>
          <w:rFonts w:ascii="Times New Roman"/>
          <w:b w:val="false"/>
          <w:i w:val="false"/>
          <w:color w:val="000000"/>
          <w:sz w:val="28"/>
        </w:rPr>
        <w:t>
      бұрынғы КСР Одағы Мемлекеттік қауiпсiздiк комитетiнiң Ауғанстан аумағында уақытша болған және кеңес әскерлерiнiң шектеулі контингентінің құрамына енбеген жұмысшылары мен қызметшiлерiне – 50000 (елу мың) теңгемөлшерінен кем емес;</w:t>
      </w:r>
    </w:p>
    <w:bookmarkEnd w:id="53"/>
    <w:bookmarkStart w:name="z68" w:id="54"/>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қызметшiлердiңотбасыларына – 50000 (елу мың) теңге мөлшерінен кем емес;</w:t>
      </w:r>
    </w:p>
    <w:bookmarkEnd w:id="54"/>
    <w:bookmarkStart w:name="z69" w:id="55"/>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қызметшілеріне - 150000 (бір жүз елу мың) теңге мөлшерінен кем емес;</w:t>
      </w:r>
    </w:p>
    <w:bookmarkEnd w:id="55"/>
    <w:bookmarkStart w:name="z70" w:id="56"/>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 - 150000 (бір жүз елу мың) теңге мөлшерінен кем емес;</w:t>
      </w:r>
    </w:p>
    <w:bookmarkEnd w:id="56"/>
    <w:bookmarkStart w:name="z71" w:id="57"/>
    <w:p>
      <w:pPr>
        <w:spacing w:after="0"/>
        <w:ind w:left="0"/>
        <w:jc w:val="both"/>
      </w:pPr>
      <w:r>
        <w:rPr>
          <w:rFonts w:ascii="Times New Roman"/>
          <w:b w:val="false"/>
          <w:i w:val="false"/>
          <w:color w:val="000000"/>
          <w:sz w:val="28"/>
        </w:rPr>
        <w:t>
      1986 – 1991 жылдар аралығындағы кезеңде Таулы Қарабақтағы этносаралық қақтығысты реттеуге қатысқан әскери қызметшілер, сондай-ақ бұрынғы КСР Одағы ішкі істер және мемлекеттік қауіпсіздік органдарының басшы және қатардағы құрамының адамдарына - 150000 (бір жүз елу мың) теңге мөлшерінен кем емес;</w:t>
      </w:r>
    </w:p>
    <w:bookmarkEnd w:id="57"/>
    <w:bookmarkStart w:name="z72" w:id="58"/>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мiндеттiлерге - 150000 (бір жүз елу мың) теңге мөлшерінде;</w:t>
      </w:r>
    </w:p>
    <w:bookmarkEnd w:id="58"/>
    <w:bookmarkStart w:name="z73" w:id="59"/>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қызметшiлерiне - 150000 (бір жүз елу мың) теңге мөлшерінде;</w:t>
      </w:r>
    </w:p>
    <w:bookmarkEnd w:id="59"/>
    <w:bookmarkStart w:name="z74" w:id="60"/>
    <w:p>
      <w:pPr>
        <w:spacing w:after="0"/>
        <w:ind w:left="0"/>
        <w:jc w:val="both"/>
      </w:pPr>
      <w:r>
        <w:rPr>
          <w:rFonts w:ascii="Times New Roman"/>
          <w:b w:val="false"/>
          <w:i w:val="false"/>
          <w:color w:val="000000"/>
          <w:sz w:val="28"/>
        </w:rPr>
        <w:t>
      бұрынғы КСР Одағының аумағынан Ауғанстанға жауынгерлiк тапсырмалармен ұшқан ұшу құрамының әскери қызметшiлерiне - 150000 (бір жүз елу мың) теңге мөлшерінде;</w:t>
      </w:r>
    </w:p>
    <w:bookmarkEnd w:id="60"/>
    <w:bookmarkStart w:name="z75" w:id="61"/>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 мен қызметшiлерге -150000 (бір жүз елу мың) теңге мөлшерінде;</w:t>
      </w:r>
    </w:p>
    <w:bookmarkEnd w:id="61"/>
    <w:bookmarkStart w:name="z76" w:id="62"/>
    <w:p>
      <w:pPr>
        <w:spacing w:after="0"/>
        <w:ind w:left="0"/>
        <w:jc w:val="both"/>
      </w:pPr>
      <w:r>
        <w:rPr>
          <w:rFonts w:ascii="Times New Roman"/>
          <w:b w:val="false"/>
          <w:i w:val="false"/>
          <w:color w:val="000000"/>
          <w:sz w:val="28"/>
        </w:rPr>
        <w:t>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- 50000 (елу мың) теңге мөлшерінен кем емес;</w:t>
      </w:r>
    </w:p>
    <w:bookmarkEnd w:id="62"/>
    <w:bookmarkStart w:name="z77" w:id="63"/>
    <w:p>
      <w:pPr>
        <w:spacing w:after="0"/>
        <w:ind w:left="0"/>
        <w:jc w:val="both"/>
      </w:pPr>
      <w:r>
        <w:rPr>
          <w:rFonts w:ascii="Times New Roman"/>
          <w:b w:val="false"/>
          <w:i w:val="false"/>
          <w:color w:val="000000"/>
          <w:sz w:val="28"/>
        </w:rPr>
        <w:t>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азаматтарға азаматтарға - 150000 (бір жүз елу мың) теңге мөлшерінен кем емес;</w:t>
      </w:r>
    </w:p>
    <w:bookmarkEnd w:id="63"/>
    <w:bookmarkStart w:name="z78" w:id="64"/>
    <w:p>
      <w:pPr>
        <w:spacing w:after="0"/>
        <w:ind w:left="0"/>
        <w:jc w:val="both"/>
      </w:pPr>
      <w:r>
        <w:rPr>
          <w:rFonts w:ascii="Times New Roman"/>
          <w:b w:val="false"/>
          <w:i w:val="false"/>
          <w:color w:val="000000"/>
          <w:sz w:val="28"/>
        </w:rPr>
        <w:t>
      Қазақстан Республикасының "Семей ядролық сынақ полигонындағы ядролық сынақтардың салдарынан зардап шеккен азаматтарды әлеуметтік қорғау туралы" Заңымен белгіленген 1966 жылдан 1990 жылғы 1 қаңтарға дейiнгi аралықта жерасты ядролық жарылыстарын жасау кезеңiнде осы аумақтарда тұрған, жұмыс iстеген немесе әскери қызмет (соның iшiнде мерзiмдi) атқарған азаматтарға, 1949 жылдан 1990 жылға дейiнгi аралықта жеңiлдiктi әлеуметтiк-экономикалық мәртебесi бар аумақта тұрған, жұмыс iстеген немесе әскери қызмет (соның iшiнде мерзiмдi) атқарған азаматтарға - 150000 (бір жүз елу мың) теңге мөлшерінен кем емес;</w:t>
      </w:r>
    </w:p>
    <w:bookmarkEnd w:id="64"/>
    <w:bookmarkStart w:name="z79" w:id="65"/>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отбасыларына - 50000 (елу мың) теңгемөлшерінен кем емес;</w:t>
      </w:r>
    </w:p>
    <w:bookmarkEnd w:id="65"/>
    <w:bookmarkStart w:name="z80" w:id="66"/>
    <w:p>
      <w:pPr>
        <w:spacing w:after="0"/>
        <w:ind w:left="0"/>
        <w:jc w:val="both"/>
      </w:pPr>
      <w:r>
        <w:rPr>
          <w:rFonts w:ascii="Times New Roman"/>
          <w:b w:val="false"/>
          <w:i w:val="false"/>
          <w:color w:val="000000"/>
          <w:sz w:val="28"/>
        </w:rPr>
        <w:t>
      сәуле ауруының салдарынан қайтыс болғандардың немесе қайтыс болған мүгедектігі бар адамдардың, сондай-ақ қайтыс болуы белгіленген тәртіппен Чернобыль атом электр станциясындағы апаттың және азаматтық немесе әскери мақсаттағы объектілердегі басқа да радиациялық апаттар мен авариялардың және ядролық сынақтардың әсеріне байланысты болған азаматтардың отбасыларына - 50000 (елу мың) теңге мөлшерінен кем емес;</w:t>
      </w:r>
    </w:p>
    <w:bookmarkEnd w:id="66"/>
    <w:bookmarkStart w:name="z81" w:id="67"/>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 және мүгедектігі ата-анасының бірінің радиациялық сәуле алуымен генетикалық байланысты олардың балаларына - 50000 (елу мың) теңге мөлшерінен кем емес.</w:t>
      </w:r>
    </w:p>
    <w:bookmarkEnd w:id="67"/>
    <w:bookmarkStart w:name="z82" w:id="68"/>
    <w:p>
      <w:pPr>
        <w:spacing w:after="0"/>
        <w:ind w:left="0"/>
        <w:jc w:val="both"/>
      </w:pPr>
      <w:r>
        <w:rPr>
          <w:rFonts w:ascii="Times New Roman"/>
          <w:b w:val="false"/>
          <w:i w:val="false"/>
          <w:color w:val="000000"/>
          <w:sz w:val="28"/>
        </w:rPr>
        <w:t>
      16 желтоқсан -Тәуелсіздік күніне:</w:t>
      </w:r>
    </w:p>
    <w:bookmarkEnd w:id="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w:t>
      </w:r>
      <w:r>
        <w:rPr>
          <w:rFonts w:ascii="Times New Roman"/>
          <w:b w:val="false"/>
          <w:i w:val="false"/>
          <w:color w:val="000000"/>
          <w:sz w:val="28"/>
        </w:rPr>
        <w:t>Жаппай саяси қуғын-сүргіндер құрбандарын ақтау туралы</w:t>
      </w:r>
      <w:r>
        <w:rPr>
          <w:rFonts w:ascii="Times New Roman"/>
          <w:b w:val="false"/>
          <w:i w:val="false"/>
          <w:color w:val="000000"/>
          <w:sz w:val="28"/>
        </w:rPr>
        <w:t>" Заңымен белгіленген Қазақстандағы 1986 жылғы 17-18 желтоқсан оқиғаларына қатысқаны үшін, осы оқиғаларда қасақана кісі өлтіргені және милиция қызметкерінің, халық жасақшысының өміріне қастандық жасағаны үшін сотталған, өздеріне қатысты қылмыстық істерді қайта қараудың қолданылып жүрген тәртібі сақталатын адамдарды қоспағанда, қуғын-сүргіндердің қолданылуы жағдайларында танылған тұлғаларға – 150000 (жүз елу мың) теңге мөлшерінен кем емес.</w:t>
      </w:r>
    </w:p>
    <w:bookmarkStart w:name="z84" w:id="69"/>
    <w:p>
      <w:pPr>
        <w:spacing w:after="0"/>
        <w:ind w:left="0"/>
        <w:jc w:val="both"/>
      </w:pPr>
      <w:r>
        <w:rPr>
          <w:rFonts w:ascii="Times New Roman"/>
          <w:b w:val="false"/>
          <w:i w:val="false"/>
          <w:color w:val="000000"/>
          <w:sz w:val="28"/>
        </w:rPr>
        <w:t>
      9. Мұқтаж азаматтардың келесі жекелеген санаттарына (мұқтаждар санатына жатқызу негіздерінің болу фактісін растайтын құжаттарды ұсына отырып) бір рет және (немесе) мезгіл - мезгіл (ай сайын, жылына бір рет) көрсетіледі:</w:t>
      </w:r>
    </w:p>
    <w:bookmarkEnd w:id="69"/>
    <w:bookmarkStart w:name="z85" w:id="70"/>
    <w:p>
      <w:pPr>
        <w:spacing w:after="0"/>
        <w:ind w:left="0"/>
        <w:jc w:val="both"/>
      </w:pPr>
      <w:r>
        <w:rPr>
          <w:rFonts w:ascii="Times New Roman"/>
          <w:b w:val="false"/>
          <w:i w:val="false"/>
          <w:color w:val="000000"/>
          <w:sz w:val="28"/>
        </w:rPr>
        <w:t>
      Азаматтарды мұқтаждар санатына жатқызу үшін мыналар негіз болады:</w:t>
      </w:r>
    </w:p>
    <w:bookmarkEnd w:id="70"/>
    <w:bookmarkStart w:name="z86" w:id="71"/>
    <w:p>
      <w:pPr>
        <w:spacing w:after="0"/>
        <w:ind w:left="0"/>
        <w:jc w:val="both"/>
      </w:pPr>
      <w:r>
        <w:rPr>
          <w:rFonts w:ascii="Times New Roman"/>
          <w:b w:val="false"/>
          <w:i w:val="false"/>
          <w:color w:val="000000"/>
          <w:sz w:val="28"/>
        </w:rPr>
        <w:t>
      1) дүлей апат салдарынан азаматқа (отбасына) не оның мүлкіне зиян келуі;</w:t>
      </w:r>
    </w:p>
    <w:bookmarkEnd w:id="71"/>
    <w:bookmarkStart w:name="z87" w:id="72"/>
    <w:p>
      <w:pPr>
        <w:spacing w:after="0"/>
        <w:ind w:left="0"/>
        <w:jc w:val="both"/>
      </w:pPr>
      <w:r>
        <w:rPr>
          <w:rFonts w:ascii="Times New Roman"/>
          <w:b w:val="false"/>
          <w:i w:val="false"/>
          <w:color w:val="000000"/>
          <w:sz w:val="28"/>
        </w:rPr>
        <w:t>
      2) өрт салдарынан азаматқа (отбасына) не оның мүлкіне зиян келуі;</w:t>
      </w:r>
    </w:p>
    <w:bookmarkEnd w:id="72"/>
    <w:bookmarkStart w:name="z88" w:id="73"/>
    <w:p>
      <w:pPr>
        <w:spacing w:after="0"/>
        <w:ind w:left="0"/>
        <w:jc w:val="both"/>
      </w:pPr>
      <w:r>
        <w:rPr>
          <w:rFonts w:ascii="Times New Roman"/>
          <w:b w:val="false"/>
          <w:i w:val="false"/>
          <w:color w:val="000000"/>
          <w:sz w:val="28"/>
        </w:rPr>
        <w:t>
      3) әлеуметтік маңызы бар аурудың болуы;</w:t>
      </w:r>
    </w:p>
    <w:bookmarkEnd w:id="73"/>
    <w:bookmarkStart w:name="z89" w:id="74"/>
    <w:p>
      <w:pPr>
        <w:spacing w:after="0"/>
        <w:ind w:left="0"/>
        <w:jc w:val="both"/>
      </w:pPr>
      <w:r>
        <w:rPr>
          <w:rFonts w:ascii="Times New Roman"/>
          <w:b w:val="false"/>
          <w:i w:val="false"/>
          <w:color w:val="000000"/>
          <w:sz w:val="28"/>
        </w:rPr>
        <w:t>
      4) жергілікті өкілді органдар ең төмен күнкөріс деңгейіне еселік қатынаста белгілеген шектен аспайтын жан басына шаққандағы орташа табыстың болуы;</w:t>
      </w:r>
    </w:p>
    <w:bookmarkEnd w:id="74"/>
    <w:bookmarkStart w:name="z90" w:id="75"/>
    <w:p>
      <w:pPr>
        <w:spacing w:after="0"/>
        <w:ind w:left="0"/>
        <w:jc w:val="both"/>
      </w:pPr>
      <w:r>
        <w:rPr>
          <w:rFonts w:ascii="Times New Roman"/>
          <w:b w:val="false"/>
          <w:i w:val="false"/>
          <w:color w:val="000000"/>
          <w:sz w:val="28"/>
        </w:rPr>
        <w:t>
      5) жетімдік, ата-ана қамқорлығының болмауы;</w:t>
      </w:r>
    </w:p>
    <w:bookmarkEnd w:id="75"/>
    <w:bookmarkStart w:name="z91" w:id="76"/>
    <w:p>
      <w:pPr>
        <w:spacing w:after="0"/>
        <w:ind w:left="0"/>
        <w:jc w:val="both"/>
      </w:pPr>
      <w:r>
        <w:rPr>
          <w:rFonts w:ascii="Times New Roman"/>
          <w:b w:val="false"/>
          <w:i w:val="false"/>
          <w:color w:val="000000"/>
          <w:sz w:val="28"/>
        </w:rPr>
        <w:t>
      6) бас бостандығынан айыру орындарынан босатылуы, пробация қызметінің есебінде болуы.</w:t>
      </w:r>
    </w:p>
    <w:bookmarkEnd w:id="76"/>
    <w:bookmarkStart w:name="z92" w:id="77"/>
    <w:p>
      <w:pPr>
        <w:spacing w:after="0"/>
        <w:ind w:left="0"/>
        <w:jc w:val="both"/>
      </w:pPr>
      <w:r>
        <w:rPr>
          <w:rFonts w:ascii="Times New Roman"/>
          <w:b w:val="false"/>
          <w:i w:val="false"/>
          <w:color w:val="000000"/>
          <w:sz w:val="28"/>
        </w:rPr>
        <w:t>
      10. Жылына бір рет әлеуметік көмек өтініштері бойынша келесі санаттардағы азаматтарға көрсетіледі:</w:t>
      </w:r>
    </w:p>
    <w:bookmarkEnd w:id="77"/>
    <w:bookmarkStart w:name="z93" w:id="78"/>
    <w:p>
      <w:pPr>
        <w:spacing w:after="0"/>
        <w:ind w:left="0"/>
        <w:jc w:val="both"/>
      </w:pPr>
      <w:r>
        <w:rPr>
          <w:rFonts w:ascii="Times New Roman"/>
          <w:b w:val="false"/>
          <w:i w:val="false"/>
          <w:color w:val="000000"/>
          <w:sz w:val="28"/>
        </w:rPr>
        <w:t>
      1) отбасының жан басына шаққандағы орташа табысы ең төмен күнкөріс деңгейінің 60 пайызынан аспайтын санаттағы азаматтар (отбасылар) үшін әлеуметтік көмек көрсету қажеттілігі туындаған жағдайда біржолғы көмектің мөлшері арнайы комиссияның шешімімен белгіленеді және 50 (елу) айлық есептік көрсеткіш мөлшері шегінен аспайды;</w:t>
      </w:r>
    </w:p>
    <w:bookmarkEnd w:id="78"/>
    <w:bookmarkStart w:name="z94" w:id="79"/>
    <w:p>
      <w:pPr>
        <w:spacing w:after="0"/>
        <w:ind w:left="0"/>
        <w:jc w:val="both"/>
      </w:pPr>
      <w:r>
        <w:rPr>
          <w:rFonts w:ascii="Times New Roman"/>
          <w:b w:val="false"/>
          <w:i w:val="false"/>
          <w:color w:val="000000"/>
          <w:sz w:val="28"/>
        </w:rPr>
        <w:t>
      2) онкологиялық қатерлі ісік аурулары бар науқастарға стационар жағдайында арнайы емделуден өткені туралы берілген дәрігерлік қорытынды негізінде ең төмен күнкөріс деңгейінің 3 (үш еселенген) мөлшерінен аспайтын жан басына шаққандағы орташа табысы есепке алынып, жиырма бес айлық есептік көрсеткіш мөлшерінде;</w:t>
      </w:r>
    </w:p>
    <w:bookmarkEnd w:id="79"/>
    <w:bookmarkStart w:name="z95" w:id="80"/>
    <w:p>
      <w:pPr>
        <w:spacing w:after="0"/>
        <w:ind w:left="0"/>
        <w:jc w:val="both"/>
      </w:pPr>
      <w:r>
        <w:rPr>
          <w:rFonts w:ascii="Times New Roman"/>
          <w:b w:val="false"/>
          <w:i w:val="false"/>
          <w:color w:val="000000"/>
          <w:sz w:val="28"/>
        </w:rPr>
        <w:t>
      3) табиғи зілзаланың немесе өрттің салдарынан азаматқа (отбасына) не оның мүлкіне нұқсан келтіруге байланысты әлеуметтік көмек отбасының жан басына шаққандағы орташа табысы ең төмен күнкөріс деңгейінің 20 (жиырма еселенген) мөлшерінен аспайтын жағдайда, үш жүз айлық есептік көрсеткіштен көп емес мөлшерінде арнайы комиссия қорытындысы негізінде.</w:t>
      </w:r>
    </w:p>
    <w:bookmarkEnd w:id="80"/>
    <w:bookmarkStart w:name="z96" w:id="81"/>
    <w:p>
      <w:pPr>
        <w:spacing w:after="0"/>
        <w:ind w:left="0"/>
        <w:jc w:val="both"/>
      </w:pPr>
      <w:r>
        <w:rPr>
          <w:rFonts w:ascii="Times New Roman"/>
          <w:b w:val="false"/>
          <w:i w:val="false"/>
          <w:color w:val="000000"/>
          <w:sz w:val="28"/>
        </w:rPr>
        <w:t>
      Әлеуметтік көмекке жүгіну табиғи зілзаланың немесе өрттің салдарынан өмірлік қиын жағдай туындаған сәттен бастап алты ай мерзімде жүргізіледі.</w:t>
      </w:r>
    </w:p>
    <w:bookmarkEnd w:id="81"/>
    <w:bookmarkStart w:name="z97" w:id="82"/>
    <w:p>
      <w:pPr>
        <w:spacing w:after="0"/>
        <w:ind w:left="0"/>
        <w:jc w:val="both"/>
      </w:pPr>
      <w:r>
        <w:rPr>
          <w:rFonts w:ascii="Times New Roman"/>
          <w:b w:val="false"/>
          <w:i w:val="false"/>
          <w:color w:val="000000"/>
          <w:sz w:val="28"/>
        </w:rPr>
        <w:t>
      4) бас бостандығынан айыру орындарынан босатылған, пробация қызметінің есебінде тұрған, кәмелетке толмағандарға арналған арнаулы білім беру ұйымдарында, ерекше режимдегі білім беру ұйымдарында, егер табысы арнаулы комиссия айқындаған он бес айлық есептік көрсеткіш негізінде ең төмен күнкөріс деңгейінің 3 (үш еселенген) мөлшерінен аспайтын болса;</w:t>
      </w:r>
    </w:p>
    <w:bookmarkEnd w:id="82"/>
    <w:bookmarkStart w:name="z98" w:id="83"/>
    <w:p>
      <w:pPr>
        <w:spacing w:after="0"/>
        <w:ind w:left="0"/>
        <w:jc w:val="both"/>
      </w:pPr>
      <w:r>
        <w:rPr>
          <w:rFonts w:ascii="Times New Roman"/>
          <w:b w:val="false"/>
          <w:i w:val="false"/>
          <w:color w:val="000000"/>
          <w:sz w:val="28"/>
        </w:rPr>
        <w:t>
      5) санаторийлік–курорттық емделуге әлеуметтік көмек, Ұлы отан соғысының ардагерлеріне, жеңілдіктер бойынша Ұлы отан соғысының ардагерлеріне теңестірілгендерге, басқа мемлекеттердің аумағындағы ұрыс қимылдарының ардагерлеріне және еңбек ардагерлеріне табыстарын есепке алмай, жылына бір рет, Қазақстан Республикасының аумағында санаторийлік-курорттық емделуге жұмсалған шығынның 45 (қырық бес) айлық есептік көрсеткішке дейінгі мөлшерінде көрсетіледі.</w:t>
      </w:r>
    </w:p>
    <w:bookmarkEnd w:id="83"/>
    <w:bookmarkStart w:name="z99" w:id="84"/>
    <w:p>
      <w:pPr>
        <w:spacing w:after="0"/>
        <w:ind w:left="0"/>
        <w:jc w:val="both"/>
      </w:pPr>
      <w:r>
        <w:rPr>
          <w:rFonts w:ascii="Times New Roman"/>
          <w:b w:val="false"/>
          <w:i w:val="false"/>
          <w:color w:val="000000"/>
          <w:sz w:val="28"/>
        </w:rPr>
        <w:t>
      Жасына қарай зейнет демалысына шыққан зейнеткерлерге жылына бір рет Қазақстан Республикасының аумағында санаторийлік-курорттық емделуге жұмсалған шығындарды өтеу үшін жан басына шаққандағы орташа табысы ең төмен күнкөріс деңгейінің 3 (үш еселенген) мөлшерінен аспайтын, санаторийлік-курорттық емделуге жұмсалған шығынның 45 (қырық бес) айлық есептік көрсеткішке дейінгі мөлшерінде көрсетіледі.</w:t>
      </w:r>
    </w:p>
    <w:bookmarkEnd w:id="84"/>
    <w:bookmarkStart w:name="z100" w:id="85"/>
    <w:p>
      <w:pPr>
        <w:spacing w:after="0"/>
        <w:ind w:left="0"/>
        <w:jc w:val="both"/>
      </w:pPr>
      <w:r>
        <w:rPr>
          <w:rFonts w:ascii="Times New Roman"/>
          <w:b w:val="false"/>
          <w:i w:val="false"/>
          <w:color w:val="000000"/>
          <w:sz w:val="28"/>
        </w:rPr>
        <w:t>
      Ұлы отан соғысының ардагерлеріне, жеңілдіктер бойынша Ұлы отан соғысының ардагерлеріне теңестірілгендерге, басқа мемлекеттердің аумағындағы ұрыс қимылдарының ардагерлеріне, еңбек ардагерлеріне және жасына қарай зейнет демалысына шыққан зейнеткерлерге санаторийлік-курорттық емделуге жұмсалған шығындарды растайтын құжаттарды (санаторийлік-курорттық емдеу мекемесінен шот-фактура, фискалды түбіртек, атқарылған жұмыстардың актісі) ұсынған жағдайда ақшалай түрде немесе заттай нысанда (мемлекеттік сатып алу заңнамасына сәйкес анықталған санаторийлік-курорттық мекемелерге жолдамасы), жол шығыны төлемінсіз көрсетіледі.</w:t>
      </w:r>
    </w:p>
    <w:bookmarkEnd w:id="85"/>
    <w:bookmarkStart w:name="z101" w:id="86"/>
    <w:p>
      <w:pPr>
        <w:spacing w:after="0"/>
        <w:ind w:left="0"/>
        <w:jc w:val="both"/>
      </w:pPr>
      <w:r>
        <w:rPr>
          <w:rFonts w:ascii="Times New Roman"/>
          <w:b w:val="false"/>
          <w:i w:val="false"/>
          <w:color w:val="000000"/>
          <w:sz w:val="28"/>
        </w:rPr>
        <w:t>
      Мүгедектігі бар адамды абилитациялаудың және оңалтудың жеке бағдарламасына сәйкес әлеуметтік қызметтер порталы арқылы таңдаған санаторийлік-курорттық емделуге барған бірінші топтағы мүгедектігі бар адамдардың жанына ілесіп жүретін адамдардың біріне, отбасының жан басына шаққандағы орташа табысы ең төмен күнкөріс деңгейінің 3 (үш еселенген) мөлшерінен аспаған жағдайда, жылына бір рет санаторийлік-курорттық емдеу құнын өтеу ретінде берілетін кепілдік берілген соманың 70% (жетпіс пайызы) мөлшерінде көрсетіледі. Ілесіп жүрушінің жол жүру шығыстарын төлеу ілесіп жүрушінің жеке қаражаты есебінен жүзеге асырылады.</w:t>
      </w:r>
    </w:p>
    <w:bookmarkEnd w:id="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Әлеуметтік көмек алу үшін өтініш беруші уәкілетті органға жүгінеді және Үлгілік қағидалардың </w:t>
      </w:r>
      <w:r>
        <w:rPr>
          <w:rFonts w:ascii="Times New Roman"/>
          <w:b w:val="false"/>
          <w:i w:val="false"/>
          <w:color w:val="000000"/>
          <w:sz w:val="28"/>
        </w:rPr>
        <w:t>12-тармағында</w:t>
      </w:r>
      <w:r>
        <w:rPr>
          <w:rFonts w:ascii="Times New Roman"/>
          <w:b w:val="false"/>
          <w:i w:val="false"/>
          <w:color w:val="000000"/>
          <w:sz w:val="28"/>
        </w:rPr>
        <w:t xml:space="preserve"> көзделген құжаттар тізбесіне қосымша, санаторийлік-курорттық емделуде болған шығыстарды растайтын құжаттар (санаторийлік-курорттық емдеу мекемесінен шот-фактура, фискалды түбіртек, атқарылған жұмыстар актісі) қоса беріледі. Біржолғы әлеуметтік көмекке жүгіну мерзімі, жағдай туындаған күннен бастап 3 (үш) айдан кешіктірілмей жасалады.</w:t>
      </w:r>
    </w:p>
    <w:bookmarkStart w:name="z103" w:id="87"/>
    <w:p>
      <w:pPr>
        <w:spacing w:after="0"/>
        <w:ind w:left="0"/>
        <w:jc w:val="both"/>
      </w:pPr>
      <w:r>
        <w:rPr>
          <w:rFonts w:ascii="Times New Roman"/>
          <w:b w:val="false"/>
          <w:i w:val="false"/>
          <w:color w:val="000000"/>
          <w:sz w:val="28"/>
        </w:rPr>
        <w:t>
      6) әлеуметтік мәні бар аурулармен ауыратын адамдар әлеуметтік көмек тағайындауға жүгінген күннің алдындағы 12 (он екі) ай ішінде әлеуметтік мәні бар ауруына байланысты амбулаториялық ем қабылдағанын растайтын құжатын ұсынған жағдайда отбасының жан басына шаққандағы орташа табысы 1 (бір еселенген) ең төмен күнкөріс деңгейінен аспайтын жағдайда, жылына бір рет 15 (он бес) айлық есептік көрсеткіш мөлшерінде;</w:t>
      </w:r>
    </w:p>
    <w:bookmarkEnd w:id="87"/>
    <w:bookmarkStart w:name="z104" w:id="88"/>
    <w:p>
      <w:pPr>
        <w:spacing w:after="0"/>
        <w:ind w:left="0"/>
        <w:jc w:val="both"/>
      </w:pPr>
      <w:r>
        <w:rPr>
          <w:rFonts w:ascii="Times New Roman"/>
          <w:b w:val="false"/>
          <w:i w:val="false"/>
          <w:color w:val="000000"/>
          <w:sz w:val="28"/>
        </w:rPr>
        <w:t>
      7) тұрғын үйді газдандыруға бір рет әлеуметтік көмек:</w:t>
      </w:r>
    </w:p>
    <w:bookmarkEnd w:id="88"/>
    <w:bookmarkStart w:name="z105" w:id="89"/>
    <w:p>
      <w:pPr>
        <w:spacing w:after="0"/>
        <w:ind w:left="0"/>
        <w:jc w:val="both"/>
      </w:pPr>
      <w:r>
        <w:rPr>
          <w:rFonts w:ascii="Times New Roman"/>
          <w:b w:val="false"/>
          <w:i w:val="false"/>
          <w:color w:val="000000"/>
          <w:sz w:val="28"/>
        </w:rPr>
        <w:t>
      отбасының жан басына шаққандағы табысы 3 (үш еселік) ең төмен күнкөріс деңгейінен аспайтын газдандыруға жататын жергілікті жеке тұрғын үйде тұратын, оларда және отбасы мүшелерінде басқа тұрғын үйі болмаған жағдайда, жеке меншік иесі немесе жеке меншік иесінің отбасы мүшелері болып табылатын жасы бойынша зейнеткерлерге, мүгедектігі бар адамдарға, мүгедектігі бар балалары бар немесе оларды тәрбиелеуші отбасыларға, көп балалы аналарға және көп балалы отбасыларға, атаулы әлеуметтік көмек алушыларға, басқа мемлекеттердiң аумағындағы ұрыс қимылдарының ардагерлеріне, жетім баланың (жетім балалардың) және ата-анасының қамқорлығынсыз қалған баланың (балалардың) қамқоршыларына немесе қорғаншыларына, қандастарға жүргізіледі.</w:t>
      </w:r>
    </w:p>
    <w:bookmarkEnd w:id="89"/>
    <w:bookmarkStart w:name="z106" w:id="90"/>
    <w:p>
      <w:pPr>
        <w:spacing w:after="0"/>
        <w:ind w:left="0"/>
        <w:jc w:val="both"/>
      </w:pPr>
      <w:r>
        <w:rPr>
          <w:rFonts w:ascii="Times New Roman"/>
          <w:b w:val="false"/>
          <w:i w:val="false"/>
          <w:color w:val="000000"/>
          <w:sz w:val="28"/>
        </w:rPr>
        <w:t>
      Әлеуметтік көмектің көлемі бір рет жүз айлық есептік көрсеткіштен аспайтын газ құбырын орнатуға және жүргізуге байланысты өтініш берушінің нақты шығындарының негізінде анықталады.</w:t>
      </w:r>
    </w:p>
    <w:bookmarkEnd w:id="90"/>
    <w:bookmarkStart w:name="z107" w:id="91"/>
    <w:p>
      <w:pPr>
        <w:spacing w:after="0"/>
        <w:ind w:left="0"/>
        <w:jc w:val="both"/>
      </w:pPr>
      <w:r>
        <w:rPr>
          <w:rFonts w:ascii="Times New Roman"/>
          <w:b w:val="false"/>
          <w:i w:val="false"/>
          <w:color w:val="000000"/>
          <w:sz w:val="28"/>
        </w:rPr>
        <w:t>
      Әлеуметтік көмек алу үшін өтініш беруші уәкілетті органға жүгінеді және Үлгілік қағидалардың 12-тармағында көзделген құжаттар тізбесіне қосымша газ құбырын орнату және жүргізуге байланысты болған шығыстарын растайтын акт және/немесе құжат (чектердің, түбіртектердің көшірмелері, қызметтерді көрсетуге арналған шарт) және жылжымайтын мүлікке тіркелген құқығының болмауы (болуы) туралы анықтама қоса беріледі.</w:t>
      </w:r>
    </w:p>
    <w:bookmarkEnd w:id="91"/>
    <w:bookmarkStart w:name="z108" w:id="92"/>
    <w:p>
      <w:pPr>
        <w:spacing w:after="0"/>
        <w:ind w:left="0"/>
        <w:jc w:val="both"/>
      </w:pPr>
      <w:r>
        <w:rPr>
          <w:rFonts w:ascii="Times New Roman"/>
          <w:b w:val="false"/>
          <w:i w:val="false"/>
          <w:color w:val="000000"/>
          <w:sz w:val="28"/>
        </w:rPr>
        <w:t>
      8) Қазақстан Республикасының Әлеуметтік кодексімен белгіленген, бір мезгілде санаторийлік-курорттық емделуге мүгедектігі бар бір және одан да көп баланы алып жүрушіге жергілікті атқарушы органдардың санаторийлік-курорттық ұйымда болу құнын өтеуі санаторийлік-курорттық емдеу құнын өтеуге қатысты берілетін кепілдік берілген соманың жетпіс пайызы мөлшелерінде бір рет жүзеге асырылады.</w:t>
      </w:r>
    </w:p>
    <w:bookmarkEnd w:id="92"/>
    <w:bookmarkStart w:name="z109" w:id="93"/>
    <w:p>
      <w:pPr>
        <w:spacing w:after="0"/>
        <w:ind w:left="0"/>
        <w:jc w:val="both"/>
      </w:pPr>
      <w:r>
        <w:rPr>
          <w:rFonts w:ascii="Times New Roman"/>
          <w:b w:val="false"/>
          <w:i w:val="false"/>
          <w:color w:val="000000"/>
          <w:sz w:val="28"/>
        </w:rPr>
        <w:t>
      11. Тоқсан сайынғы әлеуметтік көмек көрсетіледі:</w:t>
      </w:r>
    </w:p>
    <w:bookmarkEnd w:id="93"/>
    <w:bookmarkStart w:name="z110" w:id="94"/>
    <w:p>
      <w:pPr>
        <w:spacing w:after="0"/>
        <w:ind w:left="0"/>
        <w:jc w:val="both"/>
      </w:pPr>
      <w:r>
        <w:rPr>
          <w:rFonts w:ascii="Times New Roman"/>
          <w:b w:val="false"/>
          <w:i w:val="false"/>
          <w:color w:val="000000"/>
          <w:sz w:val="28"/>
        </w:rPr>
        <w:t>
      адамның вирустық иммун тапшылығын (АИТВ) жұқтырған және диспансерлік есепте тұрған азаматтарға әлеуметтік көмек отбасының табысын есепке алмай тоқсан сайын 25 (жиырма бес) айлық есептік көрсеткіш мөлшерінде.</w:t>
      </w:r>
    </w:p>
    <w:bookmarkEnd w:id="94"/>
    <w:bookmarkStart w:name="z111" w:id="95"/>
    <w:p>
      <w:pPr>
        <w:spacing w:after="0"/>
        <w:ind w:left="0"/>
        <w:jc w:val="both"/>
      </w:pPr>
      <w:r>
        <w:rPr>
          <w:rFonts w:ascii="Times New Roman"/>
          <w:b w:val="false"/>
          <w:i w:val="false"/>
          <w:color w:val="000000"/>
          <w:sz w:val="28"/>
        </w:rPr>
        <w:t>
      12. Ай сайынғы әлеуметтік көмек көрсетіледі:</w:t>
      </w:r>
    </w:p>
    <w:bookmarkEnd w:id="95"/>
    <w:bookmarkStart w:name="z112" w:id="96"/>
    <w:p>
      <w:pPr>
        <w:spacing w:after="0"/>
        <w:ind w:left="0"/>
        <w:jc w:val="both"/>
      </w:pPr>
      <w:r>
        <w:rPr>
          <w:rFonts w:ascii="Times New Roman"/>
          <w:b w:val="false"/>
          <w:i w:val="false"/>
          <w:color w:val="000000"/>
          <w:sz w:val="28"/>
        </w:rPr>
        <w:t>
      1) туберкулезбен ауыратын және амбулаториялық емдеудегі адамдарға, балалардың ата-аналарына немесе заңды өкілдеріне әлеуметтік көмек отбасының табысын есепке алмай ай сайын он бес айлық есептік көрсеткіш мөлшерінде;</w:t>
      </w:r>
    </w:p>
    <w:bookmarkEnd w:id="96"/>
    <w:bookmarkStart w:name="z113" w:id="97"/>
    <w:p>
      <w:pPr>
        <w:spacing w:after="0"/>
        <w:ind w:left="0"/>
        <w:jc w:val="both"/>
      </w:pPr>
      <w:r>
        <w:rPr>
          <w:rFonts w:ascii="Times New Roman"/>
          <w:b w:val="false"/>
          <w:i w:val="false"/>
          <w:color w:val="000000"/>
          <w:sz w:val="28"/>
        </w:rPr>
        <w:t>
      2) адамның вирустық иммун тапшылығын (АИТВ) жұқтырған және диспансерлік есепте тұрған балалардың немесе АИТВ-мен ауыратын балалардың ата-аналарына немесе заңды өкілдеріне әлеуметтік көмек отбасының табысын есепке алмай ай сайын 20 (жиырма) айлық есептік көрсеткіш мөлшерінде.</w:t>
      </w:r>
    </w:p>
    <w:bookmarkEnd w:id="97"/>
    <w:bookmarkStart w:name="z114" w:id="98"/>
    <w:p>
      <w:pPr>
        <w:spacing w:after="0"/>
        <w:ind w:left="0"/>
        <w:jc w:val="left"/>
      </w:pPr>
      <w:r>
        <w:rPr>
          <w:rFonts w:ascii="Times New Roman"/>
          <w:b/>
          <w:i w:val="false"/>
          <w:color w:val="000000"/>
        </w:rPr>
        <w:t xml:space="preserve"> 3-тарау. Әлеуметтік көмек көрсету тәртібі</w:t>
      </w:r>
    </w:p>
    <w:bookmarkEnd w:id="98"/>
    <w:bookmarkStart w:name="z115" w:id="99"/>
    <w:p>
      <w:pPr>
        <w:spacing w:after="0"/>
        <w:ind w:left="0"/>
        <w:jc w:val="both"/>
      </w:pPr>
      <w:r>
        <w:rPr>
          <w:rFonts w:ascii="Times New Roman"/>
          <w:b w:val="false"/>
          <w:i w:val="false"/>
          <w:color w:val="000000"/>
          <w:sz w:val="28"/>
        </w:rPr>
        <w:t>
      13. Атаулы күндер мен мереке күндеріне орай әлеуметтік көмек оны алушылардан өтініштер талап етілмей көрсетіледі.</w:t>
      </w:r>
    </w:p>
    <w:bookmarkEnd w:id="99"/>
    <w:bookmarkStart w:name="z116" w:id="100"/>
    <w:p>
      <w:pPr>
        <w:spacing w:after="0"/>
        <w:ind w:left="0"/>
        <w:jc w:val="both"/>
      </w:pPr>
      <w:r>
        <w:rPr>
          <w:rFonts w:ascii="Times New Roman"/>
          <w:b w:val="false"/>
          <w:i w:val="false"/>
          <w:color w:val="000000"/>
          <w:sz w:val="28"/>
        </w:rPr>
        <w:t>
      Әлеуметтік көмек көрсету тәртібі, көрсетілетін әлеуметтік көмекті тоқтату және қайтару үшін негіздер Қағидаға сәйкес айқындалады.</w:t>
      </w:r>
    </w:p>
    <w:bookmarkEnd w:id="1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14. Мұқтаж азаматтардың жекелеген санаттарына берілетін әлеуметтік көмекті алу үшін өтініш беруші өзінің немесе отбасының атынан (немесе өкілі, Қазақстан Республикасы Азаматтық кодексінің </w:t>
      </w:r>
      <w:r>
        <w:rPr>
          <w:rFonts w:ascii="Times New Roman"/>
          <w:b w:val="false"/>
          <w:i w:val="false"/>
          <w:color w:val="000000"/>
          <w:sz w:val="28"/>
        </w:rPr>
        <w:t>167-бабына</w:t>
      </w:r>
      <w:r>
        <w:rPr>
          <w:rFonts w:ascii="Times New Roman"/>
          <w:b w:val="false"/>
          <w:i w:val="false"/>
          <w:color w:val="000000"/>
          <w:sz w:val="28"/>
        </w:rPr>
        <w:t xml:space="preserve"> сәйкес берілген сенімхат бойынша) әлеуметтік көмек көрсету жөніндегі уәкілетті органғанемесе кент, ауыл, ауылдық округ әкіміне немесе мемлекеттік корпорацияға Үлгілік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жазбаша өтінішпен немесе Үлгілік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порталға электрондық түрдегі өтінішпен жүгінеді.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Жазбаша өтініш берген кезде құжаттарды қабылдайтын маман "электрондық үкімет" шлюзі арқылы мемлекеттік органдардың және (немесе) ұйымдардың тиісті ақпараттық жүйелеріне (бұдан әрі – АЖ) осы Үлгілік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нысанда сұрау салу қалыптастырады.</w:t>
      </w:r>
    </w:p>
    <w:bookmarkStart w:name="z119" w:id="101"/>
    <w:p>
      <w:pPr>
        <w:spacing w:after="0"/>
        <w:ind w:left="0"/>
        <w:jc w:val="both"/>
      </w:pPr>
      <w:r>
        <w:rPr>
          <w:rFonts w:ascii="Times New Roman"/>
          <w:b w:val="false"/>
          <w:i w:val="false"/>
          <w:color w:val="000000"/>
          <w:sz w:val="28"/>
        </w:rPr>
        <w:t>
      АЖ-да мәліметтер сәйкес келмеген (болмаған) кезде өтініш беруші өтінішке мынадай құжаттарды қоса береді:</w:t>
      </w:r>
    </w:p>
    <w:bookmarkEnd w:id="101"/>
    <w:bookmarkStart w:name="z120" w:id="102"/>
    <w:p>
      <w:pPr>
        <w:spacing w:after="0"/>
        <w:ind w:left="0"/>
        <w:jc w:val="both"/>
      </w:pPr>
      <w:r>
        <w:rPr>
          <w:rFonts w:ascii="Times New Roman"/>
          <w:b w:val="false"/>
          <w:i w:val="false"/>
          <w:color w:val="000000"/>
          <w:sz w:val="28"/>
        </w:rPr>
        <w:t>
      1) жеке басын куәландыратын құжат не цифрлық құжаттар сервисінен алынған электрондық құжат (жеке басты сәйкестендіру үшін);</w:t>
      </w:r>
    </w:p>
    <w:bookmarkEnd w:id="102"/>
    <w:bookmarkStart w:name="z121" w:id="103"/>
    <w:p>
      <w:pPr>
        <w:spacing w:after="0"/>
        <w:ind w:left="0"/>
        <w:jc w:val="both"/>
      </w:pPr>
      <w:r>
        <w:rPr>
          <w:rFonts w:ascii="Times New Roman"/>
          <w:b w:val="false"/>
          <w:i w:val="false"/>
          <w:color w:val="000000"/>
          <w:sz w:val="28"/>
        </w:rPr>
        <w:t>
      2) адамның (отбасы мүшелерінің) табысы туралы мәліметтер (адамның (отбасы мүшелерінің) табысына қарамай тағайындалатын әлеуметтік көмекті алу үшін адамның (отбасы мүшелерінің) табысы туралы мәліметтер ұсынылмайды);</w:t>
      </w:r>
    </w:p>
    <w:bookmarkEnd w:id="103"/>
    <w:bookmarkStart w:name="z122" w:id="104"/>
    <w:p>
      <w:pPr>
        <w:spacing w:after="0"/>
        <w:ind w:left="0"/>
        <w:jc w:val="both"/>
      </w:pPr>
      <w:r>
        <w:rPr>
          <w:rFonts w:ascii="Times New Roman"/>
          <w:b w:val="false"/>
          <w:i w:val="false"/>
          <w:color w:val="000000"/>
          <w:sz w:val="28"/>
        </w:rPr>
        <w:t>
      3) мұқтаждар санатына жатқызу негіздерінің болу фактісін растайтын төменде көрсетілген құжаттардың бірі:</w:t>
      </w:r>
    </w:p>
    <w:bookmarkEnd w:id="104"/>
    <w:bookmarkStart w:name="z123" w:id="105"/>
    <w:p>
      <w:pPr>
        <w:spacing w:after="0"/>
        <w:ind w:left="0"/>
        <w:jc w:val="both"/>
      </w:pPr>
      <w:r>
        <w:rPr>
          <w:rFonts w:ascii="Times New Roman"/>
          <w:b w:val="false"/>
          <w:i w:val="false"/>
          <w:color w:val="000000"/>
          <w:sz w:val="28"/>
        </w:rPr>
        <w:t>
      дүлей апат салдарынан азаматқа (отбасына) не оның мүлкіне зиян келу фактісін растайтын құжат;</w:t>
      </w:r>
    </w:p>
    <w:bookmarkEnd w:id="105"/>
    <w:bookmarkStart w:name="z124" w:id="106"/>
    <w:p>
      <w:pPr>
        <w:spacing w:after="0"/>
        <w:ind w:left="0"/>
        <w:jc w:val="both"/>
      </w:pPr>
      <w:r>
        <w:rPr>
          <w:rFonts w:ascii="Times New Roman"/>
          <w:b w:val="false"/>
          <w:i w:val="false"/>
          <w:color w:val="000000"/>
          <w:sz w:val="28"/>
        </w:rPr>
        <w:t>
      өрт салдарынан азаматқа (отбасына) не оның мүлкіне зиян келу фактісін растайтын құжат;</w:t>
      </w:r>
    </w:p>
    <w:bookmarkEnd w:id="106"/>
    <w:bookmarkStart w:name="z125" w:id="107"/>
    <w:p>
      <w:pPr>
        <w:spacing w:after="0"/>
        <w:ind w:left="0"/>
        <w:jc w:val="both"/>
      </w:pPr>
      <w:r>
        <w:rPr>
          <w:rFonts w:ascii="Times New Roman"/>
          <w:b w:val="false"/>
          <w:i w:val="false"/>
          <w:color w:val="000000"/>
          <w:sz w:val="28"/>
        </w:rPr>
        <w:t>
      әлеуметтік маңызы бар аурудың болу фактісін растайтын құжат;</w:t>
      </w:r>
    </w:p>
    <w:bookmarkEnd w:id="107"/>
    <w:bookmarkStart w:name="z126" w:id="108"/>
    <w:p>
      <w:pPr>
        <w:spacing w:after="0"/>
        <w:ind w:left="0"/>
        <w:jc w:val="both"/>
      </w:pPr>
      <w:r>
        <w:rPr>
          <w:rFonts w:ascii="Times New Roman"/>
          <w:b w:val="false"/>
          <w:i w:val="false"/>
          <w:color w:val="000000"/>
          <w:sz w:val="28"/>
        </w:rPr>
        <w:t>
      жетімдік, ата-ана қамқорлығының болмау фактісін растайтын құжат;</w:t>
      </w:r>
    </w:p>
    <w:bookmarkEnd w:id="108"/>
    <w:bookmarkStart w:name="z127" w:id="109"/>
    <w:p>
      <w:pPr>
        <w:spacing w:after="0"/>
        <w:ind w:left="0"/>
        <w:jc w:val="both"/>
      </w:pPr>
      <w:r>
        <w:rPr>
          <w:rFonts w:ascii="Times New Roman"/>
          <w:b w:val="false"/>
          <w:i w:val="false"/>
          <w:color w:val="000000"/>
          <w:sz w:val="28"/>
        </w:rPr>
        <w:t>
      жасының егде тартуына байланысты өзіне-өзі күтім жасай алмау фактісін растайтын құжат;</w:t>
      </w:r>
    </w:p>
    <w:bookmarkEnd w:id="109"/>
    <w:bookmarkStart w:name="z128" w:id="110"/>
    <w:p>
      <w:pPr>
        <w:spacing w:after="0"/>
        <w:ind w:left="0"/>
        <w:jc w:val="both"/>
      </w:pPr>
      <w:r>
        <w:rPr>
          <w:rFonts w:ascii="Times New Roman"/>
          <w:b w:val="false"/>
          <w:i w:val="false"/>
          <w:color w:val="000000"/>
          <w:sz w:val="28"/>
        </w:rPr>
        <w:t>
      бас бостандығынан айыру орындарынан босатылу, пробация қызметінің есебінде болу фактісін растайтын құжат.</w:t>
      </w:r>
    </w:p>
    <w:bookmarkEnd w:id="110"/>
    <w:bookmarkStart w:name="z129" w:id="111"/>
    <w:p>
      <w:pPr>
        <w:spacing w:after="0"/>
        <w:ind w:left="0"/>
        <w:jc w:val="both"/>
      </w:pPr>
      <w:r>
        <w:rPr>
          <w:rFonts w:ascii="Times New Roman"/>
          <w:b w:val="false"/>
          <w:i w:val="false"/>
          <w:color w:val="000000"/>
          <w:sz w:val="28"/>
        </w:rPr>
        <w:t>
      Салыстырып тексеру үшін құжаттардың төлнұсқалары және көшірмелері ұсынылады. Салыстырып тексерілгеннен кейін құжаттардың төлнұсқасы өтініш берушіге қайтарылады.</w:t>
      </w:r>
    </w:p>
    <w:bookmarkEnd w:id="1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Өтініш беруші толық емес құжаттар топтамасын және (немесе) қолданылу мерзімі өткен құжаттарды ұсынған кезде осы Үлгілік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нысан бойынша әлеуметтік көмек көрсетуге өтініш қабылдаудан бас тарту туралы қолхат беріледі.</w:t>
      </w:r>
    </w:p>
    <w:bookmarkStart w:name="z131" w:id="112"/>
    <w:p>
      <w:pPr>
        <w:spacing w:after="0"/>
        <w:ind w:left="0"/>
        <w:jc w:val="both"/>
      </w:pPr>
      <w:r>
        <w:rPr>
          <w:rFonts w:ascii="Times New Roman"/>
          <w:b w:val="false"/>
          <w:i w:val="false"/>
          <w:color w:val="000000"/>
          <w:sz w:val="28"/>
        </w:rPr>
        <w:t>
      Өтініш беруші әлеуметтік көмекке портал арқылы электронды түрде жүгінген кезде мемлекеттік органдардың және (немесе) ұйымдардың АЖ-на қажетті мәліметтерді алу үшін өтініш берушінің өзі сұрау салады.</w:t>
      </w:r>
    </w:p>
    <w:bookmarkEnd w:id="112"/>
    <w:bookmarkStart w:name="z132" w:id="113"/>
    <w:p>
      <w:pPr>
        <w:spacing w:after="0"/>
        <w:ind w:left="0"/>
        <w:jc w:val="both"/>
      </w:pPr>
      <w:r>
        <w:rPr>
          <w:rFonts w:ascii="Times New Roman"/>
          <w:b w:val="false"/>
          <w:i w:val="false"/>
          <w:color w:val="000000"/>
          <w:sz w:val="28"/>
        </w:rPr>
        <w:t>
      Бұл ретте мемлекеттік органдардың және (немесе) ұйымдардың АЖ-нан келіп түскен электрондық өтініш пен мәліметтерді өтініш беруші өзінің ЭЦҚ-мен куәландырады.</w:t>
      </w:r>
    </w:p>
    <w:bookmarkEnd w:id="113"/>
    <w:bookmarkStart w:name="z133" w:id="114"/>
    <w:p>
      <w:pPr>
        <w:spacing w:after="0"/>
        <w:ind w:left="0"/>
        <w:jc w:val="both"/>
      </w:pPr>
      <w:r>
        <w:rPr>
          <w:rFonts w:ascii="Times New Roman"/>
          <w:b w:val="false"/>
          <w:i w:val="false"/>
          <w:color w:val="000000"/>
          <w:sz w:val="28"/>
        </w:rPr>
        <w:t>
      15. Өтініштерді, оның ішінде электрондық өтініштерді әлеуметтік көмек көрсету жөніндегі уәкілетті орган түскен жұмыс күні ішінде, ал жұмыс күнінен тыс келіп түскен жағдайда – өтініш түскен күннен кейінгі бірінші жұмыс күні тіркейді.</w:t>
      </w:r>
    </w:p>
    <w:bookmarkEnd w:id="1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Үлгілік қағидалардың 8-тармағы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4) тармақшаларында</w:t>
      </w:r>
      <w:r>
        <w:rPr>
          <w:rFonts w:ascii="Times New Roman"/>
          <w:b w:val="false"/>
          <w:i w:val="false"/>
          <w:color w:val="000000"/>
          <w:sz w:val="28"/>
        </w:rPr>
        <w:t xml:space="preserve"> көрсетілген негіздер бойынша мұқтаж азаматтардың жекелеген санаттарына әлеуметтік көмек көрсетуге өтініш түскен кезде әлеуметтік көмек көрсету жөніндегі уәкілетті орган немесе кент, ауыл, ауылдық округ әкімі өтініш берушінің құжаттарын тұлғаның (отбасының) материалдық жағдайын зерттеп-қарау үшін 1 (бір) жұмыс күні ішінде учаскелік комиссияға жібереді.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16. Учаскелік комиссия құжаттарды алған күннен бастап 2 (екі) жұмыс күні ішінде өтініш берушіге тексеру жүргізеді, оның нәтижелері бойынша осы Үлгілік қағидаларға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3-қосымшаларғ</w:t>
      </w:r>
      <w:r>
        <w:rPr>
          <w:rFonts w:ascii="Times New Roman"/>
          <w:b w:val="false"/>
          <w:i w:val="false"/>
          <w:color w:val="000000"/>
          <w:sz w:val="28"/>
        </w:rPr>
        <w:t>а</w:t>
      </w:r>
      <w:r>
        <w:rPr>
          <w:rFonts w:ascii="Times New Roman"/>
          <w:b w:val="false"/>
          <w:i w:val="false"/>
          <w:color w:val="000000"/>
          <w:sz w:val="28"/>
        </w:rPr>
        <w:t xml:space="preserve"> сәйкес нысандар бойынша тұлғаның (отбасының) материалдық жағдайы туралы акт жасайды, тұлғаның (отбасының) әлеуметтік көмекке мұқтаждығы туралы қорытынды дайындайды және оларды әлеуметтік көмек көрсету жөніндегі уәкілетті органға немесе кент, ауыл, ауылдық округ әкіміне жібереді.</w:t>
      </w:r>
    </w:p>
    <w:bookmarkStart w:name="z136" w:id="115"/>
    <w:p>
      <w:pPr>
        <w:spacing w:after="0"/>
        <w:ind w:left="0"/>
        <w:jc w:val="both"/>
      </w:pPr>
      <w:r>
        <w:rPr>
          <w:rFonts w:ascii="Times New Roman"/>
          <w:b w:val="false"/>
          <w:i w:val="false"/>
          <w:color w:val="000000"/>
          <w:sz w:val="28"/>
        </w:rPr>
        <w:t>
      Кент, ауыл, ауылдық округ әкімі учаскелік комиссияның актісі мен қорытындысын алған күннен бастап 2 (екі) жұмыс күні ішінде оларды қоса берілген құжаттарымен бірге әлеуметтік көмек көрсету жөніндегі уәкілетті органға жібереді.</w:t>
      </w:r>
    </w:p>
    <w:bookmarkEnd w:id="115"/>
    <w:bookmarkStart w:name="z137" w:id="116"/>
    <w:p>
      <w:pPr>
        <w:spacing w:after="0"/>
        <w:ind w:left="0"/>
        <w:jc w:val="both"/>
      </w:pPr>
      <w:r>
        <w:rPr>
          <w:rFonts w:ascii="Times New Roman"/>
          <w:b w:val="false"/>
          <w:i w:val="false"/>
          <w:color w:val="000000"/>
          <w:sz w:val="28"/>
        </w:rPr>
        <w:t>
      17. Әлеуметтік көмек көрсету үшін құжаттар жетіспеген жағдайда әлеуметтік көмек көрсету жөніндегі уәкілетті орган әлеуметтік көмек көрсетуге ұсынылған құжаттарды қарау үшін қажетті мәліметтерді тиісті органдардан сұратады.</w:t>
      </w:r>
    </w:p>
    <w:bookmarkEnd w:id="116"/>
    <w:bookmarkStart w:name="z138" w:id="117"/>
    <w:p>
      <w:pPr>
        <w:spacing w:after="0"/>
        <w:ind w:left="0"/>
        <w:jc w:val="both"/>
      </w:pPr>
      <w:r>
        <w:rPr>
          <w:rFonts w:ascii="Times New Roman"/>
          <w:b w:val="false"/>
          <w:i w:val="false"/>
          <w:color w:val="000000"/>
          <w:sz w:val="28"/>
        </w:rPr>
        <w:t>
      18. Қажетті құжаттардың бүлінуіне, жоғалуына байланысты өтініш берушінің оларды ұсынуға мүмкіндігі болмаған жағдайда әлеуметтік көмек көрсету жөніндегі уәкілетті орган әлеуметтік көмек тағайындау туралы шешімді өзге уәкілетті органдар мен ұйымдардың тиісті мәліметтерді қамтитын деректері негізінде қабылдайды.</w:t>
      </w:r>
    </w:p>
    <w:bookmarkEnd w:id="117"/>
    <w:bookmarkStart w:name="z139" w:id="118"/>
    <w:p>
      <w:pPr>
        <w:spacing w:after="0"/>
        <w:ind w:left="0"/>
        <w:jc w:val="both"/>
      </w:pPr>
      <w:r>
        <w:rPr>
          <w:rFonts w:ascii="Times New Roman"/>
          <w:b w:val="false"/>
          <w:i w:val="false"/>
          <w:color w:val="000000"/>
          <w:sz w:val="28"/>
        </w:rPr>
        <w:t>
      19. Әлеуметтік көмек көрсету жөніндегі уәкілетті орган учаскелік комиссиядан құжаттар түскен күннен бастап 1 (бір) жұмыс күні ішінде Қазақстан Республикасының заңнамасына сәйкес тұлғаның (отбасының) жан басына шаққандағы орташа табысын есептеуді жүргізеді және құжаттардың толық пакетін арнайы комиссияның қарауына ұсынады.</w:t>
      </w:r>
    </w:p>
    <w:bookmarkEnd w:id="118"/>
    <w:bookmarkStart w:name="z140" w:id="119"/>
    <w:p>
      <w:pPr>
        <w:spacing w:after="0"/>
        <w:ind w:left="0"/>
        <w:jc w:val="both"/>
      </w:pPr>
      <w:r>
        <w:rPr>
          <w:rFonts w:ascii="Times New Roman"/>
          <w:b w:val="false"/>
          <w:i w:val="false"/>
          <w:color w:val="000000"/>
          <w:sz w:val="28"/>
        </w:rPr>
        <w:t>
      20. Арнайы комиссия құжаттар түскен күннен бастап 2 (екі) жұмыс күні ішінде әлеуметтік көмек көрсету қажеттігі туралы қорытынды шығарады, қорытынды оң болған кезде әлеуметтік көмектің мөлшерін көрсетеді.</w:t>
      </w:r>
    </w:p>
    <w:bookmarkEnd w:id="119"/>
    <w:bookmarkStart w:name="z141" w:id="120"/>
    <w:p>
      <w:pPr>
        <w:spacing w:after="0"/>
        <w:ind w:left="0"/>
        <w:jc w:val="both"/>
      </w:pPr>
      <w:r>
        <w:rPr>
          <w:rFonts w:ascii="Times New Roman"/>
          <w:b w:val="false"/>
          <w:i w:val="false"/>
          <w:color w:val="000000"/>
          <w:sz w:val="28"/>
        </w:rPr>
        <w:t>
      21. Әлеуметтік көмек көрсету жөніндегі уәкілетті орган өтініш берушінің әлеуметтік көмек алуға қажетті құжаттары тіркелген күннен бастап 8 (сегіз) жұмыс күні ішінде қабылданған құжаттар мен арнайы комиссияның әлеуметтік көмек көрсету қажеттігі туралы қорытындысы негізінде әлеуметтік көмек көрсету не көрсетуден бас тарту туралы шешім қабылдайды.</w:t>
      </w:r>
    </w:p>
    <w:bookmarkEnd w:id="1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Үлгілік қағидалардың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16-тармақтарында</w:t>
      </w:r>
      <w:r>
        <w:rPr>
          <w:rFonts w:ascii="Times New Roman"/>
          <w:b w:val="false"/>
          <w:i w:val="false"/>
          <w:color w:val="000000"/>
          <w:sz w:val="28"/>
        </w:rPr>
        <w:t xml:space="preserve"> көрсетілген жағдайларда әлеуметтік көмек көрсету жөніндегі уәкілетті орган өтініш берушіден немесе кент, ауыл, ауылдық округ әкімінен құжаттарды қабылдаған күннен бастап 20 (жиырма) жұмыс күні ішінде әлеуметтік көмек көрсету не көрсетуден бас тарту туралы шешім қабылдайды.</w:t>
      </w:r>
    </w:p>
    <w:bookmarkStart w:name="z143" w:id="121"/>
    <w:p>
      <w:pPr>
        <w:spacing w:after="0"/>
        <w:ind w:left="0"/>
        <w:jc w:val="both"/>
      </w:pPr>
      <w:r>
        <w:rPr>
          <w:rFonts w:ascii="Times New Roman"/>
          <w:b w:val="false"/>
          <w:i w:val="false"/>
          <w:color w:val="000000"/>
          <w:sz w:val="28"/>
        </w:rPr>
        <w:t>
      Әлеуметтік көмек көрсетуден бас тарту негіздері анықталған кезде әлеуметтік көмек көрсету жөніндегі уәкілетті орган шешім қабылдағанға дейін кемінде үш жұмыс күні бұрын өтініш берушіні бас тарту туралы алдын ала шешім туралы, сондай-ақ алдын ала шешім бойынша ұстанымды білдіруге мүмкіндік беру үшін тыңдау өткізілетіні туралы хабардар етеді.</w:t>
      </w:r>
    </w:p>
    <w:bookmarkEnd w:id="121"/>
    <w:bookmarkStart w:name="z144" w:id="122"/>
    <w:p>
      <w:pPr>
        <w:spacing w:after="0"/>
        <w:ind w:left="0"/>
        <w:jc w:val="both"/>
      </w:pPr>
      <w:r>
        <w:rPr>
          <w:rFonts w:ascii="Times New Roman"/>
          <w:b w:val="false"/>
          <w:i w:val="false"/>
          <w:color w:val="000000"/>
          <w:sz w:val="28"/>
        </w:rPr>
        <w:t>
      Әлеуметтік көмек көрсету жөніндегі уәкілетті орган тыңдаудың уақыты мен күнін белгілейді, ол:</w:t>
      </w:r>
    </w:p>
    <w:bookmarkEnd w:id="122"/>
    <w:bookmarkStart w:name="z145" w:id="123"/>
    <w:p>
      <w:pPr>
        <w:spacing w:after="0"/>
        <w:ind w:left="0"/>
        <w:jc w:val="both"/>
      </w:pPr>
      <w:r>
        <w:rPr>
          <w:rFonts w:ascii="Times New Roman"/>
          <w:b w:val="false"/>
          <w:i w:val="false"/>
          <w:color w:val="000000"/>
          <w:sz w:val="28"/>
        </w:rPr>
        <w:t>
      өтініш берушіні бейнеконференц-байланыс немесе өзге де коммуникация құралдары арқылы тыңдауға шақыру;</w:t>
      </w:r>
    </w:p>
    <w:bookmarkEnd w:id="123"/>
    <w:bookmarkStart w:name="z146" w:id="124"/>
    <w:p>
      <w:pPr>
        <w:spacing w:after="0"/>
        <w:ind w:left="0"/>
        <w:jc w:val="both"/>
      </w:pPr>
      <w:r>
        <w:rPr>
          <w:rFonts w:ascii="Times New Roman"/>
          <w:b w:val="false"/>
          <w:i w:val="false"/>
          <w:color w:val="000000"/>
          <w:sz w:val="28"/>
        </w:rPr>
        <w:t>
      ақпараттық жүйелерді пайдалану;</w:t>
      </w:r>
    </w:p>
    <w:bookmarkEnd w:id="124"/>
    <w:bookmarkStart w:name="z147" w:id="125"/>
    <w:p>
      <w:pPr>
        <w:spacing w:after="0"/>
        <w:ind w:left="0"/>
        <w:jc w:val="both"/>
      </w:pPr>
      <w:r>
        <w:rPr>
          <w:rFonts w:ascii="Times New Roman"/>
          <w:b w:val="false"/>
          <w:i w:val="false"/>
          <w:color w:val="000000"/>
          <w:sz w:val="28"/>
        </w:rPr>
        <w:t>
      өтініш берушіге өзінің ұстанымын баяндауға мүмкіндік беретін өзге де байланыс тәсілдері арқылы жүзеге асырады.</w:t>
      </w:r>
    </w:p>
    <w:bookmarkEnd w:id="125"/>
    <w:bookmarkStart w:name="z148" w:id="126"/>
    <w:p>
      <w:pPr>
        <w:spacing w:after="0"/>
        <w:ind w:left="0"/>
        <w:jc w:val="both"/>
      </w:pPr>
      <w:r>
        <w:rPr>
          <w:rFonts w:ascii="Times New Roman"/>
          <w:b w:val="false"/>
          <w:i w:val="false"/>
          <w:color w:val="000000"/>
          <w:sz w:val="28"/>
        </w:rPr>
        <w:t>
      Өтініш беруші әкімшілік істі алған күннен бастап екі жұмыс күнінен кешіктірілмейтін мерзімде алдын ала шешімге қарсылығын білдіруге немесе айтуға құқылы.</w:t>
      </w:r>
    </w:p>
    <w:bookmarkEnd w:id="126"/>
    <w:bookmarkStart w:name="z149" w:id="127"/>
    <w:p>
      <w:pPr>
        <w:spacing w:after="0"/>
        <w:ind w:left="0"/>
        <w:jc w:val="both"/>
      </w:pPr>
      <w:r>
        <w:rPr>
          <w:rFonts w:ascii="Times New Roman"/>
          <w:b w:val="false"/>
          <w:i w:val="false"/>
          <w:color w:val="000000"/>
          <w:sz w:val="28"/>
        </w:rPr>
        <w:t>
      Өтініш беруші өз қарсылығын ауызша білдірген жағдайда әлеуметтік көмек көрсету жөніндегі уәкілетті орган лауазымды тұлға тыңдау хаттамасын жүргізеді.</w:t>
      </w:r>
    </w:p>
    <w:bookmarkEnd w:id="127"/>
    <w:bookmarkStart w:name="z150" w:id="128"/>
    <w:p>
      <w:pPr>
        <w:spacing w:after="0"/>
        <w:ind w:left="0"/>
        <w:jc w:val="both"/>
      </w:pPr>
      <w:r>
        <w:rPr>
          <w:rFonts w:ascii="Times New Roman"/>
          <w:b w:val="false"/>
          <w:i w:val="false"/>
          <w:color w:val="000000"/>
          <w:sz w:val="28"/>
        </w:rPr>
        <w:t>
      Әлеуметтік көмек көрсету жөніндегі уәкілетті орган лауазымды тұлға өтініш берушіні тыңдау хаттамасымен танысуға мүмкіндігімен қамтамасыз етуге міндетті.</w:t>
      </w:r>
    </w:p>
    <w:bookmarkEnd w:id="128"/>
    <w:bookmarkStart w:name="z151" w:id="129"/>
    <w:p>
      <w:pPr>
        <w:spacing w:after="0"/>
        <w:ind w:left="0"/>
        <w:jc w:val="both"/>
      </w:pPr>
      <w:r>
        <w:rPr>
          <w:rFonts w:ascii="Times New Roman"/>
          <w:b w:val="false"/>
          <w:i w:val="false"/>
          <w:color w:val="000000"/>
          <w:sz w:val="28"/>
        </w:rPr>
        <w:t>
      Өтініш беруші танысқаннан кейін үш жұмыс күні ішінде тыңдау хаттамасына өз ескертулерін беруге құқылы.</w:t>
      </w:r>
    </w:p>
    <w:bookmarkEnd w:id="1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Ескертулерді қарау нәтижелері бойынша әлеуметтік көмек көрсету жөніндегі уәкілетті орган Үлгілік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әлеуметтік көмек көрсету (көрсетуден бас тарту) туралы шешім қабылдайды.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22. Әлеуметтік көмек көрсету жөніндегі уәкілетті орган өтініш берушіге Үлгілік қағидаларға </w:t>
      </w:r>
      <w:r>
        <w:rPr>
          <w:rFonts w:ascii="Times New Roman"/>
          <w:b w:val="false"/>
          <w:i w:val="false"/>
          <w:color w:val="000000"/>
          <w:sz w:val="28"/>
        </w:rPr>
        <w:t>5-қосымшаға</w:t>
      </w:r>
      <w:r>
        <w:rPr>
          <w:rFonts w:ascii="Times New Roman"/>
          <w:b w:val="false"/>
          <w:i w:val="false"/>
          <w:color w:val="000000"/>
          <w:sz w:val="28"/>
        </w:rPr>
        <w:t xml:space="preserve"> (бас тартқан жағдайда – Үлгілік қағидаларға </w:t>
      </w:r>
      <w:r>
        <w:rPr>
          <w:rFonts w:ascii="Times New Roman"/>
          <w:b w:val="false"/>
          <w:i w:val="false"/>
          <w:color w:val="000000"/>
          <w:sz w:val="28"/>
        </w:rPr>
        <w:t>6-қосымшаға</w:t>
      </w:r>
      <w:r>
        <w:rPr>
          <w:rFonts w:ascii="Times New Roman"/>
          <w:b w:val="false"/>
          <w:i w:val="false"/>
          <w:color w:val="000000"/>
          <w:sz w:val="28"/>
        </w:rPr>
        <w:t>) сәйкес әлеуметтік көмек көрсету туралы қабылданған шешім туралы хабарлама жолдайды.</w:t>
      </w:r>
    </w:p>
    <w:bookmarkStart w:name="z154" w:id="130"/>
    <w:p>
      <w:pPr>
        <w:spacing w:after="0"/>
        <w:ind w:left="0"/>
        <w:jc w:val="both"/>
      </w:pPr>
      <w:r>
        <w:rPr>
          <w:rFonts w:ascii="Times New Roman"/>
          <w:b w:val="false"/>
          <w:i w:val="false"/>
          <w:color w:val="000000"/>
          <w:sz w:val="28"/>
        </w:rPr>
        <w:t>
      Егер әлеуметтік көмек көрсетуге өтініште мобильді азаматтар базасында тіркелген ұялы телефон нөмірі көрсетілсе, әлеуметтік көмек көрсету (көрсетуден бас тарту) туралы хабарлама өтініш берушінің ұялы телефонына sms-хабарлама жіберу арқылы автоматты режимде жолданады.</w:t>
      </w:r>
    </w:p>
    <w:bookmarkEnd w:id="130"/>
    <w:bookmarkStart w:name="z155" w:id="131"/>
    <w:p>
      <w:pPr>
        <w:spacing w:after="0"/>
        <w:ind w:left="0"/>
        <w:jc w:val="both"/>
      </w:pPr>
      <w:r>
        <w:rPr>
          <w:rFonts w:ascii="Times New Roman"/>
          <w:b w:val="false"/>
          <w:i w:val="false"/>
          <w:color w:val="000000"/>
          <w:sz w:val="28"/>
        </w:rPr>
        <w:t>
      Өтініш берушінің ұялы телефонына sms-хабарлама жіберу мүмкіндігі болмаса, әлеуметтік көмек көрсету жөніндегі уәкілетті орган немесе мемлекеттік корпорация әлеуметтік көмек көрсету (көрсетуден бас тарту) туралы хабарламаны басып шығарады және оны өтініш беруші өзі келген кезде береді.</w:t>
      </w:r>
    </w:p>
    <w:bookmarkEnd w:id="131"/>
    <w:bookmarkStart w:name="z156" w:id="132"/>
    <w:p>
      <w:pPr>
        <w:spacing w:after="0"/>
        <w:ind w:left="0"/>
        <w:jc w:val="both"/>
      </w:pPr>
      <w:r>
        <w:rPr>
          <w:rFonts w:ascii="Times New Roman"/>
          <w:b w:val="false"/>
          <w:i w:val="false"/>
          <w:color w:val="000000"/>
          <w:sz w:val="28"/>
        </w:rPr>
        <w:t>
      Өтініш портал арқылы берілген болса, әлеуметтік көмек көрсету (көрсетуден бас тарту) туралы хабарлама шешім қабылданған күннен бастап бір жұмыс күні ішінде өтініш берушінің жеке кабинетіне портал арқылы автоматты режимде жіберіледі.</w:t>
      </w:r>
    </w:p>
    <w:bookmarkEnd w:id="132"/>
    <w:bookmarkStart w:name="z157" w:id="133"/>
    <w:p>
      <w:pPr>
        <w:spacing w:after="0"/>
        <w:ind w:left="0"/>
        <w:jc w:val="both"/>
      </w:pPr>
      <w:r>
        <w:rPr>
          <w:rFonts w:ascii="Times New Roman"/>
          <w:b w:val="false"/>
          <w:i w:val="false"/>
          <w:color w:val="000000"/>
          <w:sz w:val="28"/>
        </w:rPr>
        <w:t>
      23. Мынадай:</w:t>
      </w:r>
    </w:p>
    <w:bookmarkEnd w:id="133"/>
    <w:bookmarkStart w:name="z158" w:id="134"/>
    <w:p>
      <w:pPr>
        <w:spacing w:after="0"/>
        <w:ind w:left="0"/>
        <w:jc w:val="both"/>
      </w:pPr>
      <w:r>
        <w:rPr>
          <w:rFonts w:ascii="Times New Roman"/>
          <w:b w:val="false"/>
          <w:i w:val="false"/>
          <w:color w:val="000000"/>
          <w:sz w:val="28"/>
        </w:rPr>
        <w:t>
      1) өтініш беруші ұсынған мәліметтердің дәйексіздігі анықталған;</w:t>
      </w:r>
    </w:p>
    <w:bookmarkEnd w:id="134"/>
    <w:bookmarkStart w:name="z159" w:id="135"/>
    <w:p>
      <w:pPr>
        <w:spacing w:after="0"/>
        <w:ind w:left="0"/>
        <w:jc w:val="both"/>
      </w:pPr>
      <w:r>
        <w:rPr>
          <w:rFonts w:ascii="Times New Roman"/>
          <w:b w:val="false"/>
          <w:i w:val="false"/>
          <w:color w:val="000000"/>
          <w:sz w:val="28"/>
        </w:rPr>
        <w:t>
      2) адамның (отбасының) материалдық жағдайына тексеру жүргізуден өтініш беруші бас тартқан, жалтарған;</w:t>
      </w:r>
    </w:p>
    <w:bookmarkEnd w:id="135"/>
    <w:bookmarkStart w:name="z160" w:id="136"/>
    <w:p>
      <w:pPr>
        <w:spacing w:after="0"/>
        <w:ind w:left="0"/>
        <w:jc w:val="both"/>
      </w:pPr>
      <w:r>
        <w:rPr>
          <w:rFonts w:ascii="Times New Roman"/>
          <w:b w:val="false"/>
          <w:i w:val="false"/>
          <w:color w:val="000000"/>
          <w:sz w:val="28"/>
        </w:rPr>
        <w:t>
      3) адамның (отбасының) жан басына шаққандағы орташа табысы әлеуметтік көмек көрсету үшін жергілікті өкілді органдар белгілеген шектен артық болған;</w:t>
      </w:r>
    </w:p>
    <w:bookmarkEnd w:id="136"/>
    <w:bookmarkStart w:name="z161" w:id="137"/>
    <w:p>
      <w:pPr>
        <w:spacing w:after="0"/>
        <w:ind w:left="0"/>
        <w:jc w:val="both"/>
      </w:pPr>
      <w:r>
        <w:rPr>
          <w:rFonts w:ascii="Times New Roman"/>
          <w:b w:val="false"/>
          <w:i w:val="false"/>
          <w:color w:val="000000"/>
          <w:sz w:val="28"/>
        </w:rPr>
        <w:t>
      4) уәкілетті мемлекеттік органның ақпараттық жүйесінен әлеуметтік көмек тағайындау, осы негіз бойынша төлемді жүзеге асыруға өтініш беру фактісін растайтын мәліметтер алынған жағдайларда әлеуметтік көмек көрсетуден бас тартылады.</w:t>
      </w:r>
    </w:p>
    <w:bookmarkEnd w:id="137"/>
    <w:bookmarkStart w:name="z162" w:id="138"/>
    <w:p>
      <w:pPr>
        <w:spacing w:after="0"/>
        <w:ind w:left="0"/>
        <w:jc w:val="both"/>
      </w:pPr>
      <w:r>
        <w:rPr>
          <w:rFonts w:ascii="Times New Roman"/>
          <w:b w:val="false"/>
          <w:i w:val="false"/>
          <w:color w:val="000000"/>
          <w:sz w:val="28"/>
        </w:rPr>
        <w:t>
      24. Әлеуметтік көмек көрсетуге жұмсалатын шығыстарды қаржыландыру Меркі аудандық бюджетінде көзделген, ағымдағы қаржы жылына арналған қаражат шегінде жүзеге асырылады.</w:t>
      </w:r>
    </w:p>
    <w:bookmarkEnd w:id="138"/>
    <w:bookmarkStart w:name="z163" w:id="139"/>
    <w:p>
      <w:pPr>
        <w:spacing w:after="0"/>
        <w:ind w:left="0"/>
        <w:jc w:val="both"/>
      </w:pPr>
      <w:r>
        <w:rPr>
          <w:rFonts w:ascii="Times New Roman"/>
          <w:b w:val="false"/>
          <w:i w:val="false"/>
          <w:color w:val="000000"/>
          <w:sz w:val="28"/>
        </w:rPr>
        <w:t>
      Әлеуметтік көмек көрсету жөніндегі уәкілетті орган мемлекеттік корпорацияға әлеуметтік көмек көрсету сомаларын аударады.</w:t>
      </w:r>
    </w:p>
    <w:bookmarkEnd w:id="139"/>
    <w:bookmarkStart w:name="z164" w:id="140"/>
    <w:p>
      <w:pPr>
        <w:spacing w:after="0"/>
        <w:ind w:left="0"/>
        <w:jc w:val="both"/>
      </w:pPr>
      <w:r>
        <w:rPr>
          <w:rFonts w:ascii="Times New Roman"/>
          <w:b w:val="false"/>
          <w:i w:val="false"/>
          <w:color w:val="000000"/>
          <w:sz w:val="28"/>
        </w:rPr>
        <w:t>
      Мемлекеттік корпорация әлеуметтік көмек көрсету жөніндегі уәкілетті органнан алынған әлеуметтік көмек сомаларын әлеуметтік көмек алушылардың банктік шоттарына аударады.</w:t>
      </w:r>
    </w:p>
    <w:bookmarkEnd w:id="140"/>
    <w:bookmarkStart w:name="z165" w:id="141"/>
    <w:p>
      <w:pPr>
        <w:spacing w:after="0"/>
        <w:ind w:left="0"/>
        <w:jc w:val="both"/>
      </w:pPr>
      <w:r>
        <w:rPr>
          <w:rFonts w:ascii="Times New Roman"/>
          <w:b w:val="false"/>
          <w:i w:val="false"/>
          <w:color w:val="000000"/>
          <w:sz w:val="28"/>
        </w:rPr>
        <w:t>
      25. Мынадай:</w:t>
      </w:r>
    </w:p>
    <w:bookmarkEnd w:id="141"/>
    <w:bookmarkStart w:name="z166" w:id="142"/>
    <w:p>
      <w:pPr>
        <w:spacing w:after="0"/>
        <w:ind w:left="0"/>
        <w:jc w:val="both"/>
      </w:pPr>
      <w:r>
        <w:rPr>
          <w:rFonts w:ascii="Times New Roman"/>
          <w:b w:val="false"/>
          <w:i w:val="false"/>
          <w:color w:val="000000"/>
          <w:sz w:val="28"/>
        </w:rPr>
        <w:t>
      1) алушы қайтыс болған;</w:t>
      </w:r>
    </w:p>
    <w:bookmarkEnd w:id="142"/>
    <w:bookmarkStart w:name="z167" w:id="143"/>
    <w:p>
      <w:pPr>
        <w:spacing w:after="0"/>
        <w:ind w:left="0"/>
        <w:jc w:val="both"/>
      </w:pPr>
      <w:r>
        <w:rPr>
          <w:rFonts w:ascii="Times New Roman"/>
          <w:b w:val="false"/>
          <w:i w:val="false"/>
          <w:color w:val="000000"/>
          <w:sz w:val="28"/>
        </w:rPr>
        <w:t>
      2) алушы тұрақты тұру үшін тиісті әкімшілік-аумақтық бірліктен тыс кеткен;</w:t>
      </w:r>
    </w:p>
    <w:bookmarkEnd w:id="143"/>
    <w:bookmarkStart w:name="z168" w:id="144"/>
    <w:p>
      <w:pPr>
        <w:spacing w:after="0"/>
        <w:ind w:left="0"/>
        <w:jc w:val="both"/>
      </w:pPr>
      <w:r>
        <w:rPr>
          <w:rFonts w:ascii="Times New Roman"/>
          <w:b w:val="false"/>
          <w:i w:val="false"/>
          <w:color w:val="000000"/>
          <w:sz w:val="28"/>
        </w:rPr>
        <w:t>
      3) алушы мемлекеттік медициналық-әлеуметтік мекемелерге тұруға жіберілген;</w:t>
      </w:r>
    </w:p>
    <w:bookmarkEnd w:id="144"/>
    <w:bookmarkStart w:name="z169" w:id="145"/>
    <w:p>
      <w:pPr>
        <w:spacing w:after="0"/>
        <w:ind w:left="0"/>
        <w:jc w:val="both"/>
      </w:pPr>
      <w:r>
        <w:rPr>
          <w:rFonts w:ascii="Times New Roman"/>
          <w:b w:val="false"/>
          <w:i w:val="false"/>
          <w:color w:val="000000"/>
          <w:sz w:val="28"/>
        </w:rPr>
        <w:t>
      4) өтініш беруші ұсынған мәліметтердің дәйексіздігі анықталған;</w:t>
      </w:r>
    </w:p>
    <w:bookmarkEnd w:id="145"/>
    <w:bookmarkStart w:name="z170" w:id="146"/>
    <w:p>
      <w:pPr>
        <w:spacing w:after="0"/>
        <w:ind w:left="0"/>
        <w:jc w:val="both"/>
      </w:pPr>
      <w:r>
        <w:rPr>
          <w:rFonts w:ascii="Times New Roman"/>
          <w:b w:val="false"/>
          <w:i w:val="false"/>
          <w:color w:val="000000"/>
          <w:sz w:val="28"/>
        </w:rPr>
        <w:t>
      5) әлеуметтік көмек көрсетуге негіз болмай қалғаны туралы мәліметтер анықталған жағдайларда әлеуметтік көмек көрсету тоқтатылады.</w:t>
      </w:r>
    </w:p>
    <w:bookmarkEnd w:id="1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тармақтың </w:t>
      </w:r>
      <w:r>
        <w:rPr>
          <w:rFonts w:ascii="Times New Roman"/>
          <w:b w:val="false"/>
          <w:i w:val="false"/>
          <w:color w:val="000000"/>
          <w:sz w:val="28"/>
        </w:rPr>
        <w:t>3) тармақшасы</w:t>
      </w:r>
      <w:r>
        <w:rPr>
          <w:rFonts w:ascii="Times New Roman"/>
          <w:b w:val="false"/>
          <w:i w:val="false"/>
          <w:color w:val="000000"/>
          <w:sz w:val="28"/>
        </w:rPr>
        <w:t xml:space="preserve"> Үлгілік қағидалардың 8-тармағының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2)-тармақшаларында</w:t>
      </w:r>
      <w:r>
        <w:rPr>
          <w:rFonts w:ascii="Times New Roman"/>
          <w:b w:val="false"/>
          <w:i w:val="false"/>
          <w:color w:val="000000"/>
          <w:sz w:val="28"/>
        </w:rPr>
        <w:t xml:space="preserve"> көрсетілген негіздер бойынша тағайындалған әлеуметтік көмекті төлеуге қолданылмайды.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тармақтың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3) тармақшаларынд</w:t>
      </w:r>
      <w:r>
        <w:rPr>
          <w:rFonts w:ascii="Times New Roman"/>
          <w:b w:val="false"/>
          <w:i w:val="false"/>
          <w:color w:val="000000"/>
          <w:sz w:val="28"/>
        </w:rPr>
        <w:t>а көрсетілген негіздер бойынша әлеуметтік көмек төлеу көрсетілген мән-жайлар басталғаннан кейінгі айдан бастап тоқтатылады.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тармақтың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 тармақшаларында</w:t>
      </w:r>
      <w:r>
        <w:rPr>
          <w:rFonts w:ascii="Times New Roman"/>
          <w:b w:val="false"/>
          <w:i w:val="false"/>
          <w:color w:val="000000"/>
          <w:sz w:val="28"/>
        </w:rPr>
        <w:t xml:space="preserve"> көрсетілген негіздер бойынша әлеуметтік көмекті төлеу көрсетілген мән-жайлар басталған күннен бастап тоқтатылады.</w:t>
      </w:r>
    </w:p>
    <w:bookmarkStart w:name="z174" w:id="147"/>
    <w:p>
      <w:pPr>
        <w:spacing w:after="0"/>
        <w:ind w:left="0"/>
        <w:jc w:val="both"/>
      </w:pPr>
      <w:r>
        <w:rPr>
          <w:rFonts w:ascii="Times New Roman"/>
          <w:b w:val="false"/>
          <w:i w:val="false"/>
          <w:color w:val="000000"/>
          <w:sz w:val="28"/>
        </w:rPr>
        <w:t>
      26. Әлеуметтік көмектің артық төленген сомалары ерікті түрде қайтарылады, заңсыз алынған сомалар ерікті түрде немесе сот тәртібімен қайтарылуға тиіс.</w:t>
      </w:r>
    </w:p>
    <w:bookmarkEnd w:id="147"/>
    <w:bookmarkStart w:name="z175" w:id="148"/>
    <w:p>
      <w:pPr>
        <w:spacing w:after="0"/>
        <w:ind w:left="0"/>
        <w:jc w:val="both"/>
      </w:pPr>
      <w:r>
        <w:rPr>
          <w:rFonts w:ascii="Times New Roman"/>
          <w:b w:val="false"/>
          <w:i w:val="false"/>
          <w:color w:val="000000"/>
          <w:sz w:val="28"/>
        </w:rPr>
        <w:t>
      27. Әлеуметтік көмек көрсетуді мониторингтеу мен есепке алуды әлеуметтік көмек көрсету жөніндегі уәкілетті орган "Е-собес" автоматтандырылған ақпараттық жүйесінің дерекқорын пайдалана отырып жүргізеді.</w:t>
      </w:r>
    </w:p>
    <w:bookmarkEnd w:id="148"/>
    <w:bookmarkStart w:name="z176" w:id="149"/>
    <w:p>
      <w:pPr>
        <w:spacing w:after="0"/>
        <w:ind w:left="0"/>
        <w:jc w:val="both"/>
      </w:pPr>
      <w:r>
        <w:rPr>
          <w:rFonts w:ascii="Times New Roman"/>
          <w:b w:val="false"/>
          <w:i w:val="false"/>
          <w:color w:val="000000"/>
          <w:sz w:val="28"/>
        </w:rPr>
        <w:t>
      28. Атаулы күндер мен мереке күндеріне төленетін әлеуметтік көмек алушылардың санаттарын қалыптастыру үшін әлеуметтік көмек көрсету жөніндегі уәкілетті орган зейнетақы мен жәрдемақы алатын белсенді азаматтардың мәліметтерін алуға уәкілетті мемлекеттік органның ақпараттық жүйелеріне сұрау салуға бастама жасайды.</w:t>
      </w:r>
    </w:p>
    <w:bookmarkEnd w:id="1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Зейнетақы мен әлеуметтік көмек көрсету жәрдемақысын алушылар жөніндегі мәліметтер Үлгілік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қалыптастырылады.</w:t>
      </w:r>
    </w:p>
    <w:bookmarkStart w:name="z178" w:id="150"/>
    <w:p>
      <w:pPr>
        <w:spacing w:after="0"/>
        <w:ind w:left="0"/>
        <w:jc w:val="both"/>
      </w:pPr>
      <w:r>
        <w:rPr>
          <w:rFonts w:ascii="Times New Roman"/>
          <w:b w:val="false"/>
          <w:i w:val="false"/>
          <w:color w:val="000000"/>
          <w:sz w:val="28"/>
        </w:rPr>
        <w:t>
      29. Әлеуметтік көмек көрсету туралы шешім қабылдаған кезде уәкілетті мемлекеттік органның ақпараттық жүйелері арқылы әлеуметтік көмек көрсету жөніндегі уәкілетті орган әлеуметтік көмекті мемлекеттік корпорация арқылы төлеу процесіне бастама жасайды.</w:t>
      </w:r>
    </w:p>
    <w:bookmarkEnd w:id="150"/>
    <w:bookmarkStart w:name="z179" w:id="151"/>
    <w:p>
      <w:pPr>
        <w:spacing w:after="0"/>
        <w:ind w:left="0"/>
        <w:jc w:val="both"/>
      </w:pPr>
      <w:r>
        <w:rPr>
          <w:rFonts w:ascii="Times New Roman"/>
          <w:b w:val="false"/>
          <w:i w:val="false"/>
          <w:color w:val="000000"/>
          <w:sz w:val="28"/>
        </w:rPr>
        <w:t>
      30. Әлеуметтік көмек көрсету жөніндегі уәкілетті орган қабылдаған әлеуметтік көмек көрсету туралы шешім негізінде мемлекеттік корпорация:</w:t>
      </w:r>
    </w:p>
    <w:bookmarkEnd w:id="151"/>
    <w:bookmarkStart w:name="z180" w:id="152"/>
    <w:p>
      <w:pPr>
        <w:spacing w:after="0"/>
        <w:ind w:left="0"/>
        <w:jc w:val="both"/>
      </w:pPr>
      <w:r>
        <w:rPr>
          <w:rFonts w:ascii="Times New Roman"/>
          <w:b w:val="false"/>
          <w:i w:val="false"/>
          <w:color w:val="000000"/>
          <w:sz w:val="28"/>
        </w:rPr>
        <w:t>
      біржолғы төлемдер бойынша – күн сайын;</w:t>
      </w:r>
    </w:p>
    <w:bookmarkEnd w:id="152"/>
    <w:bookmarkStart w:name="z181" w:id="153"/>
    <w:p>
      <w:pPr>
        <w:spacing w:after="0"/>
        <w:ind w:left="0"/>
        <w:jc w:val="both"/>
      </w:pPr>
      <w:r>
        <w:rPr>
          <w:rFonts w:ascii="Times New Roman"/>
          <w:b w:val="false"/>
          <w:i w:val="false"/>
          <w:color w:val="000000"/>
          <w:sz w:val="28"/>
        </w:rPr>
        <w:t>
      ай сайынғы және тоқсан сайынғы төлемдер бойынша – төлем жасалатын айға дейінгі айдың 29-ы күніне әлеуметтік көмек төлеуге бюджет қаражатына сұраныс қалыптастырады.</w:t>
      </w:r>
    </w:p>
    <w:bookmarkEnd w:id="153"/>
    <w:bookmarkStart w:name="z182" w:id="154"/>
    <w:p>
      <w:pPr>
        <w:spacing w:after="0"/>
        <w:ind w:left="0"/>
        <w:jc w:val="both"/>
      </w:pPr>
      <w:r>
        <w:rPr>
          <w:rFonts w:ascii="Times New Roman"/>
          <w:b w:val="false"/>
          <w:i w:val="false"/>
          <w:color w:val="000000"/>
          <w:sz w:val="28"/>
        </w:rPr>
        <w:t>
      31. Сұраныс қалыптастырылғаннан кейін мемлекеттік корпорация келесі жұмыс күнінен кешіктірмей әлеуметтік көмек көрсету жөніндегі уәкілетті органға әлеуметтік көмек төлеуге сұраныс сомасы туралы өтінім жібереді.</w:t>
      </w:r>
    </w:p>
    <w:bookmarkEnd w:id="154"/>
    <w:bookmarkStart w:name="z183" w:id="155"/>
    <w:p>
      <w:pPr>
        <w:spacing w:after="0"/>
        <w:ind w:left="0"/>
        <w:jc w:val="both"/>
      </w:pPr>
      <w:r>
        <w:rPr>
          <w:rFonts w:ascii="Times New Roman"/>
          <w:b w:val="false"/>
          <w:i w:val="false"/>
          <w:color w:val="000000"/>
          <w:sz w:val="28"/>
        </w:rPr>
        <w:t>
      Әлеуметтік көмек көрсету жөніндегі уәкілетті орган әлеуметтік көмек төлеуге сұраныс сомасы туралы өтінім түскен күннен бастап 2 жұмыс күні ішінде мемлекеттік корпорацияға әлеуметтік көмек төлеуге сұраныс сомасы туралы өтінімде көзделген сома шегінде ақшалай қаражат аударады.</w:t>
      </w:r>
    </w:p>
    <w:bookmarkEnd w:id="155"/>
    <w:bookmarkStart w:name="z184" w:id="156"/>
    <w:p>
      <w:pPr>
        <w:spacing w:after="0"/>
        <w:ind w:left="0"/>
        <w:jc w:val="both"/>
      </w:pPr>
      <w:r>
        <w:rPr>
          <w:rFonts w:ascii="Times New Roman"/>
          <w:b w:val="false"/>
          <w:i w:val="false"/>
          <w:color w:val="000000"/>
          <w:sz w:val="28"/>
        </w:rPr>
        <w:t>
      Әлеуметтік көмек көрсету жөніндегі уәкілетті орган төлем жасалатын айға дейінгі айдың 27-сі күнінен кейін түскен өтінімдер бойынша мемлекеттік корпорацияға төлем жасалатын айдың 1-іне дейін әлеуметтік көмек төлеуге сұраныс сомасы туралы өтінімде көзделген сома шегінде ақшалай қаражат аударады.</w:t>
      </w:r>
    </w:p>
    <w:bookmarkEnd w:id="156"/>
    <w:bookmarkStart w:name="z185" w:id="157"/>
    <w:p>
      <w:pPr>
        <w:spacing w:after="0"/>
        <w:ind w:left="0"/>
        <w:jc w:val="both"/>
      </w:pPr>
      <w:r>
        <w:rPr>
          <w:rFonts w:ascii="Times New Roman"/>
          <w:b w:val="false"/>
          <w:i w:val="false"/>
          <w:color w:val="000000"/>
          <w:sz w:val="28"/>
        </w:rPr>
        <w:t>
      32. Мемлекеттік корпорация трансферттер түскеннен кейін екі жұмыс күні ішінде төлем кестесіне сәйкес төлем тапсырмаларын қалыптастырады және алушылардың банктік шоттарына төлеуді жүзеге асырады.</w:t>
      </w:r>
    </w:p>
    <w:bookmarkEnd w:id="157"/>
    <w:bookmarkStart w:name="z186" w:id="158"/>
    <w:p>
      <w:pPr>
        <w:spacing w:after="0"/>
        <w:ind w:left="0"/>
        <w:jc w:val="both"/>
      </w:pPr>
      <w:r>
        <w:rPr>
          <w:rFonts w:ascii="Times New Roman"/>
          <w:b w:val="false"/>
          <w:i w:val="false"/>
          <w:color w:val="000000"/>
          <w:sz w:val="28"/>
        </w:rPr>
        <w:t>
      33. Әлеуметтік көмек төлеу жөніндегі уәкілетті ұйымнан әлеуметтік көмек сомасы қайтарылған кезде әлеуметтік көмек көрсету жөніндегі уәкілетті орган әлеуметтік көмек төлеу жөніндегі уәкілетті ұйымнан мәліметтер алғаннан кейінгі үш жұмыс күні ішінде ақпараттық жүйеге тиісті өзгерістер енгізеді.</w:t>
      </w:r>
    </w:p>
    <w:bookmarkEnd w:id="158"/>
    <w:bookmarkStart w:name="z187" w:id="159"/>
    <w:p>
      <w:pPr>
        <w:spacing w:after="0"/>
        <w:ind w:left="0"/>
        <w:jc w:val="both"/>
      </w:pPr>
      <w:r>
        <w:rPr>
          <w:rFonts w:ascii="Times New Roman"/>
          <w:b w:val="false"/>
          <w:i w:val="false"/>
          <w:color w:val="000000"/>
          <w:sz w:val="28"/>
        </w:rPr>
        <w:t>
      34. Мемлекеттік корпорация ағымдағы айдың соңғы жұмыс күнінен кешіктірмей мемлекеттік корпорацияның шотына түскен әлеуметтік көмектің артық есептелген (төленген) сомаларын әлеуметтік көмек көрсету жөніндегі уәкілетті органға аударады.</w:t>
      </w:r>
    </w:p>
    <w:bookmarkEnd w:id="159"/>
    <w:bookmarkStart w:name="z188" w:id="160"/>
    <w:p>
      <w:pPr>
        <w:spacing w:after="0"/>
        <w:ind w:left="0"/>
        <w:jc w:val="both"/>
      </w:pPr>
      <w:r>
        <w:rPr>
          <w:rFonts w:ascii="Times New Roman"/>
          <w:b w:val="false"/>
          <w:i w:val="false"/>
          <w:color w:val="000000"/>
          <w:sz w:val="28"/>
        </w:rPr>
        <w:t>
      35. Әлеуметтік көмек төлеуге байланысты банктік қызметтерге ақы төлеу мемлекеттік корпорация мен әлеуметтік көмек көрсету жөніндегі уәкілетті орган арасында жасалатын шарт негізінде жергілікті бюджеттер қаражаты есебінен жүзеге асырылады.</w:t>
      </w:r>
    </w:p>
    <w:bookmarkEnd w:id="1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Меркі аудандық мәслихаты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14 мамырдағы № 42-7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шешімге 2 қосымша</w:t>
            </w:r>
          </w:p>
        </w:tc>
      </w:tr>
    </w:tbl>
    <w:bookmarkStart w:name="z192" w:id="161"/>
    <w:p>
      <w:pPr>
        <w:spacing w:after="0"/>
        <w:ind w:left="0"/>
        <w:jc w:val="left"/>
      </w:pPr>
      <w:r>
        <w:rPr>
          <w:rFonts w:ascii="Times New Roman"/>
          <w:b/>
          <w:i w:val="false"/>
          <w:color w:val="000000"/>
        </w:rPr>
        <w:t xml:space="preserve"> Меркі аудандық мәслихатының күші жойылды деп танылған кейбір шешімдердің тізбесі</w:t>
      </w:r>
    </w:p>
    <w:bookmarkEnd w:id="161"/>
    <w:bookmarkStart w:name="z193" w:id="162"/>
    <w:p>
      <w:pPr>
        <w:spacing w:after="0"/>
        <w:ind w:left="0"/>
        <w:jc w:val="both"/>
      </w:pPr>
      <w:r>
        <w:rPr>
          <w:rFonts w:ascii="Times New Roman"/>
          <w:b w:val="false"/>
          <w:i w:val="false"/>
          <w:color w:val="000000"/>
          <w:sz w:val="28"/>
        </w:rPr>
        <w:t xml:space="preserve">
      1. "Меркі ауданы бойынша әлеуметтік көмек көрсетудің, оның мөлшерлерін белгілеу және мұқтаж азаматтардың жекелеген санаттарының тізбесін айқындаудың Қағидаларын бекіту туралы" Жамбыл облысы Меркі аудандық мәслихатының 2023 жылғы 1 желтоқсандағы </w:t>
      </w:r>
      <w:r>
        <w:rPr>
          <w:rFonts w:ascii="Times New Roman"/>
          <w:b w:val="false"/>
          <w:i w:val="false"/>
          <w:color w:val="000000"/>
          <w:sz w:val="28"/>
        </w:rPr>
        <w:t xml:space="preserve">№ 13-2 </w:t>
      </w:r>
      <w:r>
        <w:rPr>
          <w:rFonts w:ascii="Times New Roman"/>
          <w:b w:val="false"/>
          <w:i w:val="false"/>
          <w:color w:val="000000"/>
          <w:sz w:val="28"/>
        </w:rPr>
        <w:t>шешімі (Нормативтік құқықтық актілерді мемлекеттік тіркеу тізілімінде № 5125 болып тіркелген);</w:t>
      </w:r>
    </w:p>
    <w:bookmarkEnd w:id="162"/>
    <w:bookmarkStart w:name="z194" w:id="163"/>
    <w:p>
      <w:pPr>
        <w:spacing w:after="0"/>
        <w:ind w:left="0"/>
        <w:jc w:val="both"/>
      </w:pPr>
      <w:r>
        <w:rPr>
          <w:rFonts w:ascii="Times New Roman"/>
          <w:b w:val="false"/>
          <w:i w:val="false"/>
          <w:color w:val="000000"/>
          <w:sz w:val="28"/>
        </w:rPr>
        <w:t xml:space="preserve">
      2. "Меркі ауданы бойынша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 Жамбыл облысы Меркі аудандық мәслихатының 2023 жылғы 1 желтоқсандағы № 13-2 шешіміне өзгеріс енгізу туралы" Жамбыл облысы Меркі аудандық мәслихатының 2024 жылғы 22 қазандағы </w:t>
      </w:r>
      <w:r>
        <w:rPr>
          <w:rFonts w:ascii="Times New Roman"/>
          <w:b w:val="false"/>
          <w:i w:val="false"/>
          <w:color w:val="000000"/>
          <w:sz w:val="28"/>
        </w:rPr>
        <w:t>№ 31-4</w:t>
      </w:r>
      <w:r>
        <w:rPr>
          <w:rFonts w:ascii="Times New Roman"/>
          <w:b w:val="false"/>
          <w:i w:val="false"/>
          <w:color w:val="000000"/>
          <w:sz w:val="28"/>
        </w:rPr>
        <w:t xml:space="preserve"> шешімі (Нормативтік құқықтық актілерді мемлекеттік тіркеу тізілімінде № 5239-08 болып тіркелген).</w:t>
      </w:r>
    </w:p>
    <w:bookmarkEnd w:id="16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