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1d55" w14:textId="4e61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аудандық мәслихатының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2025 жылғы 13 қазандағы № 49-3 шешімі. Қазақстан Республикасының Әділет министрлігінде 2025 жылғы 15 қазандағы № 37129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аудандық мәслихатының 2014 жылғы 27 қаңтардағы №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"Қордай аудандық мәсслихатының Регламентін бекіту туралы" шешімі (нормативтік құқықтық актілерді мемлекеттік тіркеу тізілімінде №2119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Қордай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